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A5" w:rsidRDefault="00826097">
      <w:pPr>
        <w:pStyle w:val="2"/>
        <w:widowControl/>
        <w:shd w:val="clear" w:color="auto" w:fill="FFFFFF"/>
        <w:spacing w:beforeAutospacing="0" w:afterAutospacing="0" w:line="1500" w:lineRule="atLeast"/>
        <w:jc w:val="center"/>
        <w:rPr>
          <w:rFonts w:ascii="微软雅黑" w:eastAsia="微软雅黑" w:hAnsi="微软雅黑" w:cs="微软雅黑" w:hint="default"/>
          <w:color w:val="333333"/>
        </w:rPr>
      </w:pPr>
      <w:bookmarkStart w:id="0" w:name="_GoBack"/>
      <w:bookmarkEnd w:id="0"/>
      <w:r>
        <w:rPr>
          <w:rFonts w:ascii="微软雅黑" w:eastAsia="微软雅黑" w:hAnsi="微软雅黑" w:cs="微软雅黑"/>
          <w:color w:val="333333"/>
          <w:shd w:val="clear" w:color="auto" w:fill="FFFFFF"/>
        </w:rPr>
        <w:t>2021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国家公务员考试专业分类目录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(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研究生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|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本科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|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科</w:t>
      </w:r>
      <w:r>
        <w:rPr>
          <w:rFonts w:ascii="微软雅黑" w:eastAsia="微软雅黑" w:hAnsi="微软雅黑" w:cs="微软雅黑"/>
          <w:color w:val="333333"/>
          <w:shd w:val="clear" w:color="auto" w:fill="FFFFFF"/>
        </w:rPr>
        <w:t>)</w:t>
      </w:r>
    </w:p>
    <w:tbl>
      <w:tblPr>
        <w:tblW w:w="1064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3237"/>
        <w:gridCol w:w="3236"/>
        <w:gridCol w:w="3237"/>
      </w:tblGrid>
      <w:tr w:rsidR="009A40A5">
        <w:trPr>
          <w:trHeight w:val="90"/>
          <w:jc w:val="center"/>
        </w:trPr>
        <w:tc>
          <w:tcPr>
            <w:tcW w:w="930" w:type="dxa"/>
            <w:vMerge w:val="restar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0A5" w:rsidRDefault="00826097">
            <w:pPr>
              <w:widowControl/>
              <w:spacing w:line="81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4"/>
                <w:lang/>
              </w:rPr>
              <w:t>学科类别</w:t>
            </w:r>
          </w:p>
        </w:tc>
        <w:tc>
          <w:tcPr>
            <w:tcW w:w="9710" w:type="dxa"/>
            <w:gridSpan w:val="3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0A5" w:rsidRDefault="00826097">
            <w:pPr>
              <w:widowControl/>
              <w:spacing w:line="81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4"/>
                <w:lang/>
              </w:rPr>
              <w:t>专业名称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vMerge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0A5" w:rsidRDefault="009A40A5">
            <w:pPr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0A5" w:rsidRDefault="00826097">
            <w:pPr>
              <w:widowControl/>
              <w:spacing w:line="81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4"/>
                <w:lang/>
              </w:rPr>
              <w:t>研究生专业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0A5" w:rsidRDefault="00826097">
            <w:pPr>
              <w:widowControl/>
              <w:spacing w:line="81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4"/>
                <w:lang/>
              </w:rPr>
              <w:t>本科专业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40A5" w:rsidRDefault="00826097">
            <w:pPr>
              <w:widowControl/>
              <w:spacing w:line="81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 w:val="24"/>
                <w:lang/>
              </w:rPr>
              <w:t>专科专业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（一）哲学类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哲学，逻辑学，宗教学，伦理学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9A40A5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9A40A5">
        <w:trPr>
          <w:trHeight w:val="181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（二）经济学类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经济学，经济统计学，国民经济管理，资源与环境经济学，商务经济学，能源经济，海洋经济学，统计学，环境经济，环境资源与发展经济学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农业经济，工业经济，运输经济，劳动经济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，投资经济，传媒经济学，计划统计，经营计划与统计，统计与概算，网络经济学，国土资源调查专业统计，会计统计，经济信息管理，经济管理与计算机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经济管理，经济信息管理，物流管理，资产评估管理，邮电经济管理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（三）财政学类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财政学，税收学，税务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财税，财政学，税收学，税务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财政，税务，财税</w:t>
            </w:r>
          </w:p>
        </w:tc>
      </w:tr>
      <w:tr w:rsidR="009A40A5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（四）金融学类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金融学，保险学，金融工程，投资学，金融，保险，资产评估，应用金融，金融与管理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金融学，金融工程，金融管理，保险学，投资学，金融数学，信用管理，经济与金融，保险，国际金融，货币银行学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（五）经济与贸易类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国际贸易学，服务贸易学，国际商务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国际经济与贸易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贸易经济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国际文化贸易，国际贸易，国际商务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国际经济与贸易，国际贸易实务，国际商务，商务经纪与代理，国际贸易，物流管理，涉外经济与法律</w:t>
            </w:r>
          </w:p>
        </w:tc>
      </w:tr>
      <w:tr w:rsidR="009A40A5">
        <w:trPr>
          <w:trHeight w:val="219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（六）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highlight w:val="yellow"/>
                <w:lang/>
              </w:rPr>
              <w:t>法学类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经济法学，环境与资源保护法学，国际法学，国际公法，国际私法，国际经济法，军事法学，航空法与空间法，国际人权法，国际环境法，国际民事诉讼与仲裁，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WTO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法律制度，中国司法制度，比较司法制度，比较刑法学，司法制度，法律逻辑，知识产权，知识产权法学，民族法学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法学，知识产权，监狱学，知识产权法，诉讼法，法律，国际法，刑事司法，律师，涉外法律，经济法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律事务，法律事务，大法学，经济法学，涉外法律事务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律师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（七）政治学类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政治学</w:t>
            </w:r>
          </w:p>
        </w:tc>
      </w:tr>
      <w:tr w:rsidR="009A40A5">
        <w:trPr>
          <w:trHeight w:val="143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（八）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highlight w:val="yellow"/>
                <w:lang/>
              </w:rPr>
              <w:t>社会学类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社会学，人口学，人类学，民俗学，社会工作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社会学，社会工作，社会工作与管理，人类学，女性学，家政学，人口学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社会工作，社区管理与服务，青少年工作与管理，社会福利事业管理，公共关系，人民武装，涉外事务管理，妇女工作与管理，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体育场馆管理，家政服务，老年服务与管理，社区康复，科技成果中介服务，职业中介服务，现代殡仪技术与管理，戒毒康复，商检技术，商品质量与检测技术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（九）民族学类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民族学，宗教学，中国少数民族语言文学，民族理论与民族政策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9A40A5">
            <w:pPr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（十）马克思主义理论类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科学社会主义，中国共产党党史，思想政治教育，科学社会主义与国际共产主义运动，中国革命史与中国共产党党史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思想政治教育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（十一）公安学类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治安学，警务硕士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治安学，侦查学，边防管理，火灾勘查，禁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毒学，警犬技术，经济犯罪侦查，边防指挥，消防指挥，警卫学，公安情报学，犯罪学，公安管理学，犯罪心理学，涉外警务，侦察学，刑事侦查，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侦查，经济犯罪侦查，安全保卫，警卫，治安管理，交通管理，警察管理，信息网络与安全监察，网络监察，边防检查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，警察指挥与战术，边防指挥，边防船艇指挥，边防通信指挥，消防指挥，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参谋业务，抢险救援，边境管理，禁毒，警察管理，防火管理，森林消防</w:t>
            </w:r>
          </w:p>
        </w:tc>
      </w:tr>
      <w:tr w:rsidR="009A40A5">
        <w:trPr>
          <w:trHeight w:val="143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（十二）司法执行及技术类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物证技术学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狱政管理，刑事执行，劳教管理，罪犯教育，罪犯心理矫治，监所管理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狱政管理，刑事执行，民事执行，行政执行，监狱管理，狱政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（十三）教育学类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特殊教育），高等学校教师专业，中等职业学校教师专业，汉语国际教育，学科课程与教学论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教育学，学前教育，特殊教育，教育技术学，小学教育，艺术教育，人文教育，科学教育，言语听觉科学，华文教育，幼儿教育，农艺教育，园艺教育，特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育，旅游管理与服务教育，食品营养与检验教育，烹饪与营养教育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，财务会计教育，文秘教育，市场营销教育，职业技术教育管理，中文教育，秘书教育，基础教育，数学教育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语文教育，数学教育，英语教育，物理教育，化学教育，生物教育，历史教育，地理教育，音乐教育，美术教育，体育教育，小学体育教育，政史教育，初等教育，学前教育，小学教育，现代教育技术，特殊教育，儿童康复，人群康复，综合文科教育，综合理科教育，计算机教育，计算机科学教育，教育管理，中国少数民族语言文化，书法教育，俄语教育，舞蹈教育，心理咨询与心理健康教育，艺术教育，科学教育，茶文化，实验管理与教学，听力语言康复技术，音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乐康复技术，音乐，史政教育，思想政治教育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（十四）心理学类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基础心理学，发展与教育心理学，应用心理学，认知神经科学，应用心理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心理学，应用心理学，基础心理学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应用心理学，心理咨询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（十五）体育学类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竞技体育，运动训练，社会体育，体育保健，体育服务与管理，武术，体育，民族传统体育</w:t>
            </w:r>
          </w:p>
        </w:tc>
      </w:tr>
      <w:tr w:rsidR="009A40A5">
        <w:trPr>
          <w:trHeight w:val="20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（十六）中国语言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文学类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文艺学，语言学及应用语言学，汉语言文字学，中国古典文献学，中国古代文学，中国现当代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文学，中国少数民族语言文学，文学阅读与文学教育，比较文学与世界文学，经济秘书，广播影视文艺学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汉语言文学，汉语言，汉语国际教育，对外汉语，中国少数民族语言文学，藏语言文学，蒙古语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汉语，文秘，涉外文秘，秘书学，文物鉴定与修复，文化事业管理，文化市场经营与管理，中国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少数民族语言文化，文秘档案，中文，汉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语言文学，经贸文秘，经济秘书，现代文员，医学文秘，公共关系与文秘，汉语言文学教育</w:t>
            </w:r>
          </w:p>
        </w:tc>
      </w:tr>
      <w:tr w:rsidR="009A40A5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（十七）外国语言文学类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朝鲜语口译、朝鲜语笔译）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乌克兰语，韩国语，挪威语，丹麦语，立陶宛语，爱沙尼亚语，马耳他语，冰岛语，翻译，国际经济与贸易英语，商贸英语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:rsidR="009A40A5">
        <w:trPr>
          <w:trHeight w:val="162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（十八）新闻传播学类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新闻学，传播学，新闻与传播，出版，编辑出版学，媒体与文化分析专业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与艺术，新闻，新闻学，新闻与文秘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（十九）历史学类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历史学，世界史，世界历史，考古学，博物馆学，文物与博物馆学，文物保护技术，国际关系史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（二十）数学类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基础数学，计算数学，概率论与数理统计，应用数学，运筹学与控制论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（二十一）物理学类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（二十二）化学类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化学，无机化学，分析化学，有机化学，物理化学，高分子化学与物理，材料化学，化学生物学，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环境化学，电化学，催化化学，物构化学，农药学，材料物流与化学，放射化学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化学，应用化学，化学生物学，分子科学与工程，化学教育，放射化学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（二十三）天文学类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天体物理，天体测量与天体力学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天文学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（二十四）地理科学类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地理，地理学，自然地理学，人文地理学，地图学与地理信息系统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（二十五）海洋科学类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物理海洋学，海洋化学，海洋生物学，海洋地质，海岸带综合管理，海洋物理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海洋科学，海洋技术，海洋管理，军事海洋学，海洋生物资源与环境，海洋物理学，海洋化学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，海洋生物学，海洋资源与环境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highlight w:val="yellow"/>
                <w:lang/>
              </w:rPr>
              <w:t>（二十六）大气科学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highlight w:val="yellow"/>
                <w:lang/>
              </w:rPr>
              <w:lastRenderedPageBreak/>
              <w:t>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气象学，大气物理学与大气环境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大气科学，应用气象学，气象学，气候学，大气物理学与大气环境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，农业气象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大气科学技术，大气探测技术，应用气象技术，防雷技术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（二十七）地球物理学类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固体地球物理学，空间物理学，应用地球物理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地球物理学，地球与空间科学，空间科学与技术，空间物理学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（二十八）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地质学类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矿物学、岩石学、矿床学，地球化学，古生物学及地层学，构造地质学，第四纪地质学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地质学，地球化学，构造地质学，古生物学及地层学，地球化学，地球信息科学与技术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124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（二十九）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生物科学类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生物技术及应用，生物实验技术，生物化工工艺，微生物技术及应用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（三十）系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统理论类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系统理论，系统分析与集成，科学技术史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系统理论，系统科学与工程，科学技术史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（三十一）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统计学类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统计学，应用统计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 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统计学，统计，应用统计学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（三十二）力学类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一般力学与力学基础，固体力学，流体力学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理论与应用力学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（三十三）工程力学类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工程力学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工程力学，工程结构分析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20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（三十四）机械类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设备，热加工工艺及设备，铸造，塑性成形工艺及设备，焊接工艺及设备，机械设计及制造，化工设备与机械，船舶工程，汽车与拖拉机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备工程，交通建设与装备，机电技术教育，汽车维修工程教育，机械制造工艺教育，机械维修及检测技术教育，机电一体化工程，机电一体化技术，机械电子工程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械制造与维护，焊接质量检测技术，光电制造技术，激光加工技术，飞行器制造工艺，钢结构建造技术，家具设计与制造，假肢与矫形器设计与制造，机械质量管理与检测技术，内燃机制造与维修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用电子仪器与维护，医学影像，设备管理与维护，医疗电子工程，设备安装技术，医用治疗设备应用技术，冶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金设备应用与维护，电气设备应用与维护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船舶与港口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（三十五）仪器仪表类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精密仪器及机械，测试计量技术及仪器，仪器仪表工程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219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（三十六）材料类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材料物理，钢铁冶金，有色金属冶金，冶金物理化学，金属材料与热处理，金属压力加工，无机非金属材料，硅酸盐工程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，高分子材料与工程，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（三十七）能源动力类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能源与动力工程，能源与环境系统工程，风能与动力工程，新能源科学与工程，热能与动力工程，能源工程及自动化，能源动力系统及自动化，能源与资源工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（三十八）电气类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37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（三十九）电子信息类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技术，真空电子技术，应用电子技术教育，电信工程及管理，信息与通信工程，微电子学，微电子制造工程，微电子材料与器件，光信息科学与技术，光电子技术科学，信息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显示与光电技术，光电信息工程，光电子材料与器件，信息科学技术，信息物理工程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电子信息工程技术，电子与信息技术，应用电子技术，电子工程，智能电子技术，电子测量技术与仪器，电子仪器仪表与维修，电子设备与运行管理，电子声像技术，电子工艺与管理，信息安全技术，图文信息技术，微电子技术，无线电技术，广播电视网络技术，有线电视工程技术，光电子技术，智能产品开发，信息技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应用，音响工程，电光源技术，电子产品质量检测，飞行器电子装配技术，信息技术应用，无损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专业，发电厂及电力系统，电子与计算机技术，通信电子技术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（四十）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自动化类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控制理论与控制工程，检测技术与自动化装置，系统工程，模式识别与智能系统，导航、制导与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控制，集成电路工程，控制工程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自动化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276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（四十一）计算机类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Web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应用程序设计，多媒体制作，图形图像制作，办公自动化技术，经济计算机管理，软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件工程，计算机网络，计算机科学与技术，计算机及应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络构建技术，网络系统安全，网络构建专业，软件技术，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WEB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软件技术应用，软件测试，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WEB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应用程序设计，可视化编程，可视化程序设计，图形图像制作，计算机图形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图像制作，动漫设计与制作，计算机网络与安全管理，网站规划与开发技术，移动应用开发，移动设备应用开发，游戏软件，计算机游戏开发，数据通信与网络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计算机管理，计算机软件及应用，计算机电子工程，计算机及应用，计算机经济信息管理，计算机网络与软件应用，计算机应用与维护，信息处理与自动化，信息管理与计算机</w:t>
            </w:r>
          </w:p>
        </w:tc>
      </w:tr>
      <w:tr w:rsidR="009A40A5">
        <w:trPr>
          <w:trHeight w:val="219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highlight w:val="yellow"/>
                <w:lang/>
              </w:rPr>
              <w:lastRenderedPageBreak/>
              <w:t>（四十二）土木类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，交通土建工程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供热通风与空调工程，城市燃气工程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，工业与民用建筑，建筑工程教育，建筑节能技术与工程，建筑工程管理，给排水与采暖通风工程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工业与民用建筑，建筑设计技术，建筑工程，建筑工程管理，建筑工程造价管理，工程预算管理</w:t>
            </w:r>
          </w:p>
        </w:tc>
      </w:tr>
      <w:tr w:rsidR="009A40A5">
        <w:trPr>
          <w:trHeight w:val="181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highlight w:val="yellow"/>
                <w:lang/>
              </w:rPr>
              <w:t>四十三）水利类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水文学与水资源，水力学及河流动力学，水工结构工程，水利水电工程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，港口、海岸及近海工程，水利工程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与管理，机电设备运行与维护，机电排灌设备与管理，水电站设备与管理，水利</w:t>
            </w:r>
          </w:p>
        </w:tc>
      </w:tr>
      <w:tr w:rsidR="009A40A5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（四十四）测绘类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测绘工程，遥感科学与技术，大地测量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，测量工程，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摄影测量与遥感，地图学，土地资源利用与信息技术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9A40A5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highlight w:val="yellow"/>
                <w:lang/>
              </w:rPr>
              <w:t>（四十五）化工与制药类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化学工程与工艺，制药工程，油气加工工程，化工与制药，化学工程与工业生物工程，资源循环科学与工程，资源科学与工程，能源化学工程，化学工程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，化工管理，化工工艺，高分子化工，精细化工，生物化工，工业分析，电化学工程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，工业催化，化学制药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，油气储运工程，再生资源科学与技术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，烟花爆竹安全与质量技术，生化制药技术，生物制药技术，化学制药技术，化工分析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与监测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（四十六）地质类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矿产普查与勘探，地球探测与信息技术，地质工程，核资源与核勘察工程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地质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工程，勘查技术与工程，资源勘查工程，地下水科学与工程，煤及煤层气工程，能源与资源工程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276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（四十七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highlight w:val="yellow"/>
                <w:lang/>
              </w:rPr>
              <w:t>）矿业类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，工程地震与工程勘察，岩土工程技术，煤矿开采技术，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金属矿开采技术，非金属矿开采技术，固体矿床露天开采技术，沙矿床开采技术，矿井建设，矿山机电，矿井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</w:p>
        </w:tc>
      </w:tr>
      <w:tr w:rsidR="009A40A5">
        <w:trPr>
          <w:trHeight w:val="143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（四十八）纺织类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纺织工程，纺织材料与纺织品设计，纺织化学与染整工程，服装设计与工程，服装工程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纺织工程，服装设计与工程，非织造材料与工程，服装设计与工艺教育，纺织类，丝绸工程，针织工程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，染整工程，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纺织材料及纺织品设计，服装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应用，服装营销与管理，服装养护技术，鞋类设计与工艺，染整技术，皮革制品设计与工艺</w:t>
            </w:r>
          </w:p>
        </w:tc>
      </w:tr>
      <w:tr w:rsidR="009A40A5">
        <w:trPr>
          <w:trHeight w:val="124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（四十九）轻工类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制浆造纸工程，制糖工程，发酵工程，皮革化学与工程，轻工技术与工程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皮革工程，轻化工程，包装工程，印刷工程，数字印刷，印刷技术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（五十）交通运输类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救助与打捞工程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船舶电子电气工程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总图设计与工业运输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交通建设与装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备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术，铁道车辆，铁道机车车辆，铁道通信信号，铁道交通运营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</w:p>
        </w:tc>
      </w:tr>
      <w:tr w:rsidR="009A40A5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（五十一）海洋工程类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船舶与海洋结构物设计制造，轮机工程，水声工程，船舶与海洋工程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船舶与海洋工程，海洋工程与技术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,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航道工程技术，海洋资源开发技术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船舶电子电气工程，港口与航运管理，港口工程技术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（五十二）航空航天类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飞行器设计与工程，飞行器动力工程，飞行器制造工程，飞行器环境与生命保障工程，航空航天工程，工程力学与航天航空工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空中乘务，航空服务，民航商务，航空机电设备维修，航空电子设备维修，航空通信技术，空中交通管理，民航安全技术管理，航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空油料管理和应用，飞机制造技术，航空港管理，航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空电子电气技术，飞机维修，飞机控制设备与仪表，航空发动机装配与试车，民航空中安全保卫，民航特种车辆维修</w:t>
            </w:r>
          </w:p>
        </w:tc>
      </w:tr>
      <w:tr w:rsidR="009A40A5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（五十三）武器类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导弹维修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（五十四）核工程类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核工程与核技术，核安全工程，工程物理，核化工与核燃料工程，核技术，核反应堆工程，辐射防护与环境工程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124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（五十五）农业工程类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（五十六）林业工程类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森林工程，木材科学与技术，林产化学加工，林业工程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木材科学与工程，森林工程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林产化工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林产化工技术，木材加工技术，森林采运工程，森林工程技术</w:t>
            </w:r>
          </w:p>
        </w:tc>
      </w:tr>
      <w:tr w:rsidR="009A40A5">
        <w:trPr>
          <w:trHeight w:val="124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（五十七）环境科学与工程类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环境工程，水质科学与技术，灾害防治工程，环境科学与工程，环境监察，雷电防护科学与技术，农业环境保护，环境监测，环境规划与管理，生态学，资源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环境科学，环境科学，环境生态工程，环保设备工程，水质科学与技术，地球环境科学，资源科学与工程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环境监测与治理技术，环境监测与评价，农业环境保护技术，资源环境与城市管理，环境保护，城市检测与工程技术，水环境监测与保护，城市水净化技术，室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内检测与控制技术，环境工程技术，环境工程，工业环保与安全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技术，水环境监测与分析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（五十八）生物医学工程类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生物医学工程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生物医学工程，假肢矫形工程，医疗器械工程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（五十九）食品工程类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酿酒技术，粮油储藏与检测技术，乳品工艺，食品工艺与检测，食品工艺技术，畜产品加工与检测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（六十）建筑类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建筑历史与理论，建筑设计及其理论，城市规划与设计，建筑技术科学，建筑学，城乡规划学，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风景园林学，城市规划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建筑学，城市规划，景观设计，历史建筑保护工程，景观建筑设计，景观学，风景园林，城镇建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设，园林景观设计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 xml:space="preserve">　城镇建设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highlight w:val="yellow"/>
                <w:lang/>
              </w:rPr>
              <w:lastRenderedPageBreak/>
              <w:t>（六十一）安全科学与工程类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安全科学与工程，安全工程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安全工程，安全科学与工程，雷电防护科学与技术，灾害防治工程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救援技术，安全技术管理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（六十二）生物工程类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生物工程，微生物学与生化药学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生物工程，生物制药，生物系统工程，轻工生物技术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162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（六十三）公安技术类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文件鉴定，法化学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刑事技术，刑事科学技术，警犬技术，船艇动力管理，边防机要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（六十四）交叉类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工业设计工程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工业设计，数字媒体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数字媒体艺术，数字媒体技术，影视艺术技术，数字游戏设计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工业设计，数字媒体技术</w:t>
            </w:r>
          </w:p>
        </w:tc>
      </w:tr>
      <w:tr w:rsidR="009A40A5">
        <w:trPr>
          <w:trHeight w:val="20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（六十五）植物生产类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设施农业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农业科技组织与服务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农业信息化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设施农业，种业）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农学，园艺，植物保护，茶学，烟草，植物科学与技术，种子科学与工程，应用生物科学，设施农业科学与工程，草业科学，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热带作物，果树，蔬菜，观赏园艺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（六十六）自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然保护与环境生态类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环境科学与工程，环境科学，环境工程，水土保持与荒漠化防治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农业资源与环境，野生动物与自然保护区管理，水土保持与荒漠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化防治，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植物资源工程，水土保持，沙漠治理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野生植物资源开发与利用，野生动物保护，自然保护区建设与管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理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（六十七）动物生产类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动物遗传育种与繁殖，动物营养与饲料科学，草业科学，特种经济动物饲养，畜牧学，农业推广硕士专业（养殖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草业）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动物科学，蚕学，蜂学，动物生物技术，畜禽生产教育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畜牧，饲料与动物营养，特种动物养殖，实验动物养殖，蚕桑技术，动物科学与技术，动物科学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（六十八）动物医学类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兽医学，基础兽医学，预防兽医学，临床兽医学，兽医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动物医学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动物药学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动植物检疫，畜牧兽医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畜牧兽医，兽医医药，动物防疫与检疫，兽药生产与营销，动物医学，宠物养护与疫病防治，兽医，宠物医学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（六十九）林学类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林木遗传育种，森林培育，森林保护学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森林经理学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野生动植物保护与利用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园林植物与观赏园艺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林业，风景园林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林学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森林保护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森林资源保护与游憩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森林保护，经济林，风景园林，园林，园林工程，林木生产教育，林学教育，森林资源管理与经济林方向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森林资源保护，林业技术，园林技术，森林生态旅游，商品花卉，城市园林，林副新产品加工，园艺，城市园林规则与设计，园林工程技术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（七十）水产类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水产，水产养殖，捕捞学，渔业资源，渔业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水产养殖学，海洋渔业科学与技术，水族科学与技术，水产养殖教育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水产养殖技术，水生动植物保护，海洋捕捞技术，渔业综合技术，城市渔业，水族科学与技术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（七十一）草学类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草业科学，草学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草学，草业科学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（七十二）基础医学类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基础医学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（七十三）临床医学类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临床医学，麻醉学，放射医学，精神医学，精神病学与精神卫生，儿科医学，精神医学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临床医学，麻醉学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（七十四）口腔医学类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口腔基础医学，口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腔临床医学，口腔医学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口腔医学，口腔修复工艺学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口腔医学，口腔医学技术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（七十五）公共卫生与预防医学类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预防医学，卫生检验与检疫，妇幼保健医学，营养与食品卫生，卫生检验，营养学，食品营养与检验教育，烹饪与营养教育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医学营养，卫生检验与检疫技术</w:t>
            </w:r>
          </w:p>
        </w:tc>
      </w:tr>
      <w:tr w:rsidR="009A40A5">
        <w:trPr>
          <w:trHeight w:val="124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（七十六）中医学类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 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中医学，蒙医学，藏医学，维医学，针灸推拿，中医骨伤，中医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（七十七）中西医结合类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中西医结合基础，中西医结合临床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中西医临床医学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中西医结合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（七十八）药学类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药物化学，药剂学，生药学，药物分析学，微生物与生化药学，药理学，药学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药学，药物制剂，应用药学，药物化学，药物分析学，药物分析，药理学，微生物与生化药学，临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床药学，药剂学，海洋药学，生药学，药事管理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药学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（七十九）中药学类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中药学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中药，维药学，中药鉴定与质量检测技术，现代中药技术，中药制药技术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（八十）法医学类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法医学，法医病理学，法医遗传学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法医学，法医病理学，法医遗传学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（八十一）医学技术类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医学技术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医学检验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医学实验技术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医学影像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眼视光学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康复治疗学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医学实验学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医学技术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医学美容技术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听力学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医学影像学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医学影像工程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（八十二）护理学类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护理学，护理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护理学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护理，助产，高等护理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（八十三）管理科学与工程类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管理科学与工程，项目管理等工程硕士专业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管理科学，信息管理与信息系统，工程管理，工程造价，工程造价管理，房地产经营管理，产品质量工程，项目管理，管理科学工程，管理科学与工程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房地产开发与管理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保密管理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项目管理，控制科学与工程，信息管理工程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工程造价管理，房地产经营与估价</w:t>
            </w:r>
          </w:p>
        </w:tc>
      </w:tr>
      <w:tr w:rsidR="009A40A5">
        <w:trPr>
          <w:trHeight w:val="219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（八十四）工商管理类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工商管理，市场营销，财务管理，人力资源管理，商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管理，市场营销教育，经济与行政管理，会计信息化，商务策划管理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工商企业管理，企业管理，工商行政管理，人力资源管理，工商管理，商务管理，连锁经营管理，企业资源计划管理，招商管理，采购供应管理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项目管理，市场营销，国际市场营销，家具与市场营销，市场开发与营销，营销与策划，医药营销，公共关系，商业企业管理，物流管理，商业经济管理，财务管理，财务信息管理，会计，会计学，会计电算化，会计与统计核算，会计与审计，审计实务，电算会计，金融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会计与审计，企业财务管理，财会，财务会计，审计，财务审计与税务管理，涉外会计</w:t>
            </w:r>
          </w:p>
        </w:tc>
      </w:tr>
      <w:tr w:rsidR="009A40A5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（八十五）农业经济管理类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农业经济管理，林业经济管理，农业推广硕士专业（农村与区域发展）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农林经济管理，农村区域发展，农业经营管理教育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农业经济管理，农村行政管理，乡镇企业管理，林业经济信息管理，渔业资源与渔政管理，农业技术与管理，物流管理，林业信息工程与管理，都市林业资源与林政管理，农村行政与经济管理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highlight w:val="yellow"/>
                <w:lang/>
              </w:rPr>
              <w:t>（八十六）公共管理类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监督，卫生信息管理，公共卫生管理，医院管理，卫生管理，信息与技术经济管理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公共事务管理，民政管理，行政管理，劳动与社会保障，国土资源管理，海关管理，环境规划与管理，社会救助，国际质量管理体系认证，市政管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理，乡镇管理，机关管理及办公自动化，土地管理，卫生监督，卫生信息管理，公共安全管理，公共卫生管理，物流管理，城市管理与监察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（八十七）图书情报与档案管理类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图书馆学，情报学，档案学，图书情报硕士专业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图书馆学，档案学，信息资源管理，科技档案，图书发行出版学，档案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图书档案管理，档案管理学，档案学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（八十八）物流管理与工程类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物流工程等工程硕士专业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物流管理，物流工程，采购管理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物流管理，国际物流，现代物流管理，物流信息，物流工程技术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（八十九）工业工程类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工业工程，工业设计工程等工程硕士专业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工业工程，标准化工程，质量管理工程，总图设计与工业运输，产品质量工程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（九十）服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务业管理类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旅游管理硕士专业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电子商务，电子商务及法律，旅游管理，酒店管理，物业管理，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文化产业管理，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会展经济与管理，体育经济与管理，体育经济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旅游管理，涉外旅游，导游，旅行社经营管理，景区开发与管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理，酒店管理，宾馆管理，餐饮管理与服务，烹饪工艺与营养，餐饮管理，电子商务，广告经营与管理，导游服务，旅游与酒店管理，会展策划与管理，历史文化旅游，旅游服务与管理，休闲服务与管理，现代酒店管理，饭店管理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旅游乡村经济，旅游饭店管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理，旅游规划策划，旅游景区管理，旅游市场营销，旅游项目投融资管理，旅游温泉经济，游艇游轮经济，旅游自驾车经济，物业管理，物流管理，生态旅游与管理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（九十一）艺术学理论类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艺术学，艺术学理论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艺术学，艺术史论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（九十二）音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乐与舞蹈学类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音乐学，舞蹈学，音乐与舞蹈学，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艺术硕士专业（音乐，舞蹈）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音乐学，作曲与作曲技术理论，音乐表演，舞蹈学，舞蹈表演，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舞台艺术设计，音乐表演，舞蹈表演，乐器维修技术，钢琴调律，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乐器维护服务，钢琴伴奏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（九十三）戏剧与影视学类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表演艺术，音乐表演，播音与主持艺术，主持与播音，舞蹈表演，服装表演，影视表演，戏曲表演，编导，模特与礼仪，乐器维修技术，杂技表演，钢琴调律，乐器维护服务，钢琴伴奏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（九十四）美术学类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美术学，艺术硕士专业（美术）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绘画，雕塑，美术学，摄影，中国画，油画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，版画，壁画，中国画与书法，书法学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雕塑，雕刻艺术与家具设计，美术，摄影，绘画，书画鉴定</w:t>
            </w:r>
          </w:p>
        </w:tc>
      </w:tr>
      <w:tr w:rsidR="009A40A5">
        <w:trPr>
          <w:trHeight w:val="20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（九十五）设计学类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设计学，设计艺术学，艺术（艺术设计）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艺术设计学，公共艺术，艺术设计，环境艺术设计，工艺美术，工艺美术学，染织艺术设计，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服装艺术设计，陶瓷艺术设计，装潢艺术设计，装饰艺术设计，会展艺术与技术，装潢设计与工艺教育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,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广告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，广告艺术设计，木材加工技术，商务形象传播，舞台艺术设计，钟表设计，首饰设计，皮具设计，工艺美术设计</w:t>
            </w:r>
          </w:p>
        </w:tc>
      </w:tr>
      <w:tr w:rsidR="009A40A5">
        <w:trPr>
          <w:trHeight w:val="105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（九十六）军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事学类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军事思想，军事历史，军事战略学，战争动员学，联合战役学，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政治经济学，政治学，国际关系与安全，军事外交，中国语言文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学，外国语言文学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(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外国军事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)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，军事历史，应用数学，军事气象学，军事海洋学，军事心理学，管理工程，系统工程，军事高技术应用与管理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 xml:space="preserve">　军事保密</w:t>
            </w:r>
          </w:p>
        </w:tc>
      </w:tr>
      <w:tr w:rsidR="009A40A5">
        <w:trPr>
          <w:trHeight w:val="124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（九十七）军事测绘与控制类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 xml:space="preserve">　</w:t>
            </w:r>
          </w:p>
        </w:tc>
      </w:tr>
      <w:tr w:rsidR="009A40A5">
        <w:trPr>
          <w:trHeight w:val="90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（九十八）军制学类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军事组织编制学，军队管理学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军队财务管理，装备经济管理，军队审计，军队采办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t>部队政治工作，部队财务会计</w:t>
            </w:r>
          </w:p>
        </w:tc>
      </w:tr>
      <w:tr w:rsidR="009A40A5">
        <w:trPr>
          <w:trHeight w:val="143"/>
          <w:jc w:val="center"/>
        </w:trPr>
        <w:tc>
          <w:tcPr>
            <w:tcW w:w="930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b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t>（九十九）军队指挥</w:t>
            </w:r>
            <w:r>
              <w:rPr>
                <w:rFonts w:ascii="微软雅黑" w:eastAsia="微软雅黑" w:hAnsi="微软雅黑" w:cs="微软雅黑" w:hint="eastAsia"/>
                <w:b/>
                <w:color w:val="333333"/>
                <w:kern w:val="0"/>
                <w:szCs w:val="21"/>
                <w:lang/>
              </w:rPr>
              <w:lastRenderedPageBreak/>
              <w:t>学类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作战指挥学，军事运筹学，军事通信学，军事情报学，密码学，军事教育训练学，联合战役学，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军种战役学，合同战术学，兵种战术学</w:t>
            </w:r>
          </w:p>
        </w:tc>
        <w:tc>
          <w:tcPr>
            <w:tcW w:w="3236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炮兵指挥，防空兵指挥，装甲兵指挥，工程兵指挥，防化兵指挥，航空飞行与指挥，地面领航与航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  <w:tc>
          <w:tcPr>
            <w:tcW w:w="3237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A40A5" w:rsidRDefault="00826097">
            <w:pPr>
              <w:widowControl/>
              <w:spacing w:line="360" w:lineRule="atLeast"/>
              <w:jc w:val="center"/>
              <w:rPr>
                <w:rFonts w:ascii="微软雅黑" w:eastAsia="微软雅黑" w:hAnsi="微软雅黑" w:cs="微软雅黑"/>
                <w:color w:val="333333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Cs w:val="21"/>
                <w:lang/>
              </w:rPr>
              <w:lastRenderedPageBreak/>
              <w:t>航空救生专业，军事指挥，武警指挥，部队后勤管理</w:t>
            </w:r>
          </w:p>
        </w:tc>
      </w:tr>
    </w:tbl>
    <w:p w:rsidR="009A40A5" w:rsidRDefault="009A40A5"/>
    <w:sectPr w:rsidR="009A40A5" w:rsidSect="009A4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097" w:rsidRDefault="00826097" w:rsidP="0024745E">
      <w:r>
        <w:separator/>
      </w:r>
    </w:p>
  </w:endnote>
  <w:endnote w:type="continuationSeparator" w:id="0">
    <w:p w:rsidR="00826097" w:rsidRDefault="00826097" w:rsidP="0024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097" w:rsidRDefault="00826097" w:rsidP="0024745E">
      <w:r>
        <w:separator/>
      </w:r>
    </w:p>
  </w:footnote>
  <w:footnote w:type="continuationSeparator" w:id="0">
    <w:p w:rsidR="00826097" w:rsidRDefault="00826097" w:rsidP="00247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7CD5884"/>
    <w:rsid w:val="0024745E"/>
    <w:rsid w:val="003569CD"/>
    <w:rsid w:val="004A0A18"/>
    <w:rsid w:val="00826097"/>
    <w:rsid w:val="00975920"/>
    <w:rsid w:val="009A40A5"/>
    <w:rsid w:val="00C26409"/>
    <w:rsid w:val="00D61B41"/>
    <w:rsid w:val="00EE04CB"/>
    <w:rsid w:val="27CD5884"/>
    <w:rsid w:val="5F59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0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9A40A5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A4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A4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A40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A40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43</Pages>
  <Words>3064</Words>
  <Characters>17467</Characters>
  <Application>Microsoft Office Word</Application>
  <DocSecurity>0</DocSecurity>
  <Lines>145</Lines>
  <Paragraphs>40</Paragraphs>
  <ScaleCrop>false</ScaleCrop>
  <Company>CHINA</Company>
  <LinksUpToDate>false</LinksUpToDate>
  <CharactersWithSpaces>20491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Leica</dc:creator>
  <cp:lastModifiedBy>门户网站管理员</cp:lastModifiedBy>
  <cp:revision>3</cp:revision>
  <dcterms:created xsi:type="dcterms:W3CDTF">2020-06-17T09:51:00Z</dcterms:created>
  <dcterms:modified xsi:type="dcterms:W3CDTF">2022-04-29T09:46:00Z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7E02D8FD236E4F8095121E0982899855</vt:lpwstr>
  </property>
</Properties>
</file>