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highlight w:val="none"/>
        </w:rPr>
      </w:pPr>
      <w:r>
        <w:rPr>
          <w:rFonts w:hint="eastAsia" w:ascii="仿宋_GB2312" w:hAnsi="仿宋" w:eastAsia="仿宋_GB2312"/>
          <w:sz w:val="32"/>
          <w:szCs w:val="32"/>
          <w:highlight w:val="none"/>
        </w:rPr>
        <w:t>附件2：</w:t>
      </w:r>
    </w:p>
    <w:p>
      <w:pPr>
        <w:spacing w:line="560" w:lineRule="exact"/>
        <w:jc w:val="center"/>
        <w:rPr>
          <w:rFonts w:ascii="方正小标宋简体" w:hAnsi="方正小标宋简体" w:eastAsia="方正小标宋简体" w:cs="方正小标宋简体"/>
          <w:bCs/>
          <w:kern w:val="0"/>
          <w:sz w:val="44"/>
          <w:szCs w:val="44"/>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2022年莱州市卫生健康系统事业单位</w:t>
      </w: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公开招聘工作人员应聘须知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按照事业单位公开招聘的相关规定，凡符合《2022年莱州市卫生健康系统事业单位公开招聘工作人员简章》（以下简称《简章》）规定的条件及招聘岗位资格条件者，均可应聘。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rPr>
        <w:t>1年</w:t>
      </w:r>
      <w:r>
        <w:rPr>
          <w:rFonts w:hint="eastAsia" w:ascii="仿宋_GB2312" w:hAnsi="仿宋" w:eastAsia="仿宋_GB2312"/>
          <w:sz w:val="32"/>
          <w:szCs w:val="32"/>
          <w:highlight w:val="none"/>
          <w:lang w:eastAsia="zh-CN"/>
        </w:rPr>
        <w:t>5月16日</w:t>
      </w:r>
      <w:r>
        <w:rPr>
          <w:rFonts w:hint="eastAsia" w:ascii="仿宋_GB2312" w:hAnsi="仿宋" w:eastAsia="仿宋_GB2312"/>
          <w:sz w:val="32"/>
          <w:szCs w:val="32"/>
          <w:highlight w:val="none"/>
        </w:rPr>
        <w:t>（含）以后出生。</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4.对报考所需的资格资质证书取得时间、时效有何要求？专业工作经历等相关工作时间如何认定？</w:t>
      </w:r>
      <w:r>
        <w:rPr>
          <w:rFonts w:ascii="黑体" w:hAnsi="黑体" w:eastAsia="黑体" w:cs="黑体"/>
          <w:kern w:val="0"/>
          <w:sz w:val="32"/>
          <w:szCs w:val="32"/>
          <w:highlight w:val="none"/>
        </w:rPr>
        <w:t xml:space="preserve"> </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除2022年全日制普通高等院校毕业生学历证书、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相应</w:t>
      </w:r>
      <w:r>
        <w:rPr>
          <w:rFonts w:hint="eastAsia" w:ascii="仿宋_GB2312" w:hAnsi="仿宋_GB2312" w:eastAsia="仿宋_GB2312" w:cs="仿宋_GB2312"/>
          <w:kern w:val="0"/>
          <w:sz w:val="32"/>
          <w:szCs w:val="32"/>
          <w:highlight w:val="none"/>
        </w:rPr>
        <w:t>学位证书</w:t>
      </w:r>
      <w:r>
        <w:rPr>
          <w:rFonts w:hint="eastAsia" w:ascii="仿宋_GB2312" w:hAnsi="仿宋_GB2312" w:eastAsia="仿宋_GB2312" w:cs="仿宋_GB2312"/>
          <w:sz w:val="32"/>
          <w:szCs w:val="32"/>
          <w:highlight w:val="none"/>
          <w:shd w:val="clear" w:color="auto" w:fill="FFFFFF"/>
        </w:rPr>
        <w:t>，</w:t>
      </w:r>
      <w:r>
        <w:rPr>
          <w:rFonts w:hint="eastAsia" w:ascii="仿宋_GB2312" w:eastAsia="仿宋_GB2312"/>
          <w:sz w:val="32"/>
          <w:szCs w:val="32"/>
          <w:highlight w:val="none"/>
          <w:shd w:val="clear" w:color="auto" w:fill="FFFFFF"/>
        </w:rPr>
        <w:t>与国（境）内应届高校毕业生同期毕业的海归留学人员的国（境）外</w:t>
      </w:r>
      <w:r>
        <w:rPr>
          <w:rFonts w:hint="eastAsia" w:ascii="仿宋_GB2312" w:hAnsi="仿宋" w:eastAsia="仿宋_GB2312"/>
          <w:sz w:val="32"/>
          <w:szCs w:val="32"/>
          <w:highlight w:val="none"/>
        </w:rPr>
        <w:t>学历学位认证书可于2022年8月底前取得外，招聘岗位要求的包括学历证书、</w:t>
      </w:r>
      <w:r>
        <w:rPr>
          <w:rFonts w:hint="eastAsia" w:ascii="仿宋_GB2312" w:hAnsi="仿宋" w:eastAsia="仿宋_GB2312"/>
          <w:color w:val="000000" w:themeColor="text1"/>
          <w:sz w:val="32"/>
          <w:szCs w:val="32"/>
          <w:highlight w:val="none"/>
          <w14:textFill>
            <w14:solidFill>
              <w14:schemeClr w14:val="tx1"/>
            </w14:solidFill>
          </w14:textFill>
        </w:rPr>
        <w:t>相应</w:t>
      </w:r>
      <w:r>
        <w:rPr>
          <w:rFonts w:hint="eastAsia" w:ascii="仿宋_GB2312" w:hAnsi="仿宋" w:eastAsia="仿宋_GB2312"/>
          <w:sz w:val="32"/>
          <w:szCs w:val="32"/>
          <w:highlight w:val="none"/>
        </w:rPr>
        <w:t>学位证书在内的所有资格、资质及证书〔含2022</w:t>
      </w:r>
      <w:r>
        <w:rPr>
          <w:rFonts w:ascii="仿宋_GB2312" w:hAnsi="仿宋" w:eastAsia="仿宋_GB2312"/>
          <w:sz w:val="32"/>
          <w:szCs w:val="32"/>
          <w:highlight w:val="none"/>
        </w:rPr>
        <w:t>年毕业</w:t>
      </w:r>
      <w:r>
        <w:rPr>
          <w:rFonts w:hint="eastAsia" w:ascii="仿宋_GB2312" w:hAnsi="仿宋" w:eastAsia="仿宋_GB2312"/>
          <w:sz w:val="32"/>
          <w:szCs w:val="32"/>
          <w:highlight w:val="none"/>
        </w:rPr>
        <w:t>海归留学人员的学历学位证书和</w:t>
      </w:r>
      <w:r>
        <w:rPr>
          <w:rFonts w:hint="eastAsia" w:ascii="仿宋_GB2312" w:eastAsia="仿宋_GB2312"/>
          <w:sz w:val="32"/>
          <w:szCs w:val="32"/>
          <w:highlight w:val="none"/>
          <w:shd w:val="clear" w:color="auto" w:fill="FFFFFF"/>
        </w:rPr>
        <w:t>2021年及2021年以前毕业</w:t>
      </w:r>
      <w:r>
        <w:rPr>
          <w:rFonts w:hint="eastAsia" w:ascii="仿宋_GB2312" w:hAnsi="仿宋_GB2312" w:eastAsia="仿宋_GB2312" w:cs="仿宋_GB2312"/>
          <w:kern w:val="0"/>
          <w:sz w:val="32"/>
          <w:szCs w:val="32"/>
          <w:highlight w:val="none"/>
        </w:rPr>
        <w:t>海归留学人员</w:t>
      </w:r>
      <w:r>
        <w:rPr>
          <w:rFonts w:hint="eastAsia" w:ascii="仿宋_GB2312" w:hAnsi="仿宋" w:eastAsia="仿宋_GB2312"/>
          <w:sz w:val="32"/>
          <w:szCs w:val="32"/>
          <w:highlight w:val="none"/>
        </w:rPr>
        <w:t>的国（境）外学历学位认证书〕，应聘人员均须于2022年5月</w:t>
      </w:r>
      <w:r>
        <w:rPr>
          <w:rFonts w:hint="eastAsia" w:ascii="仿宋_GB2312" w:hAnsi="仿宋" w:eastAsia="仿宋_GB2312"/>
          <w:sz w:val="32"/>
          <w:szCs w:val="32"/>
          <w:highlight w:val="none"/>
          <w:lang w:val="en-US" w:eastAsia="zh-CN"/>
        </w:rPr>
        <w:t>15</w:t>
      </w:r>
      <w:r>
        <w:rPr>
          <w:rFonts w:hint="eastAsia" w:ascii="仿宋_GB2312" w:hAnsi="仿宋" w:eastAsia="仿宋_GB2312"/>
          <w:sz w:val="32"/>
          <w:szCs w:val="32"/>
          <w:highlight w:val="none"/>
        </w:rPr>
        <w:t>日（含）之前取得，且在现场资格审查、考察、办理聘用手续等期间该证件均有效。</w:t>
      </w:r>
      <w:r>
        <w:rPr>
          <w:rFonts w:hint="eastAsia" w:ascii="仿宋_GB2312" w:hAnsi="仿宋_GB2312" w:eastAsia="仿宋_GB2312" w:cs="仿宋_GB2312"/>
          <w:sz w:val="32"/>
          <w:szCs w:val="32"/>
          <w:highlight w:val="none"/>
          <w:shd w:val="clear" w:color="auto" w:fill="FFFFFF"/>
        </w:rPr>
        <w:t>依据住培证专业报考的应于2022年12月底前取得住培证书，未取得的予以解聘。</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截至2022年</w:t>
      </w:r>
      <w:r>
        <w:rPr>
          <w:rFonts w:hint="eastAsia" w:ascii="仿宋_GB2312" w:hAnsi="仿宋_GB2312" w:eastAsia="仿宋_GB2312" w:cs="仿宋_GB2312"/>
          <w:sz w:val="32"/>
          <w:szCs w:val="32"/>
          <w:highlight w:val="none"/>
          <w:shd w:val="clear" w:color="auto" w:fill="FFFFFF"/>
          <w:lang w:eastAsia="zh-CN"/>
        </w:rPr>
        <w:t>5月15</w:t>
      </w:r>
      <w:bookmarkStart w:id="0" w:name="_GoBack"/>
      <w:bookmarkEnd w:id="0"/>
      <w:r>
        <w:rPr>
          <w:rFonts w:hint="eastAsia" w:ascii="仿宋_GB2312" w:hAnsi="仿宋_GB2312" w:eastAsia="仿宋_GB2312" w:cs="仿宋_GB2312"/>
          <w:sz w:val="32"/>
          <w:szCs w:val="32"/>
          <w:highlight w:val="none"/>
          <w:shd w:val="clear" w:color="auto" w:fill="FFFFFF"/>
          <w:lang w:eastAsia="zh-CN"/>
        </w:rPr>
        <w:t>日</w:t>
      </w:r>
      <w:r>
        <w:rPr>
          <w:rFonts w:hint="eastAsia" w:ascii="仿宋_GB2312" w:hAnsi="仿宋_GB2312" w:eastAsia="仿宋_GB2312" w:cs="仿宋_GB2312"/>
          <w:sz w:val="32"/>
          <w:szCs w:val="32"/>
          <w:highlight w:val="none"/>
          <w:shd w:val="clear" w:color="auto" w:fill="FFFFFF"/>
        </w:rPr>
        <w:t>（含）</w:t>
      </w:r>
      <w:r>
        <w:rPr>
          <w:rFonts w:hint="eastAsia" w:ascii="仿宋_GB2312" w:hAnsi="仿宋" w:eastAsia="仿宋_GB2312"/>
          <w:sz w:val="32"/>
          <w:szCs w:val="32"/>
          <w:highlight w:val="none"/>
        </w:rPr>
        <w:t>，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5. 经住院培训合格的住院医师如何报考？</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经住培合格的本科学历临床医师，按临床医学、口腔医学、中医专业学位硕士研究生同等对待，并纳入岗位报考具体条件（其中住培合格证书中的培训专业原则上应当与招聘岗位的专业或类别要求相一致）；面向社会招收的住院医师如为普通高校应届毕业生的，其住培合格当年在医疗卫生机构就业，按当年应届毕业生同等对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6．网上报名信息表中的“现工作单位”栏如何填写？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20"/>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7.在全国各军队院校取得学历证书的人员可否报考？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0"/>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8.应聘人员在报名时符合应聘条件，但在招聘过程中，自身的资格条件发生变化，不再符合应聘条件，应如何处理？</w:t>
      </w:r>
    </w:p>
    <w:p>
      <w:pPr>
        <w:pStyle w:val="20"/>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9.符合定向招聘岗位报考条件的人员是否可以报考非定向招聘岗位？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10.海归留学取得的研究生学历、学位证书已经教育部认证，其海归留学取得的本科学历、学位是否也需要认证？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11.海归留学人员如何填报所学专业？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 xml:space="preserve">。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12.应聘人员报名时间是如何确定的？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13.报名对浏览器有何要求？报名时提示“保存错误”如何处理？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为保证报名顺畅，</w:t>
      </w:r>
      <w:r>
        <w:rPr>
          <w:rFonts w:hint="eastAsia" w:ascii="黑体" w:hAnsi="黑体" w:eastAsia="黑体" w:cs="黑体"/>
          <w:b/>
          <w:bCs/>
          <w:sz w:val="32"/>
          <w:szCs w:val="32"/>
          <w:highlight w:val="none"/>
        </w:rPr>
        <w:t>建议使用360浏览器极速模式</w:t>
      </w:r>
      <w:r>
        <w:rPr>
          <w:rFonts w:hint="eastAsia" w:ascii="仿宋_GB2312" w:hAnsi="仿宋_GB2312" w:eastAsia="仿宋_GB2312" w:cs="仿宋_GB2312"/>
          <w:kern w:val="0"/>
          <w:sz w:val="32"/>
          <w:szCs w:val="32"/>
          <w:highlight w:val="none"/>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14.填报相关表格、信息时需注意什么？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15.</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16.应聘人员是否可以更改报考岗位？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17.为什么应聘人员在提交报名信息3小时后报名信息仍为“未审核”状态？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18.大学专科毕业之后直接考取研究生并取得研究生学历、学位，是否可以报考只招聘具有研究生学历人员的岗位？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19.已经签订就业协议书的2022年全日制普通高等院校毕业生，报考时应注意什么？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20.考试费用是如何收取的？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鲁发改成本〔2018〕1427号</w:t>
      </w:r>
      <w:r>
        <w:rPr>
          <w:rFonts w:hint="eastAsia" w:ascii="仿宋_GB2312" w:hAnsi="仿宋_GB2312" w:eastAsia="仿宋_GB2312" w:cs="仿宋_GB2312"/>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21.享受减免考务费用的应聘人员如何办理减免考务费手续？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符合享受减免考务费用的人员，须将相应材料拍照后，将照片以电子邮件附件形式发送至邮箱：lzs_wjjzgk@yt.shandong.cn，邮件主题须为：“笔试费用减免+考生姓名+身份证号”。发送材料包括：</w:t>
      </w:r>
    </w:p>
    <w:p>
      <w:pPr>
        <w:spacing w:line="560" w:lineRule="exact"/>
        <w:ind w:firstLine="640" w:firstLineChars="200"/>
        <w:rPr>
          <w:rFonts w:ascii="仿宋_GB2312" w:hAnsi="仿宋_GB2312" w:eastAsia="仿宋_GB2312" w:cs="仿宋_GB2312"/>
          <w:spacing w:val="-10"/>
          <w:kern w:val="0"/>
          <w:sz w:val="32"/>
          <w:szCs w:val="32"/>
          <w:highlight w:val="none"/>
        </w:rPr>
      </w:pPr>
      <w:r>
        <w:rPr>
          <w:rFonts w:hint="eastAsia" w:ascii="仿宋_GB2312" w:hAnsi="仿宋_GB2312" w:eastAsia="仿宋_GB2312" w:cs="仿宋_GB2312"/>
          <w:kern w:val="0"/>
          <w:sz w:val="32"/>
          <w:szCs w:val="32"/>
          <w:highlight w:val="none"/>
        </w:rPr>
        <w:t>农村绝对贫困家庭的应聘人员须发送“家庭所在地的县（市、区）扶贫办（部门）出具的特困证明和《特困家庭基本情况档案卡》或</w:t>
      </w:r>
      <w:r>
        <w:rPr>
          <w:rFonts w:hint="eastAsia" w:ascii="仿宋_GB2312" w:hAnsi="仿宋" w:eastAsia="仿宋_GB2312"/>
          <w:sz w:val="32"/>
          <w:szCs w:val="32"/>
          <w:highlight w:val="none"/>
        </w:rPr>
        <w:t>省人力资源社会保障厅、省教育厅核发的《山东省特困家庭毕业生就业服务卡》</w:t>
      </w:r>
      <w:r>
        <w:rPr>
          <w:rFonts w:hint="eastAsia" w:ascii="仿宋_GB2312" w:hAnsi="仿宋_GB2312" w:eastAsia="仿宋_GB2312" w:cs="仿宋_GB2312"/>
          <w:kern w:val="0"/>
          <w:sz w:val="32"/>
          <w:szCs w:val="32"/>
          <w:highlight w:val="none"/>
        </w:rPr>
        <w:t>”；</w:t>
      </w:r>
      <w:r>
        <w:rPr>
          <w:rFonts w:hint="eastAsia" w:ascii="仿宋_GB2312" w:hAnsi="仿宋" w:eastAsia="仿宋_GB2312"/>
          <w:sz w:val="32"/>
          <w:szCs w:val="32"/>
          <w:highlight w:val="none"/>
        </w:rPr>
        <w:t>享受最低生活保障城镇家庭的应聘人员须发送“</w:t>
      </w:r>
      <w:r>
        <w:rPr>
          <w:rFonts w:hint="eastAsia" w:ascii="仿宋_GB2312" w:hAnsi="仿宋_GB2312" w:eastAsia="仿宋_GB2312" w:cs="仿宋_GB2312"/>
          <w:kern w:val="0"/>
          <w:sz w:val="32"/>
          <w:szCs w:val="32"/>
          <w:highlight w:val="none"/>
        </w:rPr>
        <w:t>家庭所在地的县（市、区）民政部门出具的享受最低生活保障的证明和低保证</w:t>
      </w:r>
      <w:r>
        <w:rPr>
          <w:rFonts w:hint="eastAsia" w:ascii="仿宋_GB2312" w:hAnsi="仿宋" w:eastAsia="仿宋_GB2312"/>
          <w:sz w:val="32"/>
          <w:szCs w:val="32"/>
          <w:highlight w:val="none"/>
        </w:rPr>
        <w:t>”</w:t>
      </w:r>
      <w:r>
        <w:rPr>
          <w:rFonts w:hint="eastAsia" w:ascii="仿宋_GB2312" w:hAnsi="仿宋_GB2312" w:eastAsia="仿宋_GB2312" w:cs="仿宋_GB2312"/>
          <w:kern w:val="0"/>
          <w:sz w:val="32"/>
          <w:szCs w:val="32"/>
          <w:highlight w:val="none"/>
        </w:rPr>
        <w:t>；残疾人须发送“</w:t>
      </w:r>
      <w:r>
        <w:rPr>
          <w:rFonts w:hint="eastAsia" w:ascii="仿宋_GB2312" w:eastAsia="仿宋_GB2312"/>
          <w:spacing w:val="-10"/>
          <w:sz w:val="32"/>
          <w:szCs w:val="32"/>
          <w:highlight w:val="none"/>
        </w:rPr>
        <w:t>有效期内的残疾人联合会机关颁发的《中华人民共和国残疾人证》</w:t>
      </w:r>
      <w:r>
        <w:rPr>
          <w:rFonts w:hint="eastAsia" w:ascii="仿宋_GB2312" w:hAnsi="仿宋_GB2312" w:eastAsia="仿宋_GB2312" w:cs="仿宋_GB2312"/>
          <w:spacing w:val="-10"/>
          <w:kern w:val="0"/>
          <w:sz w:val="32"/>
          <w:szCs w:val="32"/>
          <w:highlight w:val="none"/>
        </w:rPr>
        <w:t>”；本人身份证（正反两面）。</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电子邮件须在5月</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日</w:t>
      </w:r>
      <w:r>
        <w:rPr>
          <w:rFonts w:hint="eastAsia" w:ascii="仿宋_GB2312" w:hAnsi="仿宋" w:eastAsia="仿宋_GB2312"/>
          <w:sz w:val="32"/>
          <w:szCs w:val="32"/>
          <w:highlight w:val="none"/>
        </w:rPr>
        <w:t>16:00</w:t>
      </w:r>
      <w:r>
        <w:rPr>
          <w:rFonts w:hint="eastAsia" w:ascii="仿宋_GB2312" w:eastAsia="仿宋_GB2312"/>
          <w:sz w:val="32"/>
          <w:szCs w:val="32"/>
          <w:highlight w:val="none"/>
        </w:rPr>
        <w:t>前发送，以邮箱显示接收时间为准。邮件发送成功后，请尽快于工作时间内致电0535-2260230确认邮件收到情况。免笔试考务费认定结果以电子邮件反馈。</w:t>
      </w:r>
      <w:r>
        <w:rPr>
          <w:rFonts w:hint="eastAsia" w:ascii="仿宋_GB2312" w:hAnsi="仿宋_GB2312" w:eastAsia="仿宋_GB2312" w:cs="仿宋_GB2312"/>
          <w:kern w:val="0"/>
          <w:sz w:val="32"/>
          <w:szCs w:val="32"/>
          <w:highlight w:val="none"/>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22.如果银行端支付成功，查询报名网站缴费状态仍然是“未缴费”怎么办？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-2260230。</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23.现场资格审查是否必须本人到场？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24.现场资格审查需要携带什么材料？</w:t>
      </w:r>
    </w:p>
    <w:p>
      <w:pPr>
        <w:snapToGrid w:val="0"/>
        <w:spacing w:line="560" w:lineRule="exact"/>
        <w:ind w:firstLine="627" w:firstLineChars="196"/>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现场资格审查需要提交笔试准考证、填写完整的《2022年莱州市卫生健康系统事业单位公开招聘工作人员报名登记表》、亲笔签名的《应聘事业单位工作人员诚信承诺书》（需报名时一并打印）</w:t>
      </w:r>
      <w:r>
        <w:rPr>
          <w:rFonts w:hint="eastAsia" w:ascii="仿宋_GB2312" w:hAnsi="仿宋_GB2312" w:eastAsia="仿宋_GB2312" w:cs="仿宋_GB2312"/>
          <w:spacing w:val="-10"/>
          <w:kern w:val="0"/>
          <w:sz w:val="32"/>
          <w:szCs w:val="32"/>
          <w:highlight w:val="none"/>
        </w:rPr>
        <w:t>及同底版近期1寸免冠正面照片2张和</w:t>
      </w:r>
      <w:r>
        <w:rPr>
          <w:rFonts w:hint="eastAsia" w:ascii="仿宋_GB2312" w:hAnsi="仿宋_GB2312" w:eastAsia="仿宋_GB2312" w:cs="仿宋_GB2312"/>
          <w:kern w:val="0"/>
          <w:sz w:val="32"/>
          <w:szCs w:val="32"/>
          <w:highlight w:val="none"/>
        </w:rPr>
        <w:t>相关证明材料（均要求提供原件和复印件），已就业的还需提供单位同意报考证明或解聘合同证明。</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除携带就业主管机构签发的就业报到证（非个人原因未发放就业报到证的提供相关证明材料）、学历证书、相应学位证书、身份证、与主管部门签订的聘用合同、生源地证明材料（全国项目山东生源的需要提供）</w:t>
      </w:r>
      <w:r>
        <w:rPr>
          <w:rFonts w:hint="eastAsia" w:ascii="仿宋_GB2312" w:hAnsi="仿宋_GB2312" w:eastAsia="仿宋_GB2312" w:cs="仿宋_GB2312"/>
          <w:spacing w:val="-10"/>
          <w:kern w:val="0"/>
          <w:sz w:val="32"/>
          <w:szCs w:val="32"/>
          <w:highlight w:val="none"/>
        </w:rPr>
        <w:t>外，大学生村官须提供县以上组织部门出具的考核材料；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2022年全日制普通高校毕业生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须提交身份证、学校核发的就业推荐表（或学校相关部门出具的学历学位证明或教育部学籍在线验证报告），已经就业或签订就业协议书的毕业生还须提供签约单位出具的单位同意报考证明信或解除函。</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须提交学历证书、相应学位证书、身份证、毕业生就业主管机关签发的就业报到证（非个人原因未发放就业报到证的提供相关证明材料）。</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00" w:firstLineChars="200"/>
        <w:rPr>
          <w:rFonts w:ascii="黑体" w:hAnsi="黑体" w:eastAsia="黑体" w:cs="黑体"/>
          <w:spacing w:val="-10"/>
          <w:kern w:val="0"/>
          <w:sz w:val="32"/>
          <w:szCs w:val="32"/>
          <w:highlight w:val="none"/>
        </w:rPr>
      </w:pPr>
      <w:r>
        <w:rPr>
          <w:rFonts w:hint="eastAsia" w:ascii="黑体" w:hAnsi="黑体" w:eastAsia="黑体" w:cs="黑体"/>
          <w:spacing w:val="-10"/>
          <w:kern w:val="0"/>
          <w:sz w:val="32"/>
          <w:szCs w:val="32"/>
          <w:highlight w:val="none"/>
        </w:rPr>
        <w:t>25.哪些岗位对应聘人员的专业研究方向有要求？岗位对专业研究方向有要求的，应聘人员现场资格审查时需要注意什么？</w:t>
      </w:r>
    </w:p>
    <w:p>
      <w:pPr>
        <w:spacing w:line="560" w:lineRule="exact"/>
        <w:ind w:firstLine="600" w:firstLineChars="200"/>
        <w:rPr>
          <w:rFonts w:ascii="仿宋_GB2312" w:hAnsi="仿宋_GB2312" w:eastAsia="仿宋_GB2312" w:cs="仿宋_GB2312"/>
          <w:spacing w:val="-10"/>
          <w:kern w:val="0"/>
          <w:sz w:val="32"/>
          <w:szCs w:val="32"/>
          <w:highlight w:val="none"/>
        </w:rPr>
      </w:pPr>
      <w:r>
        <w:rPr>
          <w:rFonts w:hint="eastAsia" w:ascii="仿宋_GB2312" w:hAnsi="仿宋_GB2312" w:eastAsia="仿宋_GB2312" w:cs="仿宋_GB2312"/>
          <w:spacing w:val="-10"/>
          <w:kern w:val="0"/>
          <w:sz w:val="32"/>
          <w:szCs w:val="32"/>
          <w:highlight w:val="none"/>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00" w:firstLineChars="200"/>
        <w:rPr>
          <w:rFonts w:ascii="仿宋_GB2312" w:hAnsi="仿宋_GB2312" w:eastAsia="仿宋_GB2312" w:cs="仿宋_GB2312"/>
          <w:spacing w:val="-10"/>
          <w:kern w:val="0"/>
          <w:sz w:val="32"/>
          <w:szCs w:val="32"/>
          <w:highlight w:val="none"/>
        </w:rPr>
      </w:pPr>
      <w:r>
        <w:rPr>
          <w:rFonts w:hint="eastAsia" w:ascii="仿宋_GB2312" w:hAnsi="仿宋_GB2312" w:eastAsia="仿宋_GB2312" w:cs="仿宋_GB2312"/>
          <w:spacing w:val="-10"/>
          <w:kern w:val="0"/>
          <w:sz w:val="32"/>
          <w:szCs w:val="32"/>
          <w:highlight w:val="none"/>
        </w:rPr>
        <w:t>应聘具有专业研究方向要求岗位的人员，在现场资格审查时须提供</w:t>
      </w:r>
      <w:r>
        <w:rPr>
          <w:rFonts w:hint="eastAsia" w:ascii="仿宋_GB2312" w:hAnsi="仿宋_GB2312" w:eastAsia="仿宋_GB2312" w:cs="仿宋_GB2312"/>
          <w:b/>
          <w:spacing w:val="-10"/>
          <w:kern w:val="0"/>
          <w:sz w:val="32"/>
          <w:szCs w:val="32"/>
          <w:highlight w:val="none"/>
        </w:rPr>
        <w:t>学习成绩表复印件、专业研究方向证明</w:t>
      </w:r>
      <w:r>
        <w:rPr>
          <w:rFonts w:hint="eastAsia" w:ascii="仿宋_GB2312" w:hAnsi="仿宋_GB2312" w:eastAsia="仿宋_GB2312" w:cs="仿宋_GB2312"/>
          <w:spacing w:val="-10"/>
          <w:kern w:val="0"/>
          <w:sz w:val="32"/>
          <w:szCs w:val="32"/>
          <w:highlight w:val="none"/>
        </w:rPr>
        <w:t>以及</w:t>
      </w:r>
      <w:r>
        <w:rPr>
          <w:rFonts w:hint="eastAsia" w:ascii="仿宋_GB2312" w:hAnsi="仿宋_GB2312" w:eastAsia="仿宋_GB2312" w:cs="仿宋_GB2312"/>
          <w:b/>
          <w:spacing w:val="-10"/>
          <w:kern w:val="0"/>
          <w:sz w:val="32"/>
          <w:szCs w:val="32"/>
          <w:highlight w:val="none"/>
        </w:rPr>
        <w:t>《专业研究方向承诺表》（采用《简章》附件4式样）</w:t>
      </w:r>
      <w:r>
        <w:rPr>
          <w:rFonts w:hint="eastAsia" w:ascii="仿宋_GB2312" w:hAnsi="仿宋_GB2312" w:eastAsia="仿宋_GB2312" w:cs="仿宋_GB2312"/>
          <w:spacing w:val="-10"/>
          <w:kern w:val="0"/>
          <w:sz w:val="32"/>
          <w:szCs w:val="32"/>
          <w:highlight w:val="none"/>
        </w:rPr>
        <w:t>。另外，</w:t>
      </w:r>
      <w:r>
        <w:rPr>
          <w:rFonts w:hint="eastAsia" w:ascii="仿宋_GB2312" w:hAnsi="仿宋_GB2312" w:eastAsia="仿宋_GB2312" w:cs="仿宋_GB2312"/>
          <w:b/>
          <w:spacing w:val="-10"/>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spacing w:val="-10"/>
          <w:kern w:val="0"/>
          <w:sz w:val="32"/>
          <w:szCs w:val="32"/>
          <w:highlight w:val="none"/>
        </w:rPr>
        <w:t>，也须在现场资格审查时提供学习成绩表复印件、专业研究方向证明以及《专业研究方向承诺表》。</w:t>
      </w:r>
    </w:p>
    <w:p>
      <w:pPr>
        <w:spacing w:line="560" w:lineRule="exact"/>
        <w:ind w:firstLine="600" w:firstLineChars="200"/>
        <w:rPr>
          <w:rFonts w:ascii="黑体" w:hAnsi="黑体" w:eastAsia="黑体" w:cs="黑体"/>
          <w:spacing w:val="-10"/>
          <w:kern w:val="0"/>
          <w:sz w:val="32"/>
          <w:szCs w:val="32"/>
          <w:highlight w:val="none"/>
        </w:rPr>
      </w:pPr>
      <w:r>
        <w:rPr>
          <w:rFonts w:hint="eastAsia" w:ascii="黑体" w:hAnsi="黑体" w:eastAsia="黑体" w:cs="黑体"/>
          <w:spacing w:val="-10"/>
          <w:kern w:val="0"/>
          <w:sz w:val="32"/>
          <w:szCs w:val="32"/>
          <w:highlight w:val="none"/>
        </w:rPr>
        <w:t>26.专业研究方向证明由何单位（部门）出具？</w:t>
      </w:r>
    </w:p>
    <w:p>
      <w:pPr>
        <w:spacing w:line="560" w:lineRule="exact"/>
        <w:ind w:firstLine="600" w:firstLineChars="200"/>
        <w:rPr>
          <w:rFonts w:ascii="仿宋_GB2312" w:hAnsi="仿宋_GB2312" w:eastAsia="仿宋_GB2312" w:cs="仿宋_GB2312"/>
          <w:spacing w:val="-10"/>
          <w:kern w:val="0"/>
          <w:sz w:val="32"/>
          <w:szCs w:val="32"/>
          <w:highlight w:val="none"/>
        </w:rPr>
      </w:pPr>
      <w:r>
        <w:rPr>
          <w:rFonts w:hint="eastAsia" w:ascii="仿宋_GB2312" w:hAnsi="仿宋_GB2312" w:eastAsia="仿宋_GB2312" w:cs="仿宋_GB2312"/>
          <w:spacing w:val="-10"/>
          <w:kern w:val="0"/>
          <w:sz w:val="32"/>
          <w:szCs w:val="32"/>
          <w:highlight w:val="none"/>
        </w:rPr>
        <w:t>专业研究方向证明，应由高校教务部门或研究生处（院）出具；2022年全日制普通高校毕业生《就业推荐表》标明专业研究方向的，可作为专业研究方向证明。</w:t>
      </w:r>
    </w:p>
    <w:p>
      <w:pPr>
        <w:spacing w:line="560" w:lineRule="exact"/>
        <w:ind w:firstLine="600" w:firstLineChars="200"/>
        <w:rPr>
          <w:rFonts w:ascii="黑体" w:hAnsi="黑体" w:eastAsia="黑体" w:cs="黑体"/>
          <w:spacing w:val="-10"/>
          <w:kern w:val="0"/>
          <w:sz w:val="32"/>
          <w:szCs w:val="32"/>
          <w:highlight w:val="none"/>
        </w:rPr>
      </w:pPr>
      <w:r>
        <w:rPr>
          <w:rFonts w:hint="eastAsia" w:ascii="黑体" w:hAnsi="黑体" w:eastAsia="黑体" w:cs="黑体"/>
          <w:spacing w:val="-10"/>
          <w:kern w:val="0"/>
          <w:sz w:val="32"/>
          <w:szCs w:val="32"/>
          <w:highlight w:val="none"/>
        </w:rPr>
        <w:t>27.海归留学人员如何提供专业研究方向证明？</w:t>
      </w:r>
    </w:p>
    <w:p>
      <w:pPr>
        <w:spacing w:line="560" w:lineRule="exact"/>
        <w:ind w:firstLine="600" w:firstLineChars="200"/>
        <w:rPr>
          <w:rFonts w:ascii="黑体" w:hAnsi="黑体" w:eastAsia="黑体" w:cs="黑体"/>
          <w:kern w:val="0"/>
          <w:sz w:val="32"/>
          <w:szCs w:val="32"/>
          <w:highlight w:val="none"/>
        </w:rPr>
      </w:pPr>
      <w:r>
        <w:rPr>
          <w:rFonts w:hint="eastAsia" w:ascii="仿宋_GB2312" w:hAnsi="仿宋_GB2312" w:eastAsia="仿宋_GB2312" w:cs="仿宋_GB2312"/>
          <w:spacing w:val="-10"/>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28.招聘岗位有其他要求（如职业资格、专业工作经历等），应聘人员需要注意什么问题？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招聘岗位有其他要求的，必须满足《2022年莱州市卫生健康系统</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》中的所有条件才能报考。现场资格审查时，在《莱州市卫生健康系统事业单位公开招聘工作人员报名登记表》相应空栏中，如实填写自己的有关情况，并出具证明材料原件和复印件。</w:t>
      </w:r>
    </w:p>
    <w:p>
      <w:pPr>
        <w:spacing w:line="560" w:lineRule="exact"/>
        <w:ind w:firstLine="600" w:firstLineChars="200"/>
        <w:rPr>
          <w:rFonts w:ascii="黑体" w:hAnsi="黑体" w:eastAsia="黑体" w:cs="黑体"/>
          <w:spacing w:val="-10"/>
          <w:kern w:val="0"/>
          <w:sz w:val="32"/>
          <w:szCs w:val="32"/>
          <w:highlight w:val="none"/>
        </w:rPr>
      </w:pPr>
      <w:r>
        <w:rPr>
          <w:rFonts w:hint="eastAsia" w:ascii="黑体" w:hAnsi="黑体" w:eastAsia="黑体" w:cs="黑体"/>
          <w:spacing w:val="-10"/>
          <w:kern w:val="0"/>
          <w:sz w:val="32"/>
          <w:szCs w:val="32"/>
          <w:highlight w:val="none"/>
        </w:rPr>
        <w:t>29.招聘岗位没有对本科学段学历、专业等提出要求，现场资格审查时，应聘人员是否必须提交本科学历、学位证书？</w:t>
      </w:r>
    </w:p>
    <w:p>
      <w:pPr>
        <w:spacing w:line="560" w:lineRule="exact"/>
        <w:ind w:firstLine="60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pacing w:val="-10"/>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30.现场资格审查时，未能在规定时间内提交齐全指定材料，可否延期补交有关材料？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现场资格审查提交材料不全的，须在现场资格审查日次日17:00前提交。解除聘用合同证明或</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（附件3）因故不能在现场资格审查时提供的，也可在面试后第二个工作日17:00前提供。未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31.如何查询是否进入面试范围？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进入现场资格审查范围人员名单和包含递补情况的面试人员名单均在莱州市政府网站公布。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32.违纪违规应聘人员如何处理？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33.本次招聘是否指定辅导用书？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w:t>
      </w:r>
      <w:r>
        <w:rPr>
          <w:rFonts w:hint="eastAsia" w:ascii="仿宋" w:hAnsi="仿宋" w:eastAsia="仿宋" w:cs="仿宋"/>
          <w:sz w:val="32"/>
          <w:szCs w:val="32"/>
          <w:highlight w:val="none"/>
        </w:rPr>
        <w:t>招聘单位主管部门</w:t>
      </w:r>
      <w:r>
        <w:rPr>
          <w:rFonts w:hint="eastAsia" w:ascii="仿宋_GB2312" w:hAnsi="仿宋_GB2312" w:eastAsia="仿宋_GB2312" w:cs="仿宋_GB2312"/>
          <w:kern w:val="0"/>
          <w:sz w:val="32"/>
          <w:szCs w:val="32"/>
          <w:highlight w:val="none"/>
        </w:rPr>
        <w:t>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34.公开招聘期间有哪些联系方式？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咨询招聘简章、报考岗位有关问题，请联系电话：0535-2260230。</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35.应聘人员还需注意哪些问题？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p>
    <w:p>
      <w:pPr>
        <w:spacing w:line="560" w:lineRule="exact"/>
        <w:ind w:firstLine="643" w:firstLineChars="200"/>
        <w:rPr>
          <w:rFonts w:ascii="仿宋_GB2312" w:hAnsi="仿宋_GB2312" w:eastAsia="仿宋_GB2312" w:cs="仿宋_GB2312"/>
          <w:b/>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10DA2"/>
    <w:rsid w:val="00027DBA"/>
    <w:rsid w:val="0006071D"/>
    <w:rsid w:val="00066952"/>
    <w:rsid w:val="000B28A9"/>
    <w:rsid w:val="000B2BF5"/>
    <w:rsid w:val="000C0C8E"/>
    <w:rsid w:val="000F0587"/>
    <w:rsid w:val="000F5624"/>
    <w:rsid w:val="00110717"/>
    <w:rsid w:val="0013075D"/>
    <w:rsid w:val="00177656"/>
    <w:rsid w:val="0018673C"/>
    <w:rsid w:val="002040AE"/>
    <w:rsid w:val="0022237C"/>
    <w:rsid w:val="002436CB"/>
    <w:rsid w:val="002B7CAC"/>
    <w:rsid w:val="002C0622"/>
    <w:rsid w:val="002C2F51"/>
    <w:rsid w:val="002D4361"/>
    <w:rsid w:val="002E4831"/>
    <w:rsid w:val="00302D62"/>
    <w:rsid w:val="00310A13"/>
    <w:rsid w:val="00312AA1"/>
    <w:rsid w:val="0033133F"/>
    <w:rsid w:val="00335096"/>
    <w:rsid w:val="00374399"/>
    <w:rsid w:val="003C4174"/>
    <w:rsid w:val="003F3A2D"/>
    <w:rsid w:val="0041051D"/>
    <w:rsid w:val="00430BBB"/>
    <w:rsid w:val="004436B6"/>
    <w:rsid w:val="00444FB3"/>
    <w:rsid w:val="00470176"/>
    <w:rsid w:val="0049208A"/>
    <w:rsid w:val="0049362D"/>
    <w:rsid w:val="004A1278"/>
    <w:rsid w:val="004A7358"/>
    <w:rsid w:val="004F4FE3"/>
    <w:rsid w:val="00507B53"/>
    <w:rsid w:val="0052171D"/>
    <w:rsid w:val="005331C5"/>
    <w:rsid w:val="0053649F"/>
    <w:rsid w:val="0054251C"/>
    <w:rsid w:val="005579B8"/>
    <w:rsid w:val="005A4E8E"/>
    <w:rsid w:val="005C5E96"/>
    <w:rsid w:val="005D45B8"/>
    <w:rsid w:val="005E1310"/>
    <w:rsid w:val="005E38B9"/>
    <w:rsid w:val="005E6C06"/>
    <w:rsid w:val="00605BD6"/>
    <w:rsid w:val="006124D6"/>
    <w:rsid w:val="00620A20"/>
    <w:rsid w:val="00622656"/>
    <w:rsid w:val="00640642"/>
    <w:rsid w:val="00647E5A"/>
    <w:rsid w:val="0069241D"/>
    <w:rsid w:val="006A0298"/>
    <w:rsid w:val="006A3F81"/>
    <w:rsid w:val="006B3979"/>
    <w:rsid w:val="006C53CA"/>
    <w:rsid w:val="006D07D1"/>
    <w:rsid w:val="007007B1"/>
    <w:rsid w:val="00705D53"/>
    <w:rsid w:val="00720431"/>
    <w:rsid w:val="00731637"/>
    <w:rsid w:val="0074160D"/>
    <w:rsid w:val="00781548"/>
    <w:rsid w:val="007866F0"/>
    <w:rsid w:val="007D3A74"/>
    <w:rsid w:val="00802BC3"/>
    <w:rsid w:val="0082208E"/>
    <w:rsid w:val="00834B90"/>
    <w:rsid w:val="00837127"/>
    <w:rsid w:val="008661A1"/>
    <w:rsid w:val="00885DEE"/>
    <w:rsid w:val="008933E3"/>
    <w:rsid w:val="008B3138"/>
    <w:rsid w:val="008C1588"/>
    <w:rsid w:val="008E3A84"/>
    <w:rsid w:val="0090178E"/>
    <w:rsid w:val="00904D00"/>
    <w:rsid w:val="00910534"/>
    <w:rsid w:val="009203E9"/>
    <w:rsid w:val="00944186"/>
    <w:rsid w:val="00951F0E"/>
    <w:rsid w:val="00980643"/>
    <w:rsid w:val="009925B5"/>
    <w:rsid w:val="009D1187"/>
    <w:rsid w:val="009D6525"/>
    <w:rsid w:val="00A12FCA"/>
    <w:rsid w:val="00A1701A"/>
    <w:rsid w:val="00A525B9"/>
    <w:rsid w:val="00A708FB"/>
    <w:rsid w:val="00AA1A19"/>
    <w:rsid w:val="00AE0B81"/>
    <w:rsid w:val="00B04976"/>
    <w:rsid w:val="00B0523F"/>
    <w:rsid w:val="00B07ED5"/>
    <w:rsid w:val="00B13C2B"/>
    <w:rsid w:val="00B24BFB"/>
    <w:rsid w:val="00B3075D"/>
    <w:rsid w:val="00B36D02"/>
    <w:rsid w:val="00B3788C"/>
    <w:rsid w:val="00B61218"/>
    <w:rsid w:val="00B66379"/>
    <w:rsid w:val="00B97DD5"/>
    <w:rsid w:val="00C239DC"/>
    <w:rsid w:val="00C41E4B"/>
    <w:rsid w:val="00C44943"/>
    <w:rsid w:val="00C522AF"/>
    <w:rsid w:val="00C538EA"/>
    <w:rsid w:val="00C7241A"/>
    <w:rsid w:val="00CB011E"/>
    <w:rsid w:val="00CE441C"/>
    <w:rsid w:val="00D61099"/>
    <w:rsid w:val="00D63C51"/>
    <w:rsid w:val="00D66A0C"/>
    <w:rsid w:val="00D70274"/>
    <w:rsid w:val="00D71F26"/>
    <w:rsid w:val="00D90333"/>
    <w:rsid w:val="00D958F3"/>
    <w:rsid w:val="00DB130B"/>
    <w:rsid w:val="00DE20B8"/>
    <w:rsid w:val="00DE3584"/>
    <w:rsid w:val="00E042C3"/>
    <w:rsid w:val="00E051ED"/>
    <w:rsid w:val="00E26241"/>
    <w:rsid w:val="00E319D2"/>
    <w:rsid w:val="00E404D1"/>
    <w:rsid w:val="00E6244D"/>
    <w:rsid w:val="00E80022"/>
    <w:rsid w:val="00E85C0E"/>
    <w:rsid w:val="00E937D5"/>
    <w:rsid w:val="00EB3349"/>
    <w:rsid w:val="00EB7755"/>
    <w:rsid w:val="00EF1AB2"/>
    <w:rsid w:val="00EF31EE"/>
    <w:rsid w:val="00F16C2F"/>
    <w:rsid w:val="00F2793A"/>
    <w:rsid w:val="00F54897"/>
    <w:rsid w:val="00F91EB9"/>
    <w:rsid w:val="00F934B8"/>
    <w:rsid w:val="00FA34F7"/>
    <w:rsid w:val="00FB0DC3"/>
    <w:rsid w:val="00FB596D"/>
    <w:rsid w:val="00FD6242"/>
    <w:rsid w:val="00FE025E"/>
    <w:rsid w:val="00FE2D25"/>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994EA4"/>
    <w:rsid w:val="0BC12120"/>
    <w:rsid w:val="0BE623D6"/>
    <w:rsid w:val="0BEC5130"/>
    <w:rsid w:val="0C013585"/>
    <w:rsid w:val="0C8E5D60"/>
    <w:rsid w:val="0D382693"/>
    <w:rsid w:val="0D7250C2"/>
    <w:rsid w:val="0DCA075E"/>
    <w:rsid w:val="0E190EEF"/>
    <w:rsid w:val="0E336714"/>
    <w:rsid w:val="0E3429A3"/>
    <w:rsid w:val="0ED1365C"/>
    <w:rsid w:val="0F1046F1"/>
    <w:rsid w:val="0F5548F2"/>
    <w:rsid w:val="0F5659CA"/>
    <w:rsid w:val="0F685B0C"/>
    <w:rsid w:val="0F81740A"/>
    <w:rsid w:val="0FE36E55"/>
    <w:rsid w:val="106349DE"/>
    <w:rsid w:val="10A44FF3"/>
    <w:rsid w:val="114442FF"/>
    <w:rsid w:val="116A1ED0"/>
    <w:rsid w:val="1226074B"/>
    <w:rsid w:val="12502D4F"/>
    <w:rsid w:val="13EE295E"/>
    <w:rsid w:val="14C912DB"/>
    <w:rsid w:val="14DD7CD5"/>
    <w:rsid w:val="1505750A"/>
    <w:rsid w:val="151E1A44"/>
    <w:rsid w:val="15205DC3"/>
    <w:rsid w:val="15297E4C"/>
    <w:rsid w:val="15BB3418"/>
    <w:rsid w:val="15C67CC7"/>
    <w:rsid w:val="16C53177"/>
    <w:rsid w:val="16D01E88"/>
    <w:rsid w:val="172E045F"/>
    <w:rsid w:val="17DD652C"/>
    <w:rsid w:val="183954C1"/>
    <w:rsid w:val="184516CA"/>
    <w:rsid w:val="187631F1"/>
    <w:rsid w:val="19573545"/>
    <w:rsid w:val="196C34CA"/>
    <w:rsid w:val="19C821B5"/>
    <w:rsid w:val="1A7A3546"/>
    <w:rsid w:val="1A886F70"/>
    <w:rsid w:val="1AB57166"/>
    <w:rsid w:val="1AC20333"/>
    <w:rsid w:val="1AC751D5"/>
    <w:rsid w:val="1AE97623"/>
    <w:rsid w:val="1B04051D"/>
    <w:rsid w:val="1B2E6881"/>
    <w:rsid w:val="1B8240BF"/>
    <w:rsid w:val="1CE15BA0"/>
    <w:rsid w:val="1D0769D6"/>
    <w:rsid w:val="1D6C1D80"/>
    <w:rsid w:val="1D7952F9"/>
    <w:rsid w:val="1D860450"/>
    <w:rsid w:val="1DE419E2"/>
    <w:rsid w:val="1E231823"/>
    <w:rsid w:val="1E337263"/>
    <w:rsid w:val="1E5D6D6A"/>
    <w:rsid w:val="1F4417CF"/>
    <w:rsid w:val="1FEE1CEB"/>
    <w:rsid w:val="20792ABF"/>
    <w:rsid w:val="20A75580"/>
    <w:rsid w:val="20DB35F6"/>
    <w:rsid w:val="21074221"/>
    <w:rsid w:val="21A04497"/>
    <w:rsid w:val="21F25AB2"/>
    <w:rsid w:val="223E6971"/>
    <w:rsid w:val="22B031F9"/>
    <w:rsid w:val="23A54055"/>
    <w:rsid w:val="23C352FC"/>
    <w:rsid w:val="240D3B86"/>
    <w:rsid w:val="247E4123"/>
    <w:rsid w:val="25872AD7"/>
    <w:rsid w:val="260E4D17"/>
    <w:rsid w:val="26311C91"/>
    <w:rsid w:val="264E108A"/>
    <w:rsid w:val="26937BED"/>
    <w:rsid w:val="2738777A"/>
    <w:rsid w:val="27F0492E"/>
    <w:rsid w:val="287F3D60"/>
    <w:rsid w:val="288560D2"/>
    <w:rsid w:val="29256FBF"/>
    <w:rsid w:val="29987625"/>
    <w:rsid w:val="29DF5135"/>
    <w:rsid w:val="2AC85CFB"/>
    <w:rsid w:val="2B190F34"/>
    <w:rsid w:val="2B5302D4"/>
    <w:rsid w:val="2B8D29F9"/>
    <w:rsid w:val="2C8624D5"/>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123173"/>
    <w:rsid w:val="394B09BA"/>
    <w:rsid w:val="39DD4918"/>
    <w:rsid w:val="3A967CEE"/>
    <w:rsid w:val="3B4856F3"/>
    <w:rsid w:val="3B7778AC"/>
    <w:rsid w:val="3C39567F"/>
    <w:rsid w:val="3D0E36EC"/>
    <w:rsid w:val="3D292066"/>
    <w:rsid w:val="3D430A77"/>
    <w:rsid w:val="3D7C136B"/>
    <w:rsid w:val="3D95120A"/>
    <w:rsid w:val="3DD607B5"/>
    <w:rsid w:val="3EBC6A23"/>
    <w:rsid w:val="3FF45EA4"/>
    <w:rsid w:val="402E3C90"/>
    <w:rsid w:val="404566D4"/>
    <w:rsid w:val="40464396"/>
    <w:rsid w:val="40827A89"/>
    <w:rsid w:val="40B407D4"/>
    <w:rsid w:val="40F05CAC"/>
    <w:rsid w:val="41357AB7"/>
    <w:rsid w:val="41474410"/>
    <w:rsid w:val="419C6AEE"/>
    <w:rsid w:val="41BC4458"/>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2D057A"/>
    <w:rsid w:val="6A8B3B60"/>
    <w:rsid w:val="6B521BA0"/>
    <w:rsid w:val="6B796D9D"/>
    <w:rsid w:val="6CB33E68"/>
    <w:rsid w:val="6CDB09E2"/>
    <w:rsid w:val="6CDB2F5E"/>
    <w:rsid w:val="6D8F1832"/>
    <w:rsid w:val="6EBE1813"/>
    <w:rsid w:val="708A387C"/>
    <w:rsid w:val="70ED2890"/>
    <w:rsid w:val="713066DB"/>
    <w:rsid w:val="72426071"/>
    <w:rsid w:val="726E5413"/>
    <w:rsid w:val="732E30D0"/>
    <w:rsid w:val="735560BB"/>
    <w:rsid w:val="73760711"/>
    <w:rsid w:val="73950812"/>
    <w:rsid w:val="73BD3C96"/>
    <w:rsid w:val="73E25372"/>
    <w:rsid w:val="746B7EE5"/>
    <w:rsid w:val="75267FA8"/>
    <w:rsid w:val="75412B61"/>
    <w:rsid w:val="7591021F"/>
    <w:rsid w:val="75A72685"/>
    <w:rsid w:val="763657F5"/>
    <w:rsid w:val="766D6462"/>
    <w:rsid w:val="7683277C"/>
    <w:rsid w:val="774246AA"/>
    <w:rsid w:val="77B06BAF"/>
    <w:rsid w:val="77B77DCD"/>
    <w:rsid w:val="78AC63C3"/>
    <w:rsid w:val="78CD4F0A"/>
    <w:rsid w:val="78DD2365"/>
    <w:rsid w:val="790F0A46"/>
    <w:rsid w:val="797314CA"/>
    <w:rsid w:val="79DE0D6E"/>
    <w:rsid w:val="7AD64B52"/>
    <w:rsid w:val="7AF844D2"/>
    <w:rsid w:val="7B33781A"/>
    <w:rsid w:val="7B924AC2"/>
    <w:rsid w:val="7B9626C4"/>
    <w:rsid w:val="7BC70B85"/>
    <w:rsid w:val="7BDB5AA3"/>
    <w:rsid w:val="7C027A83"/>
    <w:rsid w:val="7C4D7F2C"/>
    <w:rsid w:val="7C954C08"/>
    <w:rsid w:val="7D596D3C"/>
    <w:rsid w:val="7E0544B5"/>
    <w:rsid w:val="7EDB7F96"/>
    <w:rsid w:val="7F1B17F8"/>
    <w:rsid w:val="7F2D28E2"/>
    <w:rsid w:val="7F3B604D"/>
    <w:rsid w:val="7FED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3"/>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paragraph" w:styleId="21">
    <w:name w:val="No Spacing"/>
    <w:basedOn w:val="1"/>
    <w:qFormat/>
    <w:uiPriority w:val="1"/>
    <w:rPr>
      <w:sz w:val="32"/>
      <w:szCs w:val="32"/>
    </w:rPr>
  </w:style>
  <w:style w:type="character" w:customStyle="1" w:styleId="22">
    <w:name w:val="批注文字 Char"/>
    <w:basedOn w:val="9"/>
    <w:link w:val="2"/>
    <w:semiHidden/>
    <w:qFormat/>
    <w:uiPriority w:val="0"/>
    <w:rPr>
      <w:kern w:val="2"/>
      <w:sz w:val="21"/>
      <w:szCs w:val="24"/>
    </w:rPr>
  </w:style>
  <w:style w:type="character" w:customStyle="1" w:styleId="23">
    <w:name w:val="批注主题 Char"/>
    <w:basedOn w:val="22"/>
    <w:link w:val="7"/>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956</Words>
  <Characters>5453</Characters>
  <Lines>45</Lines>
  <Paragraphs>12</Paragraphs>
  <TotalTime>49</TotalTime>
  <ScaleCrop>false</ScaleCrop>
  <LinksUpToDate>false</LinksUpToDate>
  <CharactersWithSpaces>6397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珊珊</cp:lastModifiedBy>
  <cp:lastPrinted>2022-04-28T01:58:00Z</cp:lastPrinted>
  <dcterms:modified xsi:type="dcterms:W3CDTF">2022-04-29T08:15:10Z</dcterms:modified>
  <dc:title>问，参加2012年执业医师资格考试，成绩合格，但未发放医师资格证书的，可否报考相关岗位？资格审查时需提供什么材料？</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6B945A33E2554C46BB2D5BA9F3BD54A4</vt:lpwstr>
  </property>
</Properties>
</file>