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</w:p>
    <w:p>
      <w:pPr>
        <w:pStyle w:val="7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</w:t>
      </w:r>
      <w:bookmarkStart w:id="9" w:name="_GoBack"/>
      <w:bookmarkEnd w:id="9"/>
      <w:r>
        <w:rPr>
          <w:rFonts w:hint="eastAsia" w:ascii="方正小标宋简体" w:hAnsi="方正小标宋简体" w:eastAsia="方正小标宋简体" w:cs="方正小标宋简体"/>
        </w:rPr>
        <w:t>生健康申报工作指引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0" w:name="bookmark0"/>
      <w:bookmarkEnd w:id="0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搜索微信小程序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“粤省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事”，点击进入，点击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“粤康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码”。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1" w:name="bookmark1"/>
      <w:bookmarkEnd w:id="1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通过输入密码或人脸识别登录验证。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2" w:name="bookmark2"/>
      <w:bookmarkEnd w:id="2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点击下方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“健康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申报”进入自主申报界面；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3" w:name="bookmark3"/>
      <w:bookmarkEnd w:id="3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点击下方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“组织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机构成员健康申报”进入绑定组织机构界面；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4" w:name="bookmark4"/>
      <w:bookmarkEnd w:id="4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在绑定列表中点击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理”，进入绑定列表；</w:t>
      </w:r>
      <w:bookmarkStart w:id="5" w:name="bookmark5"/>
      <w:bookmarkEnd w:id="5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点击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“新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增绑定”，输入组织机构申报码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 w:bidi="en-US"/>
        </w:rPr>
        <w:t>201240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 w:bidi="en-US"/>
        </w:rPr>
        <w:t>,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点击查询；绑定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“仁化县2022年“青年人才”暨事业单位工作人员公开招聘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疫情防控工作组”。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6" w:name="bookmark6"/>
      <w:bookmarkEnd w:id="6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返回点击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“组织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机构成员健康申报”重新进入绑定组织机构界面，点击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zh-CN" w:eastAsia="zh-CN" w:bidi="zh-CN"/>
        </w:rPr>
        <w:t>“仁化县2022年“青年人才”暨事业单位工作人员公开招聘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疫情防控工作组”；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7" w:name="bookmark7"/>
      <w:bookmarkEnd w:id="7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如实填写用户个人信息进行个人健康申报，并在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备注栏写清楚自己注射新冠疫苗的情况（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  <w:t>接种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了几针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  <w:t>疫苗等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/>
        </w:rPr>
      </w:pPr>
      <w:bookmarkStart w:id="8" w:name="bookmark8"/>
      <w:bookmarkEnd w:id="8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9.参加考试的考生应在明确的考试日前14天开始，通过“健康申报”打卡，按要求每天中午12点前进行健康行程登记，自觉进行个人体温和身体健康状况监测。</w:t>
      </w:r>
    </w:p>
    <w:sectPr>
      <w:pgSz w:w="11900" w:h="16840"/>
      <w:pgMar w:top="1435" w:right="1796" w:bottom="1435" w:left="1752" w:header="1007" w:footer="100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B3"/>
    <w:rsid w:val="008275D0"/>
    <w:rsid w:val="00857DB3"/>
    <w:rsid w:val="009C12EB"/>
    <w:rsid w:val="03687BE1"/>
    <w:rsid w:val="05AF5900"/>
    <w:rsid w:val="092263E9"/>
    <w:rsid w:val="09C6146A"/>
    <w:rsid w:val="11E25A4F"/>
    <w:rsid w:val="12D13DD4"/>
    <w:rsid w:val="13DE3727"/>
    <w:rsid w:val="157E7AEC"/>
    <w:rsid w:val="1AB8149D"/>
    <w:rsid w:val="1B0E67CD"/>
    <w:rsid w:val="1F07165E"/>
    <w:rsid w:val="21FC0839"/>
    <w:rsid w:val="2587547A"/>
    <w:rsid w:val="25E4584E"/>
    <w:rsid w:val="405D772B"/>
    <w:rsid w:val="42613503"/>
    <w:rsid w:val="43317379"/>
    <w:rsid w:val="48E32077"/>
    <w:rsid w:val="497F047F"/>
    <w:rsid w:val="583F3E8F"/>
    <w:rsid w:val="61E94D6C"/>
    <w:rsid w:val="672E3B99"/>
    <w:rsid w:val="676E26A4"/>
    <w:rsid w:val="6C027425"/>
    <w:rsid w:val="6D3A56E4"/>
    <w:rsid w:val="6F9B131E"/>
    <w:rsid w:val="76BE38BC"/>
    <w:rsid w:val="796055BB"/>
    <w:rsid w:val="7A7A3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560"/>
      <w:jc w:val="center"/>
    </w:pPr>
    <w:rPr>
      <w:rFonts w:ascii="宋体" w:hAnsi="宋体" w:eastAsia="宋体" w:cs="宋体"/>
      <w:sz w:val="48"/>
      <w:szCs w:val="48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01" w:lineRule="auto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0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38</TotalTime>
  <ScaleCrop>false</ScaleCrop>
  <LinksUpToDate>false</LinksUpToDate>
  <CharactersWithSpaces>355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2021-08-23T15:12:00Z</dcterms:created>
  <dc:creator>Administrator</dc:creator>
  <cp:lastModifiedBy>Administrator</cp:lastModifiedBy>
  <cp:lastPrinted>2022-02-18T08:55:00Z</cp:lastPrinted>
  <dcterms:modified xsi:type="dcterms:W3CDTF">2022-05-07T01:06:13Z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FBDB1FF92B6D4941A73B4705A29E5176</vt:lpwstr>
  </property>
</Properties>
</file>