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</w:t>
      </w:r>
      <w:r>
        <w:rPr>
          <w:rFonts w:ascii="黑体" w:hAnsi="仿宋" w:eastAsia="黑体"/>
          <w:sz w:val="32"/>
          <w:szCs w:val="32"/>
        </w:rPr>
        <w:t>件</w:t>
      </w:r>
      <w:r>
        <w:rPr>
          <w:rFonts w:hint="eastAsia" w:ascii="黑体" w:hAnsi="仿宋" w:eastAsia="黑体"/>
          <w:sz w:val="32"/>
          <w:szCs w:val="32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黑体" w:hAnsi="仿宋" w:eastAsia="黑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新田县2022年公开招聘教师职位表</w:t>
      </w:r>
    </w:p>
    <w:p>
      <w:pPr>
        <w:adjustRightInd w:val="0"/>
        <w:snapToGrid w:val="0"/>
        <w:spacing w:line="560" w:lineRule="exact"/>
        <w:jc w:val="center"/>
        <w:rPr>
          <w:rFonts w:ascii="黑体" w:hAnsi="仿宋" w:eastAsia="黑体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（先笔试再实际操作能力测试）</w:t>
      </w: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992"/>
        <w:gridCol w:w="1418"/>
        <w:gridCol w:w="992"/>
        <w:gridCol w:w="2075"/>
        <w:gridCol w:w="430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227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招聘计划数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岗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位类别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07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430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农村初中小学心理健康教师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restart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本科及以上学历</w:t>
            </w:r>
          </w:p>
        </w:tc>
        <w:tc>
          <w:tcPr>
            <w:tcW w:w="2075" w:type="dxa"/>
            <w:vMerge w:val="restart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4304" w:type="dxa"/>
            <w:vMerge w:val="restart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有相应学科小学及以上教师资格证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农村初中小学信息技术教师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业技术岗</w:t>
            </w:r>
          </w:p>
        </w:tc>
        <w:tc>
          <w:tcPr>
            <w:tcW w:w="992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农村初中小学音乐教师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限新田户籍，有相应学科小学及以上教师资格证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农村初中小学美术教师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农村初中小学体育教师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农村小学英语教师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农村小学科学教师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农村小学语文教师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限新田户籍，且具有小学及以上教师资格证</w:t>
            </w: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农村小学数学教师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vMerge w:val="continue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农村初中小学劳技教师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业技术岗</w:t>
            </w:r>
          </w:p>
        </w:tc>
        <w:tc>
          <w:tcPr>
            <w:tcW w:w="99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Arial"/>
                <w:shd w:val="clear" w:color="auto" w:fill="FFFFFF"/>
              </w:rPr>
              <w:t>物理、化学、生物、信息技术</w:t>
            </w:r>
            <w:r>
              <w:rPr>
                <w:rFonts w:hint="eastAsia" w:ascii="宋体" w:hAnsi="宋体" w:cs="Arial"/>
                <w:shd w:val="clear" w:color="auto" w:fill="FFFFFF"/>
              </w:rPr>
              <w:t>任一专业</w:t>
            </w:r>
          </w:p>
        </w:tc>
        <w:tc>
          <w:tcPr>
            <w:tcW w:w="4304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27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合计</w:t>
            </w:r>
          </w:p>
        </w:tc>
        <w:tc>
          <w:tcPr>
            <w:tcW w:w="99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992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ThkOGQ0NmE4ZDk3YTNlMGJmM2Y3MTllZGVlYzYifQ=="/>
  </w:docVars>
  <w:rsids>
    <w:rsidRoot w:val="79910B8F"/>
    <w:rsid w:val="7991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2022-05-09T07:28:00Z</dcterms:created>
  <dc:creator>风听荷语</dc:creator>
  <cp:lastModifiedBy>风听荷语</cp:lastModifiedBy>
  <dcterms:modified xsi:type="dcterms:W3CDTF">2022-05-09T07:28:28Z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5D0D817D1D4D45DEB7E40F8AD02B8233</vt:lpwstr>
  </property>
</Properties>
</file>