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6"/>
          <w:szCs w:val="36"/>
        </w:rPr>
      </w:pPr>
      <w:r>
        <w:rPr>
          <w:rFonts w:hint="eastAsia" w:ascii="宋体" w:hAnsi="宋体"/>
          <w:b/>
          <w:color w:val="000000"/>
          <w:spacing w:val="-11"/>
          <w:sz w:val="36"/>
          <w:szCs w:val="36"/>
          <w:shd w:val="clear" w:color="auto" w:fill="FFFFFF"/>
        </w:rPr>
        <w:t>菏泽市牡丹区教育系统公开引进高层次人才报名登记表</w:t>
      </w:r>
    </w:p>
    <w:tbl>
      <w:tblPr>
        <w:tblStyle w:val="5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446"/>
        <w:gridCol w:w="319"/>
        <w:gridCol w:w="540"/>
        <w:gridCol w:w="1185"/>
        <w:gridCol w:w="1425"/>
        <w:gridCol w:w="10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应聘岗位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87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204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现居住地址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是否服从    调剂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cs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6319"/>
      </w:tabs>
      <w:jc w:val="left"/>
      <w:rPr>
        <w:rFonts w:hint="eastAsia" w:eastAsia="宋体"/>
        <w:lang w:eastAsia="zh-CN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12C93"/>
    <w:rsid w:val="000A2354"/>
    <w:rsid w:val="0013002A"/>
    <w:rsid w:val="001F4FA3"/>
    <w:rsid w:val="002839ED"/>
    <w:rsid w:val="00302E9B"/>
    <w:rsid w:val="003B3C8D"/>
    <w:rsid w:val="003D3AFC"/>
    <w:rsid w:val="007C042B"/>
    <w:rsid w:val="00A71C6B"/>
    <w:rsid w:val="00A84873"/>
    <w:rsid w:val="00B1327B"/>
    <w:rsid w:val="00BC59AA"/>
    <w:rsid w:val="00D03A19"/>
    <w:rsid w:val="00D940FD"/>
    <w:rsid w:val="00DD3480"/>
    <w:rsid w:val="122F526C"/>
    <w:rsid w:val="34835988"/>
    <w:rsid w:val="38722F37"/>
    <w:rsid w:val="4E667C0B"/>
    <w:rsid w:val="4E82672A"/>
    <w:rsid w:val="5E581694"/>
    <w:rsid w:val="6C0F4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394</Characters>
  <Lines>3</Lines>
  <Paragraphs>1</Paragraphs>
  <TotalTime>8</TotalTime>
  <ScaleCrop>false</ScaleCrop>
  <LinksUpToDate>false</LinksUpToDate>
  <CharactersWithSpaces>462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Administrator</cp:lastModifiedBy>
  <cp:lastPrinted>2019-12-27T03:58:00Z</cp:lastPrinted>
  <dcterms:modified xsi:type="dcterms:W3CDTF">2022-05-09T09:57:23Z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9CA16607C52E4008B6F74323B60FE1ED</vt:lpwstr>
  </property>
</Properties>
</file>