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443"/>
        <w:gridCol w:w="1559"/>
        <w:gridCol w:w="1276"/>
        <w:gridCol w:w="992"/>
        <w:gridCol w:w="1417"/>
        <w:gridCol w:w="851"/>
        <w:gridCol w:w="2410"/>
        <w:gridCol w:w="3969"/>
        <w:gridCol w:w="992"/>
      </w:tblGrid>
      <w:tr w:rsidR="001762F2" w:rsidTr="0017033A">
        <w:trPr>
          <w:trHeight w:val="720"/>
        </w:trPr>
        <w:tc>
          <w:tcPr>
            <w:tcW w:w="139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2F2" w:rsidRPr="00385774" w:rsidRDefault="001762F2" w:rsidP="0017033A">
            <w:pPr>
              <w:widowControl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85774"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</w:rPr>
              <w:t>附件</w:t>
            </w:r>
            <w:r w:rsidR="00385774" w:rsidRPr="00385774"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  <w:p w:rsidR="001762F2" w:rsidRDefault="001762F2" w:rsidP="00170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盘锦市疾病预防控制中心2022年校园招聘岗位人数及要求</w:t>
            </w:r>
          </w:p>
        </w:tc>
      </w:tr>
      <w:tr w:rsidR="00C374ED" w:rsidTr="0012291B">
        <w:trPr>
          <w:trHeight w:val="66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  类别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岗位简介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校园招聘要求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4ED" w:rsidRDefault="00C374ED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385774" w:rsidTr="0012291B">
        <w:trPr>
          <w:trHeight w:val="660"/>
        </w:trPr>
        <w:tc>
          <w:tcPr>
            <w:tcW w:w="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学历、学位要求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774" w:rsidRDefault="00385774" w:rsidP="001703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12291B" w:rsidTr="00122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Pr="00FD75AD" w:rsidRDefault="0012291B" w:rsidP="001703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75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Pr="00FD75AD" w:rsidRDefault="0012291B" w:rsidP="001703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盘锦市疾病预防控制中心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Pr="00FD75AD" w:rsidRDefault="0012291B" w:rsidP="001703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传染病预防控制科流行病学调查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Pr="00FD75AD" w:rsidRDefault="0012291B" w:rsidP="001703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Pr="00FD75AD" w:rsidRDefault="0012291B" w:rsidP="001703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从事现场流行病学调查相关工作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Pr="00FD75AD" w:rsidRDefault="0012291B" w:rsidP="002E40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Pr="00FD75AD" w:rsidRDefault="0012291B" w:rsidP="002E40D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75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 w:rsidRPr="00FD75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学历及以上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、学士学位及以上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1B" w:rsidRDefault="0012291B" w:rsidP="005F77E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291B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本科：</w:t>
            </w:r>
            <w:r w:rsidRPr="002E40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预防医学</w:t>
            </w:r>
          </w:p>
          <w:p w:rsidR="0012291B" w:rsidRPr="00FD75AD" w:rsidRDefault="0012291B" w:rsidP="0017033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2291B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研究生：</w:t>
            </w:r>
            <w:r w:rsidRPr="002E40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流行病与卫生统计学、劳动卫生与环境卫生学、营养与食品卫生学（本科专业需为预防医学）</w:t>
            </w:r>
          </w:p>
        </w:tc>
      </w:tr>
    </w:tbl>
    <w:p w:rsidR="00932E4E" w:rsidRDefault="00932E4E" w:rsidP="0012291B"/>
    <w:sectPr w:rsidR="00932E4E" w:rsidSect="00CC58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E9" w:rsidRDefault="005570E9" w:rsidP="00896D6E">
      <w:r>
        <w:separator/>
      </w:r>
    </w:p>
  </w:endnote>
  <w:endnote w:type="continuationSeparator" w:id="0">
    <w:p w:rsidR="005570E9" w:rsidRDefault="005570E9" w:rsidP="0089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E9" w:rsidRDefault="005570E9" w:rsidP="00896D6E">
      <w:r>
        <w:separator/>
      </w:r>
    </w:p>
  </w:footnote>
  <w:footnote w:type="continuationSeparator" w:id="0">
    <w:p w:rsidR="005570E9" w:rsidRDefault="005570E9" w:rsidP="0089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804"/>
    <w:rsid w:val="0012291B"/>
    <w:rsid w:val="001762F2"/>
    <w:rsid w:val="00176EE8"/>
    <w:rsid w:val="002E40DF"/>
    <w:rsid w:val="00385774"/>
    <w:rsid w:val="003F76A6"/>
    <w:rsid w:val="00455E77"/>
    <w:rsid w:val="00551E7E"/>
    <w:rsid w:val="005570E9"/>
    <w:rsid w:val="005E40FE"/>
    <w:rsid w:val="005F77E3"/>
    <w:rsid w:val="0075419C"/>
    <w:rsid w:val="007E22AA"/>
    <w:rsid w:val="0086242E"/>
    <w:rsid w:val="00896D6E"/>
    <w:rsid w:val="009178EC"/>
    <w:rsid w:val="00932E4E"/>
    <w:rsid w:val="00B151D0"/>
    <w:rsid w:val="00C374ED"/>
    <w:rsid w:val="00CC5804"/>
    <w:rsid w:val="00D21936"/>
    <w:rsid w:val="00E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D6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D6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刘勇</dc:creator>
  <cp:lastModifiedBy>Windows 用户</cp:lastModifiedBy>
  <cp:revision>19</cp:revision>
  <dcterms:created xsi:type="dcterms:W3CDTF">2022-01-06T00:45:00Z</dcterms:created>
  <dcterms:modified xsi:type="dcterms:W3CDTF">2022-05-07T07:11:00Z</dcterms:modified>
</cp:coreProperties>
</file>