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hint="eastAsia" w:ascii="黑体" w:hAnsi="黑体" w:eastAsia="黑体" w:cs="黑体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0"/>
          <w:lang w:val="en-US" w:eastAsia="zh-CN"/>
        </w:rPr>
        <w:t>附件8：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朔州市朔城区人民医院</w:t>
      </w:r>
    </w:p>
    <w:p>
      <w:pPr>
        <w:snapToGrid w:val="0"/>
        <w:spacing w:line="560" w:lineRule="exact"/>
        <w:jc w:val="center"/>
        <w:rPr>
          <w:rFonts w:hint="default" w:ascii="仿宋_GB2312" w:eastAsia="仿宋_GB2312"/>
          <w:sz w:val="32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2022年公开招聘医师咨询电话表</w:t>
      </w:r>
    </w:p>
    <w:p>
      <w:pPr>
        <w:ind w:firstLine="271" w:firstLineChars="0"/>
      </w:pPr>
    </w:p>
    <w:p>
      <w:pPr>
        <w:ind w:firstLine="271" w:firstLineChars="0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583"/>
        <w:gridCol w:w="3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   位</w:t>
            </w:r>
          </w:p>
        </w:tc>
        <w:tc>
          <w:tcPr>
            <w:tcW w:w="342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朔城区人民医院（政策</w:t>
            </w:r>
            <w:r>
              <w:rPr>
                <w:rFonts w:hint="eastAsia" w:ascii="仿宋" w:hAnsi="仿宋" w:eastAsia="仿宋"/>
                <w:sz w:val="32"/>
                <w:szCs w:val="30"/>
              </w:rPr>
              <w:t>咨询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3421" w:type="dxa"/>
            <w:noWrap w:val="0"/>
            <w:vAlign w:val="center"/>
          </w:tcPr>
          <w:p>
            <w:pPr>
              <w:snapToGrid w:val="0"/>
              <w:spacing w:line="600" w:lineRule="exact"/>
              <w:ind w:firstLine="640" w:firstLineChars="200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13934944288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朔城区人民医院（政策</w:t>
            </w:r>
            <w:r>
              <w:rPr>
                <w:rFonts w:hint="eastAsia" w:ascii="仿宋" w:hAnsi="仿宋" w:eastAsia="仿宋"/>
                <w:sz w:val="32"/>
                <w:szCs w:val="30"/>
              </w:rPr>
              <w:t>咨询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342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0"/>
              </w:rPr>
              <w:t xml:space="preserve">15534966488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262626"/>
                <w:sz w:val="32"/>
                <w:szCs w:val="30"/>
              </w:rPr>
              <w:t>区纪委监委派驻第七纪检监察组</w:t>
            </w:r>
            <w:r>
              <w:rPr>
                <w:rFonts w:hint="eastAsia" w:ascii="仿宋" w:hAnsi="仿宋" w:eastAsia="仿宋"/>
                <w:color w:val="262626"/>
                <w:sz w:val="32"/>
                <w:szCs w:val="30"/>
                <w:lang w:eastAsia="zh-CN"/>
              </w:rPr>
              <w:t>（监督电话）</w:t>
            </w:r>
          </w:p>
        </w:tc>
        <w:tc>
          <w:tcPr>
            <w:tcW w:w="342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0349-2036196</w:t>
            </w:r>
          </w:p>
        </w:tc>
      </w:tr>
    </w:tbl>
    <w:p>
      <w:pPr>
        <w:rPr>
          <w:rFonts w:hint="default" w:eastAsia="宋体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Dg1MWNmYWZhYTlmM2FiNWUyYThmZTM2NDA5M2UifQ=="/>
  </w:docVars>
  <w:rsids>
    <w:rsidRoot w:val="7D9C2D2E"/>
    <w:rsid w:val="03A07EFF"/>
    <w:rsid w:val="174E0D45"/>
    <w:rsid w:val="1CA4418A"/>
    <w:rsid w:val="24C26180"/>
    <w:rsid w:val="33BD7C2F"/>
    <w:rsid w:val="347C66B4"/>
    <w:rsid w:val="396B24F7"/>
    <w:rsid w:val="3AF503F3"/>
    <w:rsid w:val="4F8E119F"/>
    <w:rsid w:val="55C714AD"/>
    <w:rsid w:val="622F5CEF"/>
    <w:rsid w:val="6A94403E"/>
    <w:rsid w:val="6AC06AC5"/>
    <w:rsid w:val="6B5C3CA4"/>
    <w:rsid w:val="6C555BDA"/>
    <w:rsid w:val="75AF0326"/>
    <w:rsid w:val="79D20EBB"/>
    <w:rsid w:val="7D9C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147</Characters>
  <Lines>0</Lines>
  <Paragraphs>0</Paragraphs>
  <TotalTime>3</TotalTime>
  <ScaleCrop>false</ScaleCrop>
  <LinksUpToDate>false</LinksUpToDate>
  <CharactersWithSpaces>158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2022-05-09T08:16:00Z</dcterms:created>
  <dc:creator>高荣基</dc:creator>
  <cp:lastModifiedBy>高荣基</cp:lastModifiedBy>
  <dcterms:modified xsi:type="dcterms:W3CDTF">2022-05-09T08:28:36Z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5118AA55DCAB49B3A824B8E2E4F4E40F</vt:lpwstr>
  </property>
</Properties>
</file>