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autoSpaceDE w:val="0"/>
        <w:autoSpaceDN w:val="0"/>
        <w:adjustRightInd w:val="0"/>
        <w:spacing w:line="460" w:lineRule="exact"/>
        <w:jc w:val="both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附件3</w:t>
      </w:r>
    </w:p>
    <w:p>
      <w:pPr>
        <w:tabs>
          <w:tab w:val="left" w:pos="8222"/>
        </w:tabs>
        <w:autoSpaceDE w:val="0"/>
        <w:autoSpaceDN w:val="0"/>
        <w:adjustRightInd w:val="0"/>
        <w:spacing w:line="4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考生配合考试防疫须知</w:t>
      </w:r>
    </w:p>
    <w:p>
      <w:pPr>
        <w:tabs>
          <w:tab w:val="left" w:pos="8222"/>
        </w:tabs>
        <w:autoSpaceDE w:val="0"/>
        <w:autoSpaceDN w:val="0"/>
        <w:adjustRightInd w:val="0"/>
        <w:spacing w:line="460" w:lineRule="exact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考生应当服从和配合疫情防控要求和笔试现场的组织工作。外省考生可依据自身情况提前来浙做好准备。“健康码”为绿码但出现相关症状的考生，应当主动到定点医院检测排查。考前个人生活起居和乘坐交通工具，应注意防疫措施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  <w:t>下列人员不得参加考试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1.被判定为新型冠状病毒确诊病例及无症状感染者；已治愈出院的确诊病例和无症状感染者，尚在随访及医学观察期内的；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2.近28天内有境外旅居史，近21天内有国内中高风险地区旅居史，近14天内有实行“3+11”或“2+14”健康管理地区旅居史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及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新冠感染者的密切接触者以及次密切接触者，未按照相关要求完成隔离医学观察的；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行程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码带星号（*）人员需排除中高风险地区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实行“3+11”或“2+14”健康管理旅居史后，提供48小时内的核酸检测阴性证明，无法出示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48小时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内核酸检测阴性报告证明的，或核酸检测结果异常的不得参加；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.健康码非绿码、行程卡有异常且无法排除异常情况的。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按以上规定须提供相关证明材料但无法提供的，不得参加笔试。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二、有以下情形的，将影响参加笔试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考生为既往新冠肺炎确诊病例、无症状感染者，应当主动向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龙泉市疾控中心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报告。除提供考前48小时内核酸检测阴性证明材料外，还须出具肺部影像学检查无异常的证明，方可参加笔试。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“健康码”为绿码的考生，但在考前14天内出现相关症状，应及时向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highlight w:val="none"/>
        </w:rPr>
        <w:t>龙泉市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highlight w:val="none"/>
          <w:lang w:eastAsia="zh-CN"/>
        </w:rPr>
        <w:t>疾控中心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报告。距考试时间8-14天的，可视情采取居家观测或到定点医院检测排查；距考试时间1-7天的，应早到定点医院检测排查，经检测排查无异常方可参加考试。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入场检测时“健康码”为绿码但体温37.3℃以上，或考试中发现相关症状的，经现场医务人员检测排查，视隔离或就诊的不同处置，确定禁止考试、隔离考试或终止考试。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三、做好个人相关准备工作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（一）申领健康码。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</w:rPr>
        <w:t>考生须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  <w:lang w:val="en-US" w:eastAsia="zh-CN"/>
        </w:rPr>
        <w:t>提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</w:rPr>
        <w:t>前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</w:rPr>
        <w:t>申领“浙江健康码”。可通过两种途径申请办理。一是登录“浙里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办”APP，进入首页“健康码专区”，在“浙江健康码申领”栏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目下选择对应城市办理；二是支付宝首页搜索“浙江健康码”，选择对应城市办理。其中：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1.已注册“浙里办”APP或支付宝账号的用户，按照提示填写健康信息并作出承诺后，即可领取浙江健康码。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2.持有外省（市）健康码，且未申领浙江健康码的用户，通过“浙里办”APP首页-“健康码专区”-“跨省互认健康码申领”，无需填写信息即可领取跨省互认健康码。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3.自境外入浙（返浙）人员，通过“浙里办”APP首页-“健康码专区”-“国际健康码申领”，输入手机号、验证码后即可领取国际健康码。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如有疑问，可拨打咨询电话：区号+12345。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二）健康状况申报和诚信承诺。考生打印准考证时，应进行前14天内个人健康状况信息申报并填写承诺书。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自负责任。在打印准考证后至开考前，如果有旅居史、接触史、相关症状出现等变化的，须于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月2日前登录系统进行个人健康状况信息更新申报。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（三）自备一次性医用外科口罩。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（四）提前做好出行安排。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1.考生应提前了解考点（学校）入口位置和前往线路（因防疫管理，考生无法进入考点熟悉考场）。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2.考虑到防疫检测要求，请考生提前安排出行时间，在开考1小时前到达考点，检测进入待考区；在开考30分钟前到达考场，验证入场。逾期到场，耽误考试时间的，责任自负。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（五）在考点门口入场时，提前戴好口罩，打开手机上的“健康码”。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四、有关要求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一）考生应按规定或监考人员的要求佩戴口罩，如有不戴后果自负。一是通过考点入口时、考试期间上厕所时应戴口罩。二是考试期间普通考场考生可自主决定戴口罩。三是在考试期间出现相关症状或在特殊考场考试的，须戴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二）要服从现场防疫检测和考务管理。从规定通道，自觉配合完成检测流程后进入考点。进考点后在规定区内活动，考后及时离开。如有相应症状或经检测发现有异常情况的，要按规定服从“不得参加考试”、“安排到特殊考场考试”或“就诊”等相关处置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NkZTNkNTgxNzY5YmU5ZmE3MTY5MjJjM2MyZmM2NmQifQ=="/>
  </w:docVars>
  <w:rsids>
    <w:rsidRoot w:val="00377217"/>
    <w:rsid w:val="001508AB"/>
    <w:rsid w:val="001E1335"/>
    <w:rsid w:val="001F2164"/>
    <w:rsid w:val="00377217"/>
    <w:rsid w:val="0058152B"/>
    <w:rsid w:val="006E247C"/>
    <w:rsid w:val="009F2EEF"/>
    <w:rsid w:val="00AC266C"/>
    <w:rsid w:val="00FA4A04"/>
    <w:rsid w:val="01A2571C"/>
    <w:rsid w:val="0E5A55C4"/>
    <w:rsid w:val="1C054A4D"/>
    <w:rsid w:val="1CC62150"/>
    <w:rsid w:val="1D8B0C5B"/>
    <w:rsid w:val="38B82B17"/>
    <w:rsid w:val="473E7C75"/>
    <w:rsid w:val="4B834935"/>
    <w:rsid w:val="4B9B50A3"/>
    <w:rsid w:val="51225BC3"/>
    <w:rsid w:val="51573AFA"/>
    <w:rsid w:val="561F28BE"/>
    <w:rsid w:val="58557FFF"/>
    <w:rsid w:val="5DFD4AC4"/>
    <w:rsid w:val="5F464968"/>
    <w:rsid w:val="63504DA1"/>
    <w:rsid w:val="64C4459F"/>
    <w:rsid w:val="6AE91915"/>
    <w:rsid w:val="70FB158A"/>
    <w:rsid w:val="77E8115D"/>
    <w:rsid w:val="7A413874"/>
    <w:rsid w:val="7A5B629E"/>
    <w:rsid w:val="7AB9BC5C"/>
    <w:rsid w:val="7BC754F8"/>
    <w:rsid w:val="7DEDAC6D"/>
    <w:rsid w:val="87D7B7E2"/>
    <w:rsid w:val="DEFA9FC2"/>
    <w:rsid w:val="DFABE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zh-CN" w:bidi="zh-C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1639</Words>
  <Characters>1694</Characters>
  <Lines>12</Lines>
  <Paragraphs>3</Paragraphs>
  <TotalTime>12</TotalTime>
  <ScaleCrop>false</ScaleCrop>
  <LinksUpToDate>false</LinksUpToDate>
  <CharactersWithSpaces>1695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2020-09-09T19:50:00Z</dcterms:created>
  <dc:creator>User</dc:creator>
  <cp:lastModifiedBy>rainman</cp:lastModifiedBy>
  <cp:lastPrinted>2020-09-11T16:43:00Z</cp:lastPrinted>
  <dcterms:modified xsi:type="dcterms:W3CDTF">2022-05-20T06:49:43Z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4373F1D8BEF34091BFA6A08AFBFE98AE</vt:lpwstr>
  </property>
</Properties>
</file>