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AD" w:rsidRDefault="002E7D88">
      <w:pPr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深圳市税务</w:t>
      </w:r>
      <w:r w:rsidR="004E19CF"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系统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年度公开</w:t>
      </w:r>
    </w:p>
    <w:p w:rsidR="002A3DAD" w:rsidRDefault="002E7D88">
      <w:pPr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招聘事业单位工作人员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2A3DAD" w:rsidRDefault="002A3DAD">
      <w:pPr>
        <w:pStyle w:val="a5"/>
        <w:spacing w:line="400" w:lineRule="exact"/>
      </w:pP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为保障广大考生和考务工作人员生命安全和身体健康，确保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国家税务总局深圳市税务局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2022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年度公开招聘事业单位工作人员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安全进行，请</w:t>
      </w:r>
      <w:r>
        <w:rPr>
          <w:rFonts w:ascii="仿宋_GB2312" w:eastAsia="仿宋_GB2312" w:hAnsi="微软雅黑" w:cs="仿宋_GB2312"/>
          <w:sz w:val="32"/>
          <w:szCs w:val="32"/>
          <w:shd w:val="clear" w:color="auto" w:fill="FFFFFF"/>
        </w:rPr>
        <w:t>所有考生知悉、理解、配合、支持考试防疫的措施和要求。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考试疫情防控措施会根据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疫情形势和防疫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要求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动态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调整，请密切关注考试所在</w:t>
      </w:r>
      <w:r>
        <w:rPr>
          <w:rFonts w:ascii="仿宋_GB2312" w:eastAsia="仿宋_GB2312" w:hAnsi="宋体" w:cs="仿宋_GB2312" w:hint="eastAsia"/>
          <w:sz w:val="32"/>
          <w:szCs w:val="32"/>
          <w:shd w:val="clear" w:color="auto" w:fill="FFFFFF"/>
        </w:rPr>
        <w:t>地市</w:t>
      </w:r>
      <w:r>
        <w:rPr>
          <w:rFonts w:ascii="仿宋_GB2312" w:eastAsia="仿宋_GB2312" w:hAnsi="宋体" w:cs="仿宋_GB2312"/>
          <w:sz w:val="32"/>
          <w:szCs w:val="32"/>
          <w:shd w:val="clear" w:color="auto" w:fill="FFFFFF"/>
        </w:rPr>
        <w:t>最新疫情防控政策，积极配合和服从考试防疫相关检查和管理。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一、考生分类管理</w:t>
      </w:r>
    </w:p>
    <w:p w:rsidR="002A3DAD" w:rsidRDefault="002E7D88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正常参加考试：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为绿码，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</w:t>
      </w:r>
      <w:r>
        <w:rPr>
          <w:rFonts w:ascii="Times New Roman" w:eastAsia="仿宋_GB2312" w:hAnsi="Times New Roman" w:cs="Times New Roman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（以每科目开考时间为准，下同）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广东省内核酸检测阴性证明（电子、纸质同等效力，下同）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现场测量体温正常（体温</w:t>
      </w:r>
      <w:r>
        <w:rPr>
          <w:rFonts w:ascii="Times New Roman" w:eastAsia="仿宋_GB2312" w:hAnsi="Times New Roman" w:cs="Times New Roman"/>
          <w:sz w:val="32"/>
          <w:szCs w:val="32"/>
        </w:rPr>
        <w:t>&lt;37.3℃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且不存在下述不得参加考试情</w:t>
      </w:r>
      <w:r>
        <w:rPr>
          <w:rFonts w:eastAsia="仿宋_GB2312" w:cs="Times New Roman" w:hint="eastAsia"/>
          <w:sz w:val="32"/>
          <w:szCs w:val="40"/>
        </w:rPr>
        <w:t>况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DAD" w:rsidRDefault="002E7D88"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（二）不得参加考试：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正处于隔离治疗期的确诊病例、无症状感染者，隔离期未满的密切接触者、密切接触者的密切接触者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以及其他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正处于集中隔离、居家隔离、居家健康监测的考生；</w:t>
      </w:r>
    </w:p>
    <w:p w:rsidR="002A3DAD" w:rsidRDefault="002E7D8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天内，有中、高风险地区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或发生本地疫情地区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所在县（县级市、区、旗，直辖市、副省级城市为街道和乡镇，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未设区的地级市为街道和乡镇，下同）或当地政府宣布全域封闭管理地区旅居史的考生；</w:t>
      </w:r>
    </w:p>
    <w:p w:rsidR="002A3DAD" w:rsidRDefault="002E7D8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为红码或黄码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2A3DAD" w:rsidRDefault="002E7D8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广东省内核酸检测阴性证明的考生；</w:t>
      </w:r>
    </w:p>
    <w:p w:rsidR="002A3DAD" w:rsidRDefault="002E7D8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，在临时观察区适当休息后使用水银体温计再次测量体温仍然不正常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的考生；</w:t>
      </w:r>
    </w:p>
    <w:p w:rsidR="002A3DAD" w:rsidRDefault="002E7D8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其他不符合正常参加考试情况的考生。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二、考前准备事项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粤康码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申报健康状况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考生须</w:t>
      </w:r>
      <w:r>
        <w:rPr>
          <w:rFonts w:ascii="Times New Roman" w:eastAsia="仿宋_GB2312" w:hAnsi="Times New Roman" w:cs="Times New Roman"/>
          <w:sz w:val="32"/>
          <w:szCs w:val="32"/>
        </w:rPr>
        <w:t>提前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</w:t>
      </w:r>
      <w:r>
        <w:rPr>
          <w:rFonts w:ascii="Times New Roman" w:eastAsia="仿宋_GB2312" w:hAnsi="Times New Roman" w:cs="Times New Roman"/>
          <w:sz w:val="32"/>
          <w:szCs w:val="32"/>
        </w:rPr>
        <w:t>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自我</w:t>
      </w:r>
      <w:r>
        <w:rPr>
          <w:rFonts w:ascii="Times New Roman" w:eastAsia="仿宋_GB2312" w:hAnsi="Times New Roman" w:cs="Times New Roman"/>
          <w:sz w:val="32"/>
          <w:szCs w:val="32"/>
        </w:rPr>
        <w:t>监测</w:t>
      </w:r>
      <w:r>
        <w:rPr>
          <w:rFonts w:ascii="Times New Roman" w:eastAsia="仿宋_GB2312" w:hAnsi="Times New Roman" w:cs="Times New Roman"/>
          <w:sz w:val="32"/>
          <w:szCs w:val="32"/>
        </w:rPr>
        <w:t>有无</w:t>
      </w:r>
      <w:r>
        <w:rPr>
          <w:rFonts w:ascii="Times New Roman" w:eastAsia="仿宋_GB2312" w:hAnsi="Times New Roman" w:cs="Times New Roman"/>
          <w:sz w:val="32"/>
          <w:szCs w:val="32"/>
        </w:rPr>
        <w:t>发热、</w:t>
      </w:r>
      <w:r>
        <w:rPr>
          <w:rFonts w:ascii="Times New Roman" w:eastAsia="仿宋_GB2312" w:hAnsi="Times New Roman" w:cs="Times New Roman"/>
          <w:sz w:val="32"/>
          <w:szCs w:val="32"/>
        </w:rPr>
        <w:t>咳嗽、乏力等疑似症状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粤康码</w:t>
      </w:r>
      <w:r>
        <w:rPr>
          <w:rFonts w:ascii="Times New Roman" w:eastAsia="仿宋_GB2312" w:hAnsi="Times New Roman" w:cs="Times New Roman"/>
          <w:sz w:val="32"/>
          <w:szCs w:val="32"/>
        </w:rPr>
        <w:t>进行申报更新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有症状的</w:t>
      </w:r>
      <w:r>
        <w:rPr>
          <w:rFonts w:ascii="Times New Roman" w:eastAsia="仿宋_GB2312" w:hAnsi="Times New Roman" w:cs="Times New Roman"/>
          <w:sz w:val="32"/>
          <w:szCs w:val="32"/>
        </w:rPr>
        <w:t>到医疗机构</w:t>
      </w:r>
      <w:r>
        <w:rPr>
          <w:rFonts w:ascii="Times New Roman" w:eastAsia="仿宋_GB2312" w:hAnsi="Times New Roman" w:cs="Times New Roman"/>
          <w:sz w:val="32"/>
          <w:szCs w:val="32"/>
        </w:rPr>
        <w:t>及时就诊</w:t>
      </w:r>
      <w:r>
        <w:rPr>
          <w:rFonts w:ascii="Times New Roman" w:eastAsia="仿宋_GB2312" w:hAnsi="Times New Roman" w:cs="Times New Roman"/>
          <w:sz w:val="32"/>
          <w:szCs w:val="32"/>
        </w:rPr>
        <w:t>排查，</w:t>
      </w:r>
      <w:r>
        <w:rPr>
          <w:rFonts w:ascii="Times New Roman" w:eastAsia="仿宋_GB2312" w:hAnsi="Times New Roman" w:cs="Times New Roman"/>
          <w:sz w:val="32"/>
          <w:szCs w:val="32"/>
        </w:rPr>
        <w:t>排除新冠肺炎等重点传染病。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二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考生须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提前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准备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考前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48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小时内广东省内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核酸检测阴性证明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三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）考生需自备一次性使用医用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口罩或以上级别口罩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四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）提前做好出行安排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/>
          <w:sz w:val="32"/>
          <w:szCs w:val="40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天内非必要不出省，非必要不出所在地市。考生要提前了解广东和考试所在地市的最新疫情防控政策措施，合理安排时间，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落实核酸检测等健康管理措施。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注：</w:t>
      </w:r>
      <w:r>
        <w:rPr>
          <w:rFonts w:ascii="Times New Roman" w:eastAsia="仿宋_GB2312" w:hAnsi="Times New Roman" w:cs="Times New Roman"/>
          <w:sz w:val="32"/>
          <w:szCs w:val="40"/>
        </w:rPr>
        <w:t>①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全国疫情风险等级查询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http://bmfw.www.gov.cn/yqfxdjcx/risk.html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:rsidR="002A3DAD" w:rsidRDefault="002E7D8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②</w:t>
      </w:r>
      <w:hyperlink r:id="rId7" w:tgtFrame="http://www.gov.cn/fuwu/zt/yqfwzq/_blank" w:history="1">
        <w:r>
          <w:rPr>
            <w:rFonts w:ascii="Times New Roman" w:eastAsia="仿宋_GB2312" w:hAnsi="Times New Roman" w:cs="Times New Roman"/>
            <w:sz w:val="32"/>
            <w:szCs w:val="40"/>
          </w:rPr>
          <w:t>各地疫情防控政策措施</w:t>
        </w:r>
      </w:hyperlink>
    </w:p>
    <w:p w:rsidR="002A3DAD" w:rsidRDefault="002E7D88">
      <w:pPr>
        <w:pStyle w:val="a8"/>
        <w:widowControl/>
        <w:shd w:val="clear" w:color="auto" w:fill="FFFFFF"/>
        <w:spacing w:beforeAutospacing="0" w:afterAutospacing="0" w:line="600" w:lineRule="exact"/>
        <w:ind w:firstLine="634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hyperlink r:id="rId8" w:history="1">
        <w:r>
          <w:rPr>
            <w:rFonts w:ascii="Times New Roman" w:eastAsia="仿宋_GB2312" w:hAnsi="Times New Roman" w:cs="Times New Roman"/>
            <w:kern w:val="2"/>
            <w:sz w:val="32"/>
            <w:szCs w:val="40"/>
          </w:rPr>
          <w:t>http://www.gov.cn/zhuanti/2021yqfkgdzc/index.htm#/</w:t>
        </w:r>
      </w:hyperlink>
      <w:r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 w:rsidR="002A3DAD" w:rsidRDefault="002E7D88">
      <w:pPr>
        <w:pStyle w:val="a8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考生应提前了解考点入口位置和前往路线。</w:t>
      </w:r>
    </w:p>
    <w:p w:rsidR="002A3DAD" w:rsidRDefault="002E7D88">
      <w:pPr>
        <w:pStyle w:val="a8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因考点内疫情防控管理要求，社会车辆禁止进入考点。</w:t>
      </w:r>
    </w:p>
    <w:p w:rsidR="002A3DAD" w:rsidRDefault="002E7D88">
      <w:pPr>
        <w:pStyle w:val="a8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t>4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在考点门口入场时，提前准备好身份证、准考证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粤康码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考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小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时内广东省内的核酸检测阴性证明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</w:t>
      </w:r>
      <w:r>
        <w:rPr>
          <w:rFonts w:ascii="Times New Roman" w:eastAsia="黑体" w:hAnsi="Times New Roman" w:cs="Times New Roman"/>
          <w:sz w:val="32"/>
          <w:szCs w:val="32"/>
        </w:rPr>
        <w:t>、考试期间义务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（一）配合和服从防疫管理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所有考生在考点期间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务必</w:t>
      </w:r>
      <w:r>
        <w:rPr>
          <w:rFonts w:ascii="Times New Roman" w:eastAsia="仿宋_GB2312" w:hAnsi="Times New Roman" w:cs="Times New Roman"/>
          <w:sz w:val="32"/>
          <w:szCs w:val="32"/>
        </w:rPr>
        <w:t>全程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>
        <w:rPr>
          <w:rFonts w:ascii="Times New Roman" w:eastAsia="仿宋_GB2312" w:hAnsi="Times New Roman" w:cs="Times New Roman"/>
          <w:sz w:val="32"/>
          <w:szCs w:val="32"/>
        </w:rPr>
        <w:t>佩戴口罩，进行身份核验时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摘除口罩。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自觉配合完成检测流程后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经规定通道前往考场，</w:t>
      </w:r>
      <w:r>
        <w:rPr>
          <w:rFonts w:ascii="Times New Roman" w:eastAsia="仿宋_GB2312" w:hAnsi="Times New Roman" w:cs="Times New Roman"/>
          <w:sz w:val="32"/>
          <w:szCs w:val="32"/>
        </w:rPr>
        <w:t>在规定区域活动，考后及时离开。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如有相应症状或经检测发现有异常情况的，要服从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考务人员管理，接受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不得参加考试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”“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安排到隔离考场考试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等相关处置。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（二）关注身体状况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考试期间考生出现发热（体温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Times New Roman" w:eastAsia="仿宋_GB2312" w:hAnsi="Times New Roman" w:cs="Times New Roman"/>
          <w:sz w:val="32"/>
          <w:szCs w:val="32"/>
        </w:rPr>
        <w:t>37.3℃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咳嗽、乏力</w:t>
      </w:r>
      <w:r>
        <w:rPr>
          <w:rFonts w:ascii="Times New Roman" w:eastAsia="仿宋_GB2312" w:hAnsi="Times New Roman" w:cs="Times New Roman"/>
          <w:sz w:val="32"/>
          <w:szCs w:val="32"/>
        </w:rPr>
        <w:t>等不适症状</w:t>
      </w:r>
      <w:r>
        <w:rPr>
          <w:rFonts w:ascii="Times New Roman" w:eastAsia="仿宋_GB2312" w:hAnsi="Times New Roman" w:cs="Times New Roman"/>
          <w:sz w:val="32"/>
          <w:szCs w:val="32"/>
        </w:rPr>
        <w:t>，应及时报告并自觉服从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考务人员</w:t>
      </w:r>
      <w:r>
        <w:rPr>
          <w:rFonts w:ascii="Times New Roman" w:eastAsia="仿宋_GB2312" w:hAnsi="Times New Roman" w:cs="Times New Roman"/>
          <w:sz w:val="32"/>
          <w:szCs w:val="32"/>
        </w:rPr>
        <w:t>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由</w:t>
      </w:r>
      <w:r>
        <w:rPr>
          <w:rFonts w:ascii="Times New Roman" w:eastAsia="仿宋_GB2312" w:hAnsi="Times New Roman" w:cs="Times New Roman"/>
          <w:sz w:val="32"/>
          <w:szCs w:val="40"/>
        </w:rPr>
        <w:t>卫生防疫人员</w:t>
      </w: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研判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是否</w:t>
      </w:r>
      <w:r>
        <w:rPr>
          <w:rFonts w:ascii="Times New Roman" w:eastAsia="仿宋_GB2312" w:hAnsi="Times New Roman" w:cs="Times New Roman"/>
          <w:sz w:val="32"/>
          <w:szCs w:val="40"/>
        </w:rPr>
        <w:t>可继续参加考试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、有关要求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（一）考生应认真阅读本防控须知和《考生疫情防控承诺书》（</w:t>
      </w:r>
      <w:r>
        <w:rPr>
          <w:rFonts w:ascii="Times New Roman" w:eastAsia="仿宋_GB2312" w:hAnsi="Times New Roman" w:cs="Times New Roman"/>
          <w:sz w:val="32"/>
          <w:szCs w:val="32"/>
        </w:rPr>
        <w:t>附后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考生</w:t>
      </w:r>
      <w:r>
        <w:rPr>
          <w:rFonts w:ascii="Times New Roman" w:eastAsia="黑体" w:hAnsi="Times New Roman" w:cs="Times New Roman" w:hint="eastAsia"/>
          <w:sz w:val="32"/>
          <w:szCs w:val="32"/>
        </w:rPr>
        <w:t>打印准考证</w:t>
      </w:r>
      <w:r>
        <w:rPr>
          <w:rFonts w:ascii="Times New Roman" w:eastAsia="黑体" w:hAnsi="Times New Roman" w:cs="Times New Roman"/>
          <w:sz w:val="32"/>
          <w:szCs w:val="32"/>
        </w:rPr>
        <w:t>即视为</w:t>
      </w:r>
      <w:r>
        <w:rPr>
          <w:rFonts w:ascii="Times New Roman" w:eastAsia="黑体" w:hAnsi="Times New Roman" w:cs="Times New Roman"/>
          <w:sz w:val="32"/>
          <w:szCs w:val="32"/>
        </w:rPr>
        <w:t>认同</w:t>
      </w:r>
      <w:r>
        <w:rPr>
          <w:rFonts w:ascii="Times New Roman" w:eastAsia="黑体" w:hAnsi="Times New Roman" w:cs="Times New Roman"/>
          <w:sz w:val="32"/>
          <w:szCs w:val="32"/>
        </w:rPr>
        <w:t>并签署承诺书。</w:t>
      </w:r>
      <w:r>
        <w:rPr>
          <w:rFonts w:ascii="Times New Roman" w:eastAsia="仿宋_GB2312" w:hAnsi="Times New Roman" w:cs="Times New Roman"/>
          <w:sz w:val="32"/>
          <w:szCs w:val="32"/>
        </w:rPr>
        <w:t>如违反相关规定，自愿承担相关责任、接受相应处理。</w:t>
      </w:r>
    </w:p>
    <w:p w:rsidR="002A3DAD" w:rsidRDefault="002E7D88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 w:rsidR="002A3DAD" w:rsidRDefault="002E7D88">
      <w:pPr>
        <w:spacing w:line="600" w:lineRule="exact"/>
        <w:ind w:leftChars="304" w:left="1918" w:hangingChars="400" w:hanging="12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本须知自公布之日起实施。</w:t>
      </w:r>
    </w:p>
    <w:p w:rsidR="002A3DAD" w:rsidRDefault="002E7D88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2A3DAD" w:rsidRDefault="002E7D88">
      <w:pPr>
        <w:rPr>
          <w:rFonts w:ascii="微软雅黑" w:eastAsia="微软雅黑" w:hAnsi="微软雅黑" w:cs="微软雅黑"/>
          <w:szCs w:val="21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附：</w:t>
      </w:r>
    </w:p>
    <w:p w:rsidR="002A3DAD" w:rsidRDefault="002A3DAD"/>
    <w:p w:rsidR="002A3DAD" w:rsidRDefault="002E7D88">
      <w:pPr>
        <w:spacing w:line="520" w:lineRule="exact"/>
        <w:jc w:val="center"/>
        <w:rPr>
          <w:rFonts w:ascii="方正小标宋简体" w:eastAsia="方正小标宋简体" w:hAnsi="仿宋_GB2312" w:cs="仿宋_GB2312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国家税务总局深圳市税务局</w:t>
      </w: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2022</w:t>
      </w:r>
      <w:r>
        <w:rPr>
          <w:rFonts w:ascii="Times New Roman" w:eastAsia="方正小标宋简体" w:hAnsi="Times New Roman" w:cs="Times New Roman" w:hint="eastAsia"/>
          <w:sz w:val="44"/>
          <w:szCs w:val="44"/>
          <w:shd w:val="clear" w:color="auto" w:fill="FFFFFF"/>
        </w:rPr>
        <w:t>年度公开招聘事业单位工作人员</w:t>
      </w:r>
      <w:r>
        <w:rPr>
          <w:rFonts w:ascii="方正小标宋简体" w:eastAsia="方正小标宋简体" w:hAnsi="仿宋_GB2312" w:cs="仿宋_GB2312" w:hint="eastAsia"/>
          <w:kern w:val="0"/>
          <w:sz w:val="40"/>
          <w:szCs w:val="40"/>
        </w:rPr>
        <w:t>考生疫情防控</w:t>
      </w:r>
      <w:r>
        <w:rPr>
          <w:rFonts w:ascii="方正小标宋简体" w:eastAsia="方正小标宋简体" w:hAnsi="仿宋_GB2312" w:cs="仿宋_GB2312" w:hint="eastAsia"/>
          <w:kern w:val="0"/>
          <w:sz w:val="40"/>
          <w:szCs w:val="40"/>
        </w:rPr>
        <w:t>承诺书</w:t>
      </w:r>
    </w:p>
    <w:p w:rsidR="002A3DAD" w:rsidRDefault="002A3DAD">
      <w:pPr>
        <w:adjustRightInd w:val="0"/>
        <w:spacing w:line="520" w:lineRule="exact"/>
        <w:jc w:val="left"/>
        <w:rPr>
          <w:rFonts w:ascii="宋体" w:hAnsi="宋体"/>
          <w:b/>
          <w:szCs w:val="21"/>
        </w:rPr>
      </w:pPr>
    </w:p>
    <w:p w:rsidR="002A3DAD" w:rsidRDefault="002E7D88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本人已认真阅读《国家税务总局深圳市税务局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年度公开招聘事业单位工作人员考生疫情防控须知》，知悉告知的所有事项和防疫要求。</w:t>
      </w:r>
    </w:p>
    <w:p w:rsidR="002A3DAD" w:rsidRDefault="002E7D88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本人充分理解并遵守考试各项防疫要求，不存在任何不得参加考试的情形。</w:t>
      </w:r>
    </w:p>
    <w:p w:rsidR="002A3DAD" w:rsidRDefault="002E7D88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提交和现场出示的所有防疫材料（信息）均真实、有效，积极配合和服从考试防疫相关检查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和管理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</w:t>
      </w:r>
      <w:r>
        <w:rPr>
          <w:rFonts w:ascii="Times New Roman" w:eastAsia="仿宋_GB2312" w:hAnsi="Times New Roman" w:cs="Times New Roman"/>
          <w:sz w:val="32"/>
          <w:szCs w:val="32"/>
        </w:rPr>
        <w:t>隐瞒或谎报旅居史、接触史、健康状况等疫情防控信息。</w:t>
      </w:r>
    </w:p>
    <w:p w:rsidR="002A3DAD" w:rsidRDefault="002E7D88">
      <w:pPr>
        <w:spacing w:line="520" w:lineRule="exact"/>
        <w:ind w:firstLineChars="200" w:firstLine="643"/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如违反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上述承诺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，自愿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取消考试资格，承担相应后果及法律责任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:rsidR="002A3DAD" w:rsidRDefault="002A3DAD">
      <w:pPr>
        <w:rPr>
          <w:sz w:val="24"/>
        </w:rPr>
      </w:pPr>
    </w:p>
    <w:sectPr w:rsidR="002A3DAD">
      <w:footerReference w:type="default" r:id="rId9"/>
      <w:pgSz w:w="11906" w:h="16838"/>
      <w:pgMar w:top="2098" w:right="1474" w:bottom="1984" w:left="1587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88" w:rsidRDefault="002E7D88">
      <w:r>
        <w:separator/>
      </w:r>
    </w:p>
  </w:endnote>
  <w:endnote w:type="continuationSeparator" w:id="0">
    <w:p w:rsidR="002E7D88" w:rsidRDefault="002E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DAD" w:rsidRDefault="002E7D88">
    <w:pPr>
      <w:pStyle w:val="a6"/>
      <w:tabs>
        <w:tab w:val="clear" w:pos="4153"/>
        <w:tab w:val="left" w:pos="73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3DAD" w:rsidRDefault="002E7D88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E19CF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A3DAD" w:rsidRDefault="002E7D88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4E19CF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88" w:rsidRDefault="002E7D88">
      <w:r>
        <w:separator/>
      </w:r>
    </w:p>
  </w:footnote>
  <w:footnote w:type="continuationSeparator" w:id="0">
    <w:p w:rsidR="002E7D88" w:rsidRDefault="002E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57C46"/>
    <w:rsid w:val="CFBFE29D"/>
    <w:rsid w:val="E7F794F0"/>
    <w:rsid w:val="EDBA712D"/>
    <w:rsid w:val="FBBA0AA9"/>
    <w:rsid w:val="FBEF0690"/>
    <w:rsid w:val="FD7B4E1E"/>
    <w:rsid w:val="FFEF09A9"/>
    <w:rsid w:val="002A3DAD"/>
    <w:rsid w:val="002E7D88"/>
    <w:rsid w:val="004E19CF"/>
    <w:rsid w:val="023877E3"/>
    <w:rsid w:val="02E22F2F"/>
    <w:rsid w:val="0AA26568"/>
    <w:rsid w:val="0E095E2F"/>
    <w:rsid w:val="0EF61ECF"/>
    <w:rsid w:val="0F9FE680"/>
    <w:rsid w:val="209C5B18"/>
    <w:rsid w:val="22DD1F38"/>
    <w:rsid w:val="27557C46"/>
    <w:rsid w:val="27745545"/>
    <w:rsid w:val="2BC65D34"/>
    <w:rsid w:val="30920015"/>
    <w:rsid w:val="3918495E"/>
    <w:rsid w:val="3AC1553A"/>
    <w:rsid w:val="3F6F1376"/>
    <w:rsid w:val="420011CA"/>
    <w:rsid w:val="429E1B7D"/>
    <w:rsid w:val="43A4518E"/>
    <w:rsid w:val="440557FB"/>
    <w:rsid w:val="45580E78"/>
    <w:rsid w:val="47FD0421"/>
    <w:rsid w:val="4D79159A"/>
    <w:rsid w:val="4E4D29E0"/>
    <w:rsid w:val="56475A47"/>
    <w:rsid w:val="58592B63"/>
    <w:rsid w:val="5B274C27"/>
    <w:rsid w:val="5D7E49A3"/>
    <w:rsid w:val="5E6C8655"/>
    <w:rsid w:val="5F754484"/>
    <w:rsid w:val="603A50AC"/>
    <w:rsid w:val="61D61CD1"/>
    <w:rsid w:val="6D7045CF"/>
    <w:rsid w:val="6F4C5901"/>
    <w:rsid w:val="6FBF25BF"/>
    <w:rsid w:val="70ED64A1"/>
    <w:rsid w:val="73CD4A65"/>
    <w:rsid w:val="75A127DB"/>
    <w:rsid w:val="77E14E1E"/>
    <w:rsid w:val="7B1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4D7F30-920B-4272-8253-C803BA46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5">
    <w:name w:val="Body Text Indent"/>
    <w:basedOn w:val="a"/>
    <w:next w:val="a"/>
    <w:qFormat/>
    <w:pPr>
      <w:ind w:leftChars="86" w:left="181" w:firstLineChars="200" w:firstLine="560"/>
    </w:pPr>
    <w:rPr>
      <w:sz w:val="2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customStyle="1" w:styleId="NewNewNew">
    <w:name w:val="正文 New New New"/>
    <w:qFormat/>
    <w:pPr>
      <w:widowControl w:val="0"/>
      <w:jc w:val="both"/>
    </w:pPr>
    <w:rPr>
      <w:rFonts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uanti/2021yqfkgdzc/index.htm#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cn/zhuanti/2021yqfkgdzc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帐户</cp:lastModifiedBy>
  <cp:revision>3</cp:revision>
  <cp:lastPrinted>2022-04-26T01:10:00Z</cp:lastPrinted>
  <dcterms:created xsi:type="dcterms:W3CDTF">2022-03-31T01:23:00Z</dcterms:created>
  <dcterms:modified xsi:type="dcterms:W3CDTF">2022-05-19T10:05:00Z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showFlag">
    <vt:bool>false</vt:bool>
  </property>
</Properties>
</file>