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5AD" w:rsidRDefault="00815233">
      <w:pPr>
        <w:widowControl/>
        <w:shd w:val="clear" w:color="auto" w:fill="FFFFFF"/>
        <w:spacing w:line="400" w:lineRule="exact"/>
        <w:jc w:val="center"/>
        <w:rPr>
          <w:rFonts w:ascii="方正小标宋简体" w:eastAsia="方正小标宋简体" w:hAnsi="仿宋" w:cs="Arial"/>
          <w:kern w:val="0"/>
          <w:sz w:val="30"/>
          <w:szCs w:val="30"/>
        </w:rPr>
      </w:pPr>
      <w:r>
        <w:rPr>
          <w:rFonts w:ascii="方正小标宋简体" w:eastAsia="方正小标宋简体" w:hAnsi="仿宋" w:cs="Arial" w:hint="eastAsia"/>
          <w:bCs/>
          <w:kern w:val="0"/>
          <w:sz w:val="30"/>
          <w:szCs w:val="30"/>
        </w:rPr>
        <w:t>南京市溧水区教育局所属高中2022年5月公开招聘教师</w:t>
      </w:r>
    </w:p>
    <w:p w:rsidR="007965AD" w:rsidRDefault="00815233">
      <w:pPr>
        <w:widowControl/>
        <w:shd w:val="clear" w:color="auto" w:fill="FFFFFF"/>
        <w:spacing w:line="400" w:lineRule="exact"/>
        <w:jc w:val="center"/>
        <w:rPr>
          <w:rFonts w:ascii="方正小标宋简体" w:eastAsia="方正小标宋简体" w:hAnsi="仿宋" w:cs="Arial"/>
          <w:kern w:val="0"/>
          <w:sz w:val="30"/>
          <w:szCs w:val="30"/>
        </w:rPr>
      </w:pPr>
      <w:r>
        <w:rPr>
          <w:rFonts w:ascii="方正小标宋简体" w:eastAsia="方正小标宋简体" w:hAnsi="仿宋" w:cs="Arial" w:hint="eastAsia"/>
          <w:kern w:val="0"/>
          <w:sz w:val="30"/>
          <w:szCs w:val="30"/>
        </w:rPr>
        <w:t>疫情防控告知暨承诺书</w:t>
      </w:r>
    </w:p>
    <w:p w:rsidR="007965AD" w:rsidRPr="00D51034" w:rsidRDefault="00815233" w:rsidP="00CE5266">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color w:val="000000" w:themeColor="text1"/>
          <w:kern w:val="0"/>
          <w:sz w:val="28"/>
          <w:szCs w:val="28"/>
        </w:rPr>
        <w:t>为保障广大考生的生命安全，提高考生自我防护意识，自觉承担防疫责任，特制定</w:t>
      </w:r>
      <w:r w:rsidRPr="00D51034">
        <w:rPr>
          <w:rFonts w:ascii="仿宋" w:eastAsia="仿宋" w:hAnsi="仿宋" w:cs="Arial" w:hint="eastAsia"/>
          <w:color w:val="000000" w:themeColor="text1"/>
          <w:kern w:val="0"/>
          <w:sz w:val="28"/>
          <w:szCs w:val="28"/>
        </w:rPr>
        <w:t>本</w:t>
      </w:r>
      <w:r w:rsidRPr="00D51034">
        <w:rPr>
          <w:rFonts w:ascii="仿宋" w:eastAsia="仿宋" w:hAnsi="仿宋" w:cs="Arial"/>
          <w:color w:val="000000" w:themeColor="text1"/>
          <w:kern w:val="0"/>
          <w:sz w:val="28"/>
          <w:szCs w:val="28"/>
        </w:rPr>
        <w:t>疫情防控告知</w:t>
      </w:r>
      <w:r w:rsidRPr="00D51034">
        <w:rPr>
          <w:rFonts w:ascii="仿宋" w:eastAsia="仿宋" w:hAnsi="仿宋" w:cs="Arial" w:hint="eastAsia"/>
          <w:color w:val="000000" w:themeColor="text1"/>
          <w:kern w:val="0"/>
          <w:sz w:val="28"/>
          <w:szCs w:val="28"/>
        </w:rPr>
        <w:t>暨承诺书，</w:t>
      </w:r>
      <w:r w:rsidRPr="00D51034">
        <w:rPr>
          <w:rFonts w:ascii="仿宋" w:eastAsia="仿宋" w:hAnsi="仿宋" w:cs="Arial"/>
          <w:color w:val="000000" w:themeColor="text1"/>
          <w:kern w:val="0"/>
          <w:sz w:val="28"/>
          <w:szCs w:val="28"/>
        </w:rPr>
        <w:t>具体内容如下：</w:t>
      </w:r>
      <w:bookmarkStart w:id="0" w:name="_GoBack"/>
      <w:bookmarkEnd w:id="0"/>
    </w:p>
    <w:p w:rsidR="007965AD" w:rsidRPr="00D51034" w:rsidRDefault="00815233" w:rsidP="00CE5266">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hint="eastAsia"/>
          <w:color w:val="000000" w:themeColor="text1"/>
          <w:kern w:val="0"/>
          <w:sz w:val="28"/>
          <w:szCs w:val="28"/>
        </w:rPr>
        <w:t>1.</w:t>
      </w:r>
      <w:r w:rsidRPr="00D51034">
        <w:rPr>
          <w:rFonts w:ascii="仿宋" w:eastAsia="仿宋" w:hAnsi="仿宋" w:cs="Arial"/>
          <w:b/>
          <w:color w:val="000000" w:themeColor="text1"/>
          <w:kern w:val="0"/>
          <w:sz w:val="28"/>
          <w:szCs w:val="28"/>
        </w:rPr>
        <w:t xml:space="preserve"> 所有南京市外来</w:t>
      </w:r>
      <w:r w:rsidRPr="00D51034">
        <w:rPr>
          <w:rFonts w:ascii="仿宋" w:eastAsia="仿宋" w:hAnsi="仿宋" w:cs="Arial" w:hint="eastAsia"/>
          <w:b/>
          <w:color w:val="000000" w:themeColor="text1"/>
          <w:kern w:val="0"/>
          <w:sz w:val="28"/>
          <w:szCs w:val="28"/>
        </w:rPr>
        <w:t>（返）宁人员须符合南京市《关于调整近期疫情防控政策的通告》的相关要求。</w:t>
      </w:r>
      <w:r w:rsidRPr="00D51034">
        <w:rPr>
          <w:rFonts w:ascii="仿宋" w:eastAsia="仿宋" w:hAnsi="仿宋" w:cs="Arial"/>
          <w:color w:val="000000" w:themeColor="text1"/>
          <w:kern w:val="0"/>
          <w:sz w:val="28"/>
          <w:szCs w:val="28"/>
        </w:rPr>
        <w:t>每日自行测量体温和监测健康状况，尽量避免去人流密集的公共场所。考生须在</w:t>
      </w:r>
      <w:r w:rsidRPr="00D51034">
        <w:rPr>
          <w:rFonts w:ascii="仿宋" w:eastAsia="仿宋" w:hAnsi="仿宋" w:cs="Arial" w:hint="eastAsia"/>
          <w:color w:val="000000" w:themeColor="text1"/>
          <w:kern w:val="0"/>
          <w:sz w:val="28"/>
          <w:szCs w:val="28"/>
        </w:rPr>
        <w:t>考试</w:t>
      </w:r>
      <w:r w:rsidRPr="00D51034">
        <w:rPr>
          <w:rFonts w:ascii="仿宋" w:eastAsia="仿宋" w:hAnsi="仿宋" w:cs="Arial"/>
          <w:color w:val="000000" w:themeColor="text1"/>
          <w:kern w:val="0"/>
          <w:sz w:val="28"/>
          <w:szCs w:val="28"/>
        </w:rPr>
        <w:t>前每日通过“苏康码”界面进行健康申报，以便接受检查。</w:t>
      </w:r>
    </w:p>
    <w:p w:rsidR="007965AD" w:rsidRPr="00D51034" w:rsidRDefault="00815233" w:rsidP="00CE5266">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hint="eastAsia"/>
          <w:color w:val="000000" w:themeColor="text1"/>
          <w:kern w:val="0"/>
          <w:sz w:val="28"/>
          <w:szCs w:val="28"/>
        </w:rPr>
        <w:t>2.</w:t>
      </w:r>
      <w:r w:rsidRPr="00D51034">
        <w:rPr>
          <w:rFonts w:ascii="仿宋" w:eastAsia="仿宋" w:hAnsi="仿宋" w:cs="Arial"/>
          <w:color w:val="000000" w:themeColor="text1"/>
          <w:kern w:val="0"/>
          <w:sz w:val="28"/>
          <w:szCs w:val="28"/>
        </w:rPr>
        <w:t>有下列情况之一者不予报考：</w:t>
      </w:r>
    </w:p>
    <w:p w:rsidR="007965AD" w:rsidRPr="00D51034" w:rsidRDefault="00815233" w:rsidP="00CE5266">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color w:val="000000" w:themeColor="text1"/>
          <w:kern w:val="0"/>
          <w:sz w:val="28"/>
          <w:szCs w:val="28"/>
        </w:rPr>
        <w:t>①</w:t>
      </w:r>
      <w:r w:rsidR="00347562">
        <w:rPr>
          <w:rFonts w:ascii="仿宋" w:eastAsia="仿宋" w:hAnsi="仿宋" w:cs="Arial"/>
          <w:color w:val="000000" w:themeColor="text1"/>
          <w:kern w:val="0"/>
          <w:sz w:val="28"/>
          <w:szCs w:val="28"/>
        </w:rPr>
        <w:t>考前</w:t>
      </w:r>
      <w:r w:rsidRPr="00D51034">
        <w:rPr>
          <w:rFonts w:ascii="仿宋" w:eastAsia="仿宋" w:hAnsi="仿宋" w:cs="Arial" w:hint="eastAsia"/>
          <w:color w:val="000000" w:themeColor="text1"/>
          <w:kern w:val="0"/>
          <w:sz w:val="28"/>
          <w:szCs w:val="28"/>
        </w:rPr>
        <w:t>28日内有境外（除澳门外）旅居史、21日内有境内中高风险地区旅居史；</w:t>
      </w:r>
    </w:p>
    <w:p w:rsidR="007965AD" w:rsidRPr="00D51034" w:rsidRDefault="00815233" w:rsidP="00CE5266">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color w:val="000000" w:themeColor="text1"/>
          <w:kern w:val="0"/>
          <w:sz w:val="28"/>
          <w:szCs w:val="28"/>
        </w:rPr>
        <w:t>②考前21日内有新冠肺炎确诊病例及无症状感染者接触史人员；</w:t>
      </w:r>
    </w:p>
    <w:p w:rsidR="007965AD" w:rsidRPr="00D51034" w:rsidRDefault="00815233" w:rsidP="00CE5266">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color w:val="000000" w:themeColor="text1"/>
          <w:kern w:val="0"/>
          <w:sz w:val="28"/>
          <w:szCs w:val="28"/>
        </w:rPr>
        <w:t xml:space="preserve">③考前14日内与正在接受居家健康监测人员共同居住、生活等密切接触的人员； </w:t>
      </w:r>
    </w:p>
    <w:p w:rsidR="007965AD" w:rsidRPr="00D51034" w:rsidRDefault="00815233" w:rsidP="00CE5266">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color w:val="000000" w:themeColor="text1"/>
          <w:kern w:val="0"/>
          <w:sz w:val="28"/>
          <w:szCs w:val="28"/>
        </w:rPr>
        <w:t>④“苏康码”为黄色或红色人员；</w:t>
      </w:r>
    </w:p>
    <w:p w:rsidR="007965AD" w:rsidRPr="00D51034" w:rsidRDefault="00815233" w:rsidP="00CE5266">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color w:val="000000" w:themeColor="text1"/>
          <w:kern w:val="0"/>
          <w:sz w:val="28"/>
          <w:szCs w:val="28"/>
        </w:rPr>
        <w:t>⑤尚在随访及医学观察期内的已治愈出院确诊病例和已解除集中隔离医学观察的无症状感染者；</w:t>
      </w:r>
    </w:p>
    <w:p w:rsidR="007965AD" w:rsidRPr="00D51034" w:rsidRDefault="00815233" w:rsidP="00CE5266">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hint="eastAsia"/>
          <w:color w:val="000000" w:themeColor="text1"/>
          <w:kern w:val="0"/>
          <w:sz w:val="28"/>
          <w:szCs w:val="28"/>
        </w:rPr>
        <w:t>⑥考前14日内有中高风险地区所在设区市（直辖市为县区，上海为全市）低风险区域旅居史人员；</w:t>
      </w:r>
    </w:p>
    <w:p w:rsidR="007965AD" w:rsidRPr="00D51034" w:rsidRDefault="00815233" w:rsidP="00CE5266">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hint="eastAsia"/>
          <w:color w:val="000000" w:themeColor="text1"/>
          <w:kern w:val="0"/>
          <w:sz w:val="28"/>
          <w:szCs w:val="28"/>
        </w:rPr>
        <w:t>⑦</w:t>
      </w:r>
      <w:r w:rsidRPr="00D51034">
        <w:rPr>
          <w:rFonts w:ascii="仿宋" w:eastAsia="仿宋" w:hAnsi="仿宋" w:cs="仿宋_GB2312"/>
          <w:color w:val="000000" w:themeColor="text1"/>
          <w:sz w:val="28"/>
          <w:szCs w:val="28"/>
        </w:rPr>
        <w:t>有发热、干咳、乏力、鼻塞、流涕、咽痛、嗅觉/味觉减退、结膜炎、肌痛、腹泻等十大症状的人员。</w:t>
      </w:r>
    </w:p>
    <w:p w:rsidR="007965AD" w:rsidRPr="00D51034" w:rsidRDefault="00815233">
      <w:pPr>
        <w:widowControl/>
        <w:shd w:val="clear" w:color="auto" w:fill="FFFFFF"/>
        <w:spacing w:line="400" w:lineRule="exact"/>
        <w:jc w:val="left"/>
        <w:rPr>
          <w:rFonts w:ascii="仿宋" w:eastAsia="仿宋" w:hAnsi="仿宋" w:cs="Arial"/>
          <w:color w:val="000000" w:themeColor="text1"/>
          <w:kern w:val="0"/>
          <w:sz w:val="28"/>
          <w:szCs w:val="28"/>
        </w:rPr>
      </w:pPr>
      <w:r w:rsidRPr="00D51034">
        <w:rPr>
          <w:rFonts w:ascii="仿宋" w:eastAsia="仿宋" w:hAnsi="仿宋" w:cs="Arial" w:hint="eastAsia"/>
          <w:color w:val="000000" w:themeColor="text1"/>
          <w:kern w:val="0"/>
          <w:sz w:val="28"/>
          <w:szCs w:val="28"/>
        </w:rPr>
        <w:t xml:space="preserve">   3</w:t>
      </w:r>
      <w:r w:rsidRPr="00D51034">
        <w:rPr>
          <w:rFonts w:ascii="仿宋" w:eastAsia="仿宋" w:hAnsi="仿宋" w:cs="Arial"/>
          <w:color w:val="000000" w:themeColor="text1"/>
          <w:kern w:val="0"/>
          <w:sz w:val="28"/>
          <w:szCs w:val="28"/>
        </w:rPr>
        <w:t>.</w:t>
      </w:r>
      <w:r w:rsidRPr="00D51034">
        <w:rPr>
          <w:rFonts w:ascii="仿宋" w:eastAsia="仿宋" w:hAnsi="仿宋" w:cs="Arial" w:hint="eastAsia"/>
          <w:color w:val="000000" w:themeColor="text1"/>
          <w:kern w:val="0"/>
          <w:sz w:val="28"/>
          <w:szCs w:val="28"/>
        </w:rPr>
        <w:t>考试</w:t>
      </w:r>
      <w:r w:rsidRPr="00D51034">
        <w:rPr>
          <w:rFonts w:ascii="仿宋" w:eastAsia="仿宋" w:hAnsi="仿宋" w:cs="Arial"/>
          <w:color w:val="000000" w:themeColor="text1"/>
          <w:kern w:val="0"/>
          <w:sz w:val="28"/>
          <w:szCs w:val="28"/>
        </w:rPr>
        <w:t>当天</w:t>
      </w:r>
      <w:r w:rsidRPr="00D51034">
        <w:rPr>
          <w:rFonts w:ascii="仿宋" w:eastAsia="仿宋" w:hAnsi="仿宋" w:cs="Arial" w:hint="eastAsia"/>
          <w:color w:val="000000" w:themeColor="text1"/>
          <w:kern w:val="0"/>
          <w:sz w:val="28"/>
          <w:szCs w:val="28"/>
        </w:rPr>
        <w:t>，</w:t>
      </w:r>
      <w:r w:rsidRPr="00D51034">
        <w:rPr>
          <w:rFonts w:ascii="仿宋" w:eastAsia="仿宋" w:hAnsi="仿宋" w:cs="Arial"/>
          <w:color w:val="000000" w:themeColor="text1"/>
          <w:kern w:val="0"/>
          <w:sz w:val="28"/>
          <w:szCs w:val="28"/>
        </w:rPr>
        <w:t>经现场测量体温低于</w:t>
      </w:r>
      <w:r w:rsidRPr="00D51034">
        <w:rPr>
          <w:rFonts w:ascii="仿宋" w:eastAsia="仿宋" w:hAnsi="仿宋" w:cs="Arial" w:hint="eastAsia"/>
          <w:color w:val="000000" w:themeColor="text1"/>
          <w:kern w:val="0"/>
          <w:sz w:val="28"/>
          <w:szCs w:val="28"/>
        </w:rPr>
        <w:t>37.3℃；</w:t>
      </w:r>
      <w:r w:rsidRPr="00D51034">
        <w:rPr>
          <w:rFonts w:ascii="仿宋" w:eastAsia="仿宋" w:hAnsi="仿宋" w:cs="Arial"/>
          <w:color w:val="000000" w:themeColor="text1"/>
          <w:kern w:val="0"/>
          <w:sz w:val="28"/>
          <w:szCs w:val="28"/>
        </w:rPr>
        <w:t>查验考生本人“健康码”、“行程卡”无异常</w:t>
      </w:r>
      <w:r w:rsidRPr="00D51034">
        <w:rPr>
          <w:rFonts w:ascii="仿宋" w:eastAsia="仿宋" w:hAnsi="仿宋" w:cs="Arial" w:hint="eastAsia"/>
          <w:color w:val="000000" w:themeColor="text1"/>
          <w:kern w:val="0"/>
          <w:sz w:val="28"/>
          <w:szCs w:val="28"/>
        </w:rPr>
        <w:t>；</w:t>
      </w:r>
      <w:r w:rsidRPr="00D51034">
        <w:rPr>
          <w:rFonts w:ascii="仿宋" w:eastAsia="仿宋" w:hAnsi="仿宋" w:cs="Arial"/>
          <w:color w:val="000000" w:themeColor="text1"/>
          <w:kern w:val="0"/>
          <w:sz w:val="28"/>
          <w:szCs w:val="28"/>
        </w:rPr>
        <w:t>现场提交</w:t>
      </w:r>
      <w:r w:rsidRPr="00D51034">
        <w:rPr>
          <w:rFonts w:ascii="仿宋" w:eastAsia="仿宋" w:hAnsi="仿宋" w:cs="Arial" w:hint="eastAsia"/>
          <w:color w:val="000000" w:themeColor="text1"/>
          <w:kern w:val="0"/>
          <w:sz w:val="28"/>
          <w:szCs w:val="28"/>
        </w:rPr>
        <w:t>《南京市溧水区教育局所属高中2022年5</w:t>
      </w:r>
      <w:r w:rsidR="00AF1265" w:rsidRPr="00D51034">
        <w:rPr>
          <w:rFonts w:ascii="仿宋" w:eastAsia="仿宋" w:hAnsi="仿宋" w:cs="Arial" w:hint="eastAsia"/>
          <w:color w:val="000000" w:themeColor="text1"/>
          <w:kern w:val="0"/>
          <w:sz w:val="28"/>
          <w:szCs w:val="28"/>
        </w:rPr>
        <w:t>月公开招聘教师疫情防控告知暨承诺书》（考生签字）；以及</w:t>
      </w:r>
      <w:r w:rsidRPr="00D51034">
        <w:rPr>
          <w:rFonts w:ascii="仿宋" w:eastAsia="仿宋" w:hAnsi="仿宋" w:cs="Arial" w:hint="eastAsia"/>
          <w:color w:val="000000" w:themeColor="text1"/>
          <w:kern w:val="0"/>
          <w:sz w:val="28"/>
          <w:szCs w:val="28"/>
        </w:rPr>
        <w:t>考试前</w:t>
      </w:r>
      <w:r w:rsidRPr="00D51034">
        <w:rPr>
          <w:rFonts w:ascii="仿宋" w:eastAsia="仿宋" w:hAnsi="仿宋" w:cs="Arial"/>
          <w:color w:val="000000" w:themeColor="text1"/>
          <w:kern w:val="0"/>
          <w:sz w:val="28"/>
          <w:szCs w:val="28"/>
        </w:rPr>
        <w:t>48小时内（以采样时间为准）的新冠肺炎病毒核酸检测阴性报告</w:t>
      </w:r>
      <w:r w:rsidR="00273ABA">
        <w:rPr>
          <w:rFonts w:ascii="仿宋" w:eastAsia="仿宋" w:hAnsi="仿宋" w:cs="Arial" w:hint="eastAsia"/>
          <w:color w:val="000000" w:themeColor="text1"/>
          <w:kern w:val="0"/>
          <w:sz w:val="28"/>
          <w:szCs w:val="28"/>
        </w:rPr>
        <w:t>(纸质版)</w:t>
      </w:r>
      <w:r w:rsidRPr="00D51034">
        <w:rPr>
          <w:rFonts w:ascii="仿宋" w:eastAsia="仿宋" w:hAnsi="仿宋" w:cs="Arial" w:hint="eastAsia"/>
          <w:color w:val="000000" w:themeColor="text1"/>
          <w:kern w:val="0"/>
          <w:sz w:val="28"/>
          <w:szCs w:val="28"/>
        </w:rPr>
        <w:t>，</w:t>
      </w:r>
      <w:r w:rsidRPr="00D51034">
        <w:rPr>
          <w:rFonts w:ascii="仿宋" w:eastAsia="仿宋" w:hAnsi="仿宋" w:cs="Arial"/>
          <w:color w:val="000000" w:themeColor="text1"/>
          <w:kern w:val="0"/>
          <w:sz w:val="28"/>
          <w:szCs w:val="28"/>
        </w:rPr>
        <w:t>方可进入考场</w:t>
      </w:r>
      <w:r w:rsidRPr="00D51034">
        <w:rPr>
          <w:rFonts w:ascii="仿宋" w:eastAsia="仿宋" w:hAnsi="仿宋" w:cs="Arial" w:hint="eastAsia"/>
          <w:color w:val="000000" w:themeColor="text1"/>
          <w:kern w:val="0"/>
          <w:sz w:val="28"/>
          <w:szCs w:val="28"/>
        </w:rPr>
        <w:t>。</w:t>
      </w:r>
      <w:r w:rsidRPr="00D51034">
        <w:rPr>
          <w:rFonts w:ascii="仿宋" w:eastAsia="仿宋" w:hAnsi="仿宋" w:cs="Arial"/>
          <w:color w:val="000000" w:themeColor="text1"/>
          <w:kern w:val="0"/>
          <w:sz w:val="28"/>
          <w:szCs w:val="28"/>
        </w:rPr>
        <w:t>“健康码”</w:t>
      </w:r>
      <w:r w:rsidRPr="00D51034">
        <w:rPr>
          <w:rFonts w:ascii="仿宋" w:eastAsia="仿宋" w:hAnsi="仿宋" w:cs="Arial" w:hint="eastAsia"/>
          <w:color w:val="000000" w:themeColor="text1"/>
          <w:kern w:val="0"/>
          <w:sz w:val="28"/>
          <w:szCs w:val="28"/>
        </w:rPr>
        <w:t>、</w:t>
      </w:r>
      <w:r w:rsidRPr="00D51034">
        <w:rPr>
          <w:rFonts w:ascii="仿宋" w:eastAsia="仿宋" w:hAnsi="仿宋" w:cs="Arial"/>
          <w:color w:val="000000" w:themeColor="text1"/>
          <w:kern w:val="0"/>
          <w:sz w:val="28"/>
          <w:szCs w:val="28"/>
        </w:rPr>
        <w:t>“行程卡”有异常的考生不得进入考点，需配合专业人员研判后，按照疫情防控有关规定进行处置</w:t>
      </w:r>
      <w:r w:rsidRPr="00D51034">
        <w:rPr>
          <w:rFonts w:ascii="仿宋" w:eastAsia="仿宋" w:hAnsi="仿宋" w:cs="Arial" w:hint="eastAsia"/>
          <w:color w:val="000000" w:themeColor="text1"/>
          <w:kern w:val="0"/>
          <w:sz w:val="28"/>
          <w:szCs w:val="28"/>
        </w:rPr>
        <w:t>。</w:t>
      </w:r>
    </w:p>
    <w:p w:rsidR="007965AD" w:rsidRPr="00D51034" w:rsidRDefault="00815233" w:rsidP="00D51034">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hint="eastAsia"/>
          <w:color w:val="000000" w:themeColor="text1"/>
          <w:kern w:val="0"/>
          <w:sz w:val="28"/>
          <w:szCs w:val="28"/>
        </w:rPr>
        <w:t>4. 应聘人员</w:t>
      </w:r>
      <w:r w:rsidRPr="00D51034">
        <w:rPr>
          <w:rFonts w:ascii="仿宋" w:eastAsia="仿宋" w:hAnsi="仿宋" w:cs="Arial"/>
          <w:color w:val="000000" w:themeColor="text1"/>
          <w:kern w:val="0"/>
          <w:sz w:val="28"/>
          <w:szCs w:val="28"/>
        </w:rPr>
        <w:t>须自备一次性医用口罩，除身份确认环节需摘除外，须全程佩戴口罩，做好个人防护。</w:t>
      </w:r>
    </w:p>
    <w:p w:rsidR="007965AD" w:rsidRPr="00D51034" w:rsidRDefault="00815233" w:rsidP="00CE5266">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hint="eastAsia"/>
          <w:color w:val="000000" w:themeColor="text1"/>
          <w:kern w:val="0"/>
          <w:sz w:val="28"/>
          <w:szCs w:val="28"/>
        </w:rPr>
        <w:t>5.</w:t>
      </w:r>
      <w:r w:rsidRPr="00D51034">
        <w:rPr>
          <w:rFonts w:ascii="仿宋" w:eastAsia="仿宋" w:hAnsi="仿宋" w:cs="Arial"/>
          <w:color w:val="000000" w:themeColor="text1"/>
          <w:kern w:val="0"/>
          <w:sz w:val="28"/>
          <w:szCs w:val="28"/>
        </w:rPr>
        <w:t xml:space="preserve"> 凡未主动上报相关旅居史、接触史、健康状况等疫情防控重点信息，或不配合工作人员进行防疫检测、询问、排查、送诊等造成严重后果的，取消其相应资格，并按照有关规定进行处理，构成违法的将依法追究其法律责任。</w:t>
      </w:r>
    </w:p>
    <w:p w:rsidR="007965AD" w:rsidRPr="00CE5266" w:rsidRDefault="00815233" w:rsidP="00CE5266">
      <w:pPr>
        <w:widowControl/>
        <w:spacing w:line="400" w:lineRule="exact"/>
        <w:ind w:firstLineChars="200" w:firstLine="560"/>
        <w:rPr>
          <w:rFonts w:ascii="Times New Roman" w:eastAsia="黑体" w:hAnsi="Times New Roman" w:cs="Times New Roman"/>
          <w:bCs/>
          <w:color w:val="000000" w:themeColor="text1"/>
          <w:kern w:val="0"/>
          <w:sz w:val="28"/>
          <w:szCs w:val="32"/>
        </w:rPr>
      </w:pPr>
      <w:r w:rsidRPr="00CE5266">
        <w:rPr>
          <w:rFonts w:ascii="Times New Roman" w:eastAsia="黑体" w:hAnsi="Times New Roman" w:cs="Times New Roman"/>
          <w:bCs/>
          <w:color w:val="000000" w:themeColor="text1"/>
          <w:kern w:val="0"/>
          <w:sz w:val="28"/>
          <w:szCs w:val="32"/>
        </w:rPr>
        <w:t>本人承诺</w:t>
      </w:r>
      <w:r w:rsidRPr="00CE5266">
        <w:rPr>
          <w:rFonts w:ascii="Times New Roman" w:eastAsia="黑体" w:hAnsi="Times New Roman" w:cs="Times New Roman"/>
          <w:bCs/>
          <w:color w:val="000000" w:themeColor="text1"/>
          <w:kern w:val="0"/>
          <w:sz w:val="28"/>
          <w:szCs w:val="32"/>
        </w:rPr>
        <w:t xml:space="preserve">: </w:t>
      </w:r>
      <w:r w:rsidRPr="00CE5266">
        <w:rPr>
          <w:rFonts w:ascii="Times New Roman" w:eastAsia="黑体" w:hAnsi="Times New Roman" w:cs="Times New Roman"/>
          <w:bCs/>
          <w:color w:val="000000" w:themeColor="text1"/>
          <w:kern w:val="0"/>
          <w:sz w:val="28"/>
          <w:szCs w:val="32"/>
        </w:rPr>
        <w:t>已知悉以上告知事项、证明义务和防疫要求，自愿承担因不实承诺应承担的相关责任并接受相应处理。</w:t>
      </w:r>
    </w:p>
    <w:p w:rsidR="007965AD" w:rsidRPr="00CE5266" w:rsidRDefault="007965AD">
      <w:pPr>
        <w:widowControl/>
        <w:spacing w:line="400" w:lineRule="exact"/>
        <w:rPr>
          <w:rFonts w:ascii="仿宋" w:eastAsia="仿宋" w:hAnsi="仿宋"/>
          <w:color w:val="000000" w:themeColor="text1"/>
          <w:sz w:val="28"/>
          <w:szCs w:val="30"/>
        </w:rPr>
      </w:pPr>
    </w:p>
    <w:p w:rsidR="007965AD" w:rsidRPr="00CE5266" w:rsidRDefault="00815233" w:rsidP="00CE5266">
      <w:pPr>
        <w:adjustRightInd w:val="0"/>
        <w:snapToGrid w:val="0"/>
        <w:spacing w:line="560" w:lineRule="exact"/>
        <w:ind w:firstLineChars="200" w:firstLine="560"/>
        <w:rPr>
          <w:rFonts w:ascii="黑体" w:eastAsia="黑体" w:hAnsi="黑体" w:cs="方正黑体_GBK"/>
          <w:bCs/>
          <w:sz w:val="28"/>
          <w:szCs w:val="32"/>
        </w:rPr>
      </w:pPr>
      <w:r w:rsidRPr="00CE5266">
        <w:rPr>
          <w:rFonts w:ascii="黑体" w:eastAsia="黑体" w:hAnsi="黑体" w:cs="方正黑体_GBK" w:hint="eastAsia"/>
          <w:bCs/>
          <w:color w:val="000000" w:themeColor="text1"/>
          <w:sz w:val="28"/>
          <w:szCs w:val="32"/>
        </w:rPr>
        <w:t>报考岗位:             考生签名:           日 期:</w:t>
      </w:r>
    </w:p>
    <w:sectPr w:rsidR="007965AD" w:rsidRPr="00CE5266" w:rsidSect="007965AD">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FD5" w:rsidRDefault="006A6FD5" w:rsidP="00AF1265">
      <w:r>
        <w:separator/>
      </w:r>
    </w:p>
  </w:endnote>
  <w:endnote w:type="continuationSeparator" w:id="1">
    <w:p w:rsidR="006A6FD5" w:rsidRDefault="006A6FD5" w:rsidP="00AF12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FD5" w:rsidRDefault="006A6FD5" w:rsidP="00AF1265">
      <w:r>
        <w:separator/>
      </w:r>
    </w:p>
  </w:footnote>
  <w:footnote w:type="continuationSeparator" w:id="1">
    <w:p w:rsidR="006A6FD5" w:rsidRDefault="006A6FD5" w:rsidP="00AF12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65AD"/>
    <w:rsid w:val="00064F5F"/>
    <w:rsid w:val="00273ABA"/>
    <w:rsid w:val="00347562"/>
    <w:rsid w:val="004E7132"/>
    <w:rsid w:val="004F4263"/>
    <w:rsid w:val="006A6FD5"/>
    <w:rsid w:val="007965AD"/>
    <w:rsid w:val="00804922"/>
    <w:rsid w:val="00815233"/>
    <w:rsid w:val="00972ABB"/>
    <w:rsid w:val="00AF1265"/>
    <w:rsid w:val="00CE5266"/>
    <w:rsid w:val="00D40830"/>
    <w:rsid w:val="00D51034"/>
    <w:rsid w:val="00E25FA1"/>
    <w:rsid w:val="00F82F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5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7965AD"/>
    <w:pPr>
      <w:spacing w:after="120"/>
    </w:pPr>
    <w:rPr>
      <w:rFonts w:eastAsia="仿宋_GB2312" w:cs="Times New Roman"/>
      <w:sz w:val="32"/>
      <w:szCs w:val="24"/>
    </w:rPr>
  </w:style>
  <w:style w:type="paragraph" w:styleId="a4">
    <w:name w:val="Balloon Text"/>
    <w:basedOn w:val="a"/>
    <w:link w:val="Char0"/>
    <w:uiPriority w:val="99"/>
    <w:rsid w:val="007965AD"/>
    <w:rPr>
      <w:sz w:val="18"/>
      <w:szCs w:val="18"/>
    </w:rPr>
  </w:style>
  <w:style w:type="paragraph" w:styleId="a5">
    <w:name w:val="footer"/>
    <w:basedOn w:val="a"/>
    <w:link w:val="Char1"/>
    <w:uiPriority w:val="99"/>
    <w:qFormat/>
    <w:rsid w:val="007965AD"/>
    <w:pPr>
      <w:tabs>
        <w:tab w:val="center" w:pos="4153"/>
        <w:tab w:val="right" w:pos="8306"/>
      </w:tabs>
      <w:snapToGrid w:val="0"/>
      <w:jc w:val="left"/>
    </w:pPr>
    <w:rPr>
      <w:sz w:val="18"/>
      <w:szCs w:val="18"/>
    </w:rPr>
  </w:style>
  <w:style w:type="paragraph" w:styleId="a6">
    <w:name w:val="header"/>
    <w:basedOn w:val="a"/>
    <w:link w:val="Char2"/>
    <w:uiPriority w:val="99"/>
    <w:qFormat/>
    <w:rsid w:val="007965A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7965AD"/>
    <w:rPr>
      <w:sz w:val="18"/>
      <w:szCs w:val="18"/>
    </w:rPr>
  </w:style>
  <w:style w:type="character" w:customStyle="1" w:styleId="Char1">
    <w:name w:val="页脚 Char"/>
    <w:basedOn w:val="a0"/>
    <w:link w:val="a5"/>
    <w:uiPriority w:val="99"/>
    <w:qFormat/>
    <w:rsid w:val="007965AD"/>
    <w:rPr>
      <w:sz w:val="18"/>
      <w:szCs w:val="18"/>
    </w:rPr>
  </w:style>
  <w:style w:type="character" w:customStyle="1" w:styleId="Char">
    <w:name w:val="正文文本 Char"/>
    <w:basedOn w:val="a0"/>
    <w:link w:val="a3"/>
    <w:qFormat/>
    <w:rsid w:val="007965AD"/>
    <w:rPr>
      <w:rFonts w:ascii="Calibri" w:eastAsia="仿宋_GB2312" w:hAnsi="Calibri" w:cs="Times New Roman"/>
      <w:sz w:val="32"/>
      <w:szCs w:val="24"/>
    </w:rPr>
  </w:style>
  <w:style w:type="character" w:customStyle="1" w:styleId="Char0">
    <w:name w:val="批注框文本 Char"/>
    <w:basedOn w:val="a0"/>
    <w:link w:val="a4"/>
    <w:uiPriority w:val="99"/>
    <w:rsid w:val="007965AD"/>
    <w:rPr>
      <w:kern w:val="2"/>
      <w:sz w:val="18"/>
      <w:szCs w:val="18"/>
    </w:rPr>
  </w:style>
  <w:style w:type="paragraph" w:customStyle="1" w:styleId="1">
    <w:name w:val="修订1"/>
    <w:uiPriority w:val="99"/>
    <w:rsid w:val="007965AD"/>
    <w:rPr>
      <w:kern w:val="2"/>
      <w:sz w:val="21"/>
      <w:szCs w:val="22"/>
    </w:rPr>
  </w:style>
  <w:style w:type="paragraph" w:styleId="a7">
    <w:name w:val="Normal (Web)"/>
    <w:basedOn w:val="a"/>
    <w:uiPriority w:val="99"/>
    <w:qFormat/>
    <w:rsid w:val="007965AD"/>
    <w:pPr>
      <w:widowControl/>
      <w:spacing w:before="100" w:beforeAutospacing="1" w:after="100" w:afterAutospacing="1"/>
      <w:jc w:val="left"/>
    </w:pPr>
    <w:rPr>
      <w:rFonts w:ascii="宋体" w:hAnsi="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135</Words>
  <Characters>774</Characters>
  <Application>Microsoft Office Word</Application>
  <DocSecurity>0</DocSecurity>
  <Lines>6</Lines>
  <Paragraphs>1</Paragraphs>
  <ScaleCrop>false</ScaleCrop>
  <Company>Lenovo</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38</cp:revision>
  <cp:lastPrinted>2022-05-19T07:30:00Z</cp:lastPrinted>
  <dcterms:created xsi:type="dcterms:W3CDTF">2021-12-29T03:30:00Z</dcterms:created>
  <dcterms:modified xsi:type="dcterms:W3CDTF">2022-05-24T06:53:00Z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4146DD3EDB56472AB88308AEE8F4D599</vt:lpwstr>
  </property>
</Properties>
</file>