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1</w:t>
      </w:r>
    </w:p>
    <w:p>
      <w:pPr>
        <w:pStyle w:val="10"/>
        <w:spacing w:line="578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达州市金融工作局招聘政府雇员报名表</w:t>
      </w:r>
    </w:p>
    <w:bookmarkEnd w:id="0"/>
    <w:p>
      <w:pPr>
        <w:pStyle w:val="11"/>
        <w:rPr>
          <w:rFonts w:hint="default" w:ascii="Times New Roman" w:hAnsi="Times New Roman" w:cs="Times New Roman"/>
        </w:rPr>
      </w:pPr>
    </w:p>
    <w:tbl>
      <w:tblPr>
        <w:tblStyle w:val="6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电子照片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在职教育学历学位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3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所受奖惩情况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及主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要社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会关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</w:tbl>
    <w:p>
      <w:pPr>
        <w:spacing w:afterLines="50"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报名表填表须知</w:t>
      </w:r>
    </w:p>
    <w:p>
      <w:pPr>
        <w:widowControl/>
        <w:snapToGrid w:val="0"/>
        <w:spacing w:line="578" w:lineRule="exact"/>
        <w:jc w:val="left"/>
        <w:rPr>
          <w:rFonts w:hint="default" w:ascii="Times New Roman" w:hAnsi="Times New Roman" w:eastAsia="楷体_GB2312" w:cs="Times New Roman"/>
          <w:b/>
          <w:kern w:val="0"/>
          <w:sz w:val="24"/>
        </w:rPr>
      </w:pP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 xml:space="preserve">1．报名表须逐项认真填写，不能遗漏（包括电子照片），所填写内容要准确无误。    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>2．“出生年月”栏，中间用“.”分隔，如“1988.05”。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 xml:space="preserve">3．“民族”栏，填写民族全称，如“汉族”。      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 xml:space="preserve">4．“籍贯”栏，填写至县（市、区），如“四川大竹”“达州通川”。   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 xml:space="preserve">5．“政治面貌”栏，填写中共党员、中共预备党员、共青团员、民主党派名称或群众。     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>6．“个人简历”从大、中专院校学习时填起，简历的起止时间到月（如“2015.07-2018.07”），前后要衔接，不得空断。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 xml:space="preserve">7．“奖惩情况”栏，填写获得的奖励或记功；受处分的，要填写何年何月因何问题经何单位批准受何种处分，何年何月经何单位批准撤销何种处分。没有受奖励和处分的，要填“无”。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widowControl/>
        <w:snapToGrid w:val="0"/>
        <w:spacing w:line="578" w:lineRule="exact"/>
        <w:ind w:firstLine="540"/>
        <w:jc w:val="lef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kern w:val="0"/>
          <w:sz w:val="28"/>
          <w:szCs w:val="28"/>
        </w:rPr>
        <w:t>8．“备注”栏，如有“不得招聘为政府雇员”相关情形的，务必逐一写明，如“现与其他单位存在劳动关系，即将解除，不会影响政府雇员试用期”。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10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eastAsia="方正仿宋_GBK" w:cs="Times New Roman"/>
          <w:b/>
          <w:bCs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等线B5">
    <w:altName w:val="微软雅黑"/>
    <w:panose1 w:val="0101010401010101010B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NkZTdlZDhjNjYxNjIyNjY0ZDE4M2RiYzU5MDlkYTMifQ=="/>
  </w:docVars>
  <w:rsids>
    <w:rsidRoot w:val="4DE55060"/>
    <w:rsid w:val="000667D7"/>
    <w:rsid w:val="000C7FEF"/>
    <w:rsid w:val="000D00C7"/>
    <w:rsid w:val="000F1ADC"/>
    <w:rsid w:val="00100AE9"/>
    <w:rsid w:val="002A2193"/>
    <w:rsid w:val="004160E0"/>
    <w:rsid w:val="004B4F30"/>
    <w:rsid w:val="00555439"/>
    <w:rsid w:val="0060397F"/>
    <w:rsid w:val="006552DA"/>
    <w:rsid w:val="00661C9E"/>
    <w:rsid w:val="00706752"/>
    <w:rsid w:val="00716867"/>
    <w:rsid w:val="00722504"/>
    <w:rsid w:val="00733804"/>
    <w:rsid w:val="007D3009"/>
    <w:rsid w:val="00875366"/>
    <w:rsid w:val="00991430"/>
    <w:rsid w:val="009E1CB6"/>
    <w:rsid w:val="00A636E8"/>
    <w:rsid w:val="00AD0F41"/>
    <w:rsid w:val="00B931DD"/>
    <w:rsid w:val="00BE743E"/>
    <w:rsid w:val="00C0082B"/>
    <w:rsid w:val="00C057B9"/>
    <w:rsid w:val="00D454A5"/>
    <w:rsid w:val="00D73868"/>
    <w:rsid w:val="00D92135"/>
    <w:rsid w:val="00DD8DF6"/>
    <w:rsid w:val="00E006BC"/>
    <w:rsid w:val="00E85801"/>
    <w:rsid w:val="00EA5FF3"/>
    <w:rsid w:val="03FFBCD7"/>
    <w:rsid w:val="08C10504"/>
    <w:rsid w:val="0FA82D39"/>
    <w:rsid w:val="18BA6E79"/>
    <w:rsid w:val="19A92E11"/>
    <w:rsid w:val="31937B83"/>
    <w:rsid w:val="37864DDE"/>
    <w:rsid w:val="38000145"/>
    <w:rsid w:val="385F7DD2"/>
    <w:rsid w:val="39492A91"/>
    <w:rsid w:val="3A3C0905"/>
    <w:rsid w:val="492C08B8"/>
    <w:rsid w:val="4C5A556C"/>
    <w:rsid w:val="4DE55060"/>
    <w:rsid w:val="4DFF18E2"/>
    <w:rsid w:val="53FF23BC"/>
    <w:rsid w:val="58B0595B"/>
    <w:rsid w:val="5DB76D8B"/>
    <w:rsid w:val="5FBE1B91"/>
    <w:rsid w:val="63F3A260"/>
    <w:rsid w:val="6EB70271"/>
    <w:rsid w:val="6F4FDE2B"/>
    <w:rsid w:val="70C852F4"/>
    <w:rsid w:val="77FFDD84"/>
    <w:rsid w:val="7A940233"/>
    <w:rsid w:val="7AFBBEBD"/>
    <w:rsid w:val="7BB22927"/>
    <w:rsid w:val="7BD731B1"/>
    <w:rsid w:val="7DE65705"/>
    <w:rsid w:val="7EB621D2"/>
    <w:rsid w:val="7EF9781E"/>
    <w:rsid w:val="D766F460"/>
    <w:rsid w:val="DE7F44E5"/>
    <w:rsid w:val="DEFF29F4"/>
    <w:rsid w:val="DFFFE897"/>
    <w:rsid w:val="EBAFE7B8"/>
    <w:rsid w:val="ECEF228D"/>
    <w:rsid w:val="F7BF5698"/>
    <w:rsid w:val="FB57E4D4"/>
    <w:rsid w:val="FCF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line="540" w:lineRule="exact"/>
      <w:ind w:firstLine="200" w:firstLineChars="200"/>
    </w:pPr>
    <w:rPr>
      <w:rFonts w:ascii="仿宋_GB2312" w:eastAsia="仿宋_GB2312"/>
      <w:sz w:val="2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图表目录1"/>
    <w:basedOn w:val="11"/>
    <w:next w:val="11"/>
    <w:qFormat/>
    <w:uiPriority w:val="99"/>
    <w:pPr>
      <w:ind w:left="200" w:leftChars="200" w:hanging="200" w:hangingChars="200"/>
    </w:pPr>
  </w:style>
  <w:style w:type="paragraph" w:customStyle="1" w:styleId="11">
    <w:name w:val="Normal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Body Text First Indent 2"/>
    <w:basedOn w:val="16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Body Text Indent1"/>
    <w:basedOn w:val="1"/>
    <w:qFormat/>
    <w:uiPriority w:val="0"/>
    <w:pPr>
      <w:spacing w:after="120" w:afterLines="0"/>
      <w:ind w:left="420" w:leftChars="200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</Words>
  <Characters>2252</Characters>
  <Lines>18</Lines>
  <Paragraphs>5</Paragraphs>
  <TotalTime>181</TotalTime>
  <ScaleCrop>false</ScaleCrop>
  <LinksUpToDate>false</LinksUpToDate>
  <CharactersWithSpaces>2642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2021-08-23T17:41:00Z</dcterms:created>
  <dc:creator>Administrator</dc:creator>
  <cp:lastModifiedBy>WPS_1609990130</cp:lastModifiedBy>
  <cp:lastPrinted>2022-05-08T06:09:00Z</cp:lastPrinted>
  <dcterms:modified xsi:type="dcterms:W3CDTF">2022-05-24T04:42:25Z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288ADB380F2F468FBF190F1168F6B81C</vt:lpwstr>
  </property>
</Properties>
</file>