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附件2：</w:t>
      </w:r>
    </w:p>
    <w:p>
      <w:pPr>
        <w:shd w:val="clear" w:color="auto" w:fill="FFFFFF"/>
        <w:spacing w:line="540" w:lineRule="exact"/>
        <w:jc w:val="center"/>
        <w:rPr>
          <w:rFonts w:hint="eastAsia" w:ascii="宋体" w:hAnsi="宋体" w:eastAsia="方正小标宋简体"/>
          <w:color w:val="373737"/>
          <w:sz w:val="36"/>
          <w:szCs w:val="36"/>
        </w:rPr>
      </w:pPr>
      <w:r>
        <w:rPr>
          <w:rFonts w:hint="eastAsia" w:ascii="宋体" w:hAnsi="宋体" w:eastAsia="方正小标宋简体"/>
          <w:color w:val="373737"/>
          <w:sz w:val="36"/>
          <w:szCs w:val="36"/>
        </w:rPr>
        <w:fldChar w:fldCharType="begin"/>
      </w:r>
      <w:r>
        <w:rPr>
          <w:rFonts w:hint="eastAsia" w:ascii="宋体" w:hAnsi="宋体" w:eastAsia="方正小标宋简体"/>
          <w:color w:val="373737"/>
          <w:sz w:val="36"/>
          <w:szCs w:val="36"/>
        </w:rPr>
        <w:instrText xml:space="preserve"> HYPERLINK "http://www.ynhrss.gov.cn/upload/bmb(7).doc" </w:instrText>
      </w:r>
      <w:r>
        <w:rPr>
          <w:rFonts w:hint="eastAsia" w:ascii="宋体" w:hAnsi="宋体" w:eastAsia="方正小标宋简体"/>
          <w:color w:val="373737"/>
          <w:sz w:val="36"/>
          <w:szCs w:val="36"/>
        </w:rPr>
        <w:fldChar w:fldCharType="separate"/>
      </w:r>
      <w:r>
        <w:rPr>
          <w:rFonts w:hint="eastAsia" w:ascii="宋体" w:hAnsi="宋体" w:eastAsia="方正小标宋简体" w:cs="方正小标宋_GBK"/>
          <w:sz w:val="36"/>
          <w:szCs w:val="36"/>
        </w:rPr>
        <w:t>云南公安民警综合训练基地公开招聘</w:t>
      </w:r>
      <w:r>
        <w:rPr>
          <w:rFonts w:hint="eastAsia" w:ascii="宋体" w:hAnsi="宋体" w:eastAsia="方正小标宋简体" w:cs="方正小标宋_GBK"/>
          <w:sz w:val="36"/>
          <w:szCs w:val="36"/>
          <w:lang w:eastAsia="zh-CN"/>
        </w:rPr>
        <w:t>博士</w:t>
      </w:r>
      <w:r>
        <w:rPr>
          <w:rFonts w:hint="eastAsia" w:ascii="宋体" w:hAnsi="宋体" w:eastAsia="方正小标宋简体" w:cs="方正小标宋_GBK"/>
          <w:sz w:val="36"/>
          <w:szCs w:val="36"/>
        </w:rPr>
        <w:t>人员报名表</w:t>
      </w:r>
      <w:r>
        <w:rPr>
          <w:rFonts w:hint="eastAsia" w:ascii="宋体" w:hAnsi="宋体" w:eastAsia="方正小标宋简体" w:cs="方正小标宋_GBK"/>
          <w:sz w:val="36"/>
          <w:szCs w:val="36"/>
        </w:rPr>
        <w:fldChar w:fldCharType="end"/>
      </w:r>
    </w:p>
    <w:tbl>
      <w:tblPr>
        <w:tblStyle w:val="2"/>
        <w:tblW w:w="9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98"/>
        <w:gridCol w:w="720"/>
        <w:gridCol w:w="138"/>
        <w:gridCol w:w="492"/>
        <w:gridCol w:w="359"/>
        <w:gridCol w:w="121"/>
        <w:gridCol w:w="173"/>
        <w:gridCol w:w="792"/>
        <w:gridCol w:w="630"/>
        <w:gridCol w:w="7"/>
        <w:gridCol w:w="263"/>
        <w:gridCol w:w="265"/>
        <w:gridCol w:w="158"/>
        <w:gridCol w:w="837"/>
        <w:gridCol w:w="581"/>
        <w:gridCol w:w="473"/>
        <w:gridCol w:w="206"/>
        <w:gridCol w:w="6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  <w:jc w:val="center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210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9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210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6221" w:type="dxa"/>
            <w:gridSpan w:val="1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  <w:tc>
          <w:tcPr>
            <w:tcW w:w="3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现职称</w:t>
            </w:r>
          </w:p>
        </w:tc>
        <w:tc>
          <w:tcPr>
            <w:tcW w:w="3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获得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职称时间</w:t>
            </w:r>
          </w:p>
        </w:tc>
        <w:tc>
          <w:tcPr>
            <w:tcW w:w="24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4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户籍所在地</w:t>
            </w:r>
          </w:p>
        </w:tc>
        <w:tc>
          <w:tcPr>
            <w:tcW w:w="3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90" w:firstLineChars="50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研究领域</w:t>
            </w:r>
          </w:p>
        </w:tc>
        <w:tc>
          <w:tcPr>
            <w:tcW w:w="3960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特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长</w:t>
            </w:r>
          </w:p>
        </w:tc>
        <w:tc>
          <w:tcPr>
            <w:tcW w:w="24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eastAsia="zh-CN"/>
              </w:rPr>
              <w:t>高中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开始）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起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止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3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6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主要工作经历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起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止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62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配偶情况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（未婚不填）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出生年月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毕业院校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/>
                <w:color w:val="000000"/>
                <w:szCs w:val="21"/>
              </w:rPr>
              <w:t>学历、所学专业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  <w:tc>
          <w:tcPr>
            <w:tcW w:w="3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  <w:r>
              <w:rPr>
                <w:rFonts w:hint="eastAsia" w:ascii="宋体" w:hAnsi="宋体" w:eastAsia="方正仿宋_GBK" w:cs="Times New Roman"/>
                <w:color w:val="000000"/>
                <w:szCs w:val="21"/>
              </w:rPr>
              <w:t>工作单位及性质</w:t>
            </w:r>
          </w:p>
        </w:tc>
        <w:tc>
          <w:tcPr>
            <w:tcW w:w="4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6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eastAsia="zh-CN"/>
              </w:rPr>
              <w:t>家庭成员及重要社会关系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与本人 关系</w:t>
            </w: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政</w:t>
            </w:r>
            <w:r>
              <w:rPr>
                <w:rFonts w:hint="eastAsia" w:ascii="宋体" w:hAnsi="宋体"/>
                <w:color w:val="000000"/>
                <w:szCs w:val="21"/>
              </w:rPr>
              <w:t>治</w:t>
            </w: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所在</w:t>
            </w:r>
            <w:r>
              <w:rPr>
                <w:rFonts w:hint="eastAsia" w:ascii="宋体" w:hAnsi="宋体"/>
                <w:color w:val="000000"/>
                <w:szCs w:val="21"/>
              </w:rPr>
              <w:t>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（派出所）</w:t>
            </w: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6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1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ascii="宋体" w:hAnsi="宋体"/>
              </w:rPr>
            </w:pPr>
          </w:p>
        </w:tc>
        <w:tc>
          <w:tcPr>
            <w:tcW w:w="2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exact"/>
          <w:jc w:val="center"/>
        </w:trPr>
        <w:tc>
          <w:tcPr>
            <w:tcW w:w="1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科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18"/>
                <w:szCs w:val="21"/>
                <w:lang w:eastAsia="zh-CN"/>
              </w:rPr>
              <w:t>研情况、任职、社会实践经历及奖惩情况</w:t>
            </w:r>
          </w:p>
        </w:tc>
        <w:tc>
          <w:tcPr>
            <w:tcW w:w="80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exact"/>
          <w:jc w:val="center"/>
        </w:trPr>
        <w:tc>
          <w:tcPr>
            <w:tcW w:w="16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承诺书</w:t>
            </w:r>
          </w:p>
        </w:tc>
        <w:tc>
          <w:tcPr>
            <w:tcW w:w="80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>
            <w:pPr>
              <w:spacing w:line="280" w:lineRule="exact"/>
              <w:ind w:firstLine="44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上述填写内容和报名时提供的相关证件均真实有效，符合报考岗位要求的条件。若提供不实信息和材料，本人接受取消相应资格处理并承担相应责任。                                  </w:t>
            </w:r>
          </w:p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801" w:leftChars="364" w:firstLine="4510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>
            <w:pPr>
              <w:spacing w:line="280" w:lineRule="exact"/>
              <w:ind w:left="801" w:leftChars="364" w:firstLine="4510" w:firstLineChars="20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801" w:leftChars="364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年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453F"/>
    <w:rsid w:val="36E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2022-05-26T09:41:00Z</dcterms:created>
  <dc:creator>Administrator</dc:creator>
  <cp:lastModifiedBy>Administrator</cp:lastModifiedBy>
  <dcterms:modified xsi:type="dcterms:W3CDTF">2022-05-26T09:42:16Z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