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</w:rPr>
        <w:t>内蒙古</w:t>
      </w: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自治区直属事业单位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公开招聘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高层次、急需紧缺专业人才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76"/>
        <w:gridCol w:w="643"/>
        <w:gridCol w:w="659"/>
        <w:gridCol w:w="678"/>
        <w:gridCol w:w="102"/>
        <w:gridCol w:w="69"/>
        <w:gridCol w:w="987"/>
        <w:gridCol w:w="1364"/>
        <w:gridCol w:w="588"/>
        <w:gridCol w:w="130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省        市（县）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专业技术资格及取得时间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2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eastAsia"/>
          <w:bCs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/>
          <w:bCs/>
          <w:sz w:val="24"/>
        </w:rPr>
        <w:t>1.填写内容必须真实、准确、完整。凡因所填写材料不真实、不准确、不完整而影响报名、考试或聘用的，责任自负；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</w:pPr>
      <w:r>
        <w:rPr>
          <w:rFonts w:hint="eastAsia"/>
          <w:bCs/>
          <w:sz w:val="24"/>
        </w:rPr>
        <w:t>2.正反面打印（资格复审需要）。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FD"/>
    <w:rsid w:val="006009FD"/>
    <w:rsid w:val="00DA163B"/>
    <w:rsid w:val="5FC4D753"/>
    <w:rsid w:val="BCCBF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2021-07-13T04:22:00Z</dcterms:created>
  <dc:creator>ywh</dc:creator>
  <cp:lastModifiedBy>lsj</cp:lastModifiedBy>
  <cp:lastPrinted>2022-05-26T01:01:00Z</cp:lastPrinted>
  <dcterms:modified xsi:type="dcterms:W3CDTF">2022-05-26T10:37:09Z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