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CESI小标宋-GB13000" w:hAnsi="CESI小标宋-GB13000" w:eastAsia="CESI小标宋-GB13000" w:cs="CESI小标宋-GB13000"/>
          <w:b w:val="0"/>
          <w:bCs w:val="0"/>
          <w:sz w:val="44"/>
          <w:szCs w:val="44"/>
        </w:rPr>
      </w:pPr>
      <w:r>
        <w:rPr>
          <w:rFonts w:hint="eastAsia" w:ascii="CESI小标宋-GB13000" w:hAnsi="CESI小标宋-GB13000" w:eastAsia="CESI小标宋-GB13000" w:cs="CESI小标宋-GB13000"/>
          <w:b w:val="0"/>
          <w:bCs w:val="0"/>
          <w:sz w:val="44"/>
          <w:szCs w:val="44"/>
        </w:rPr>
        <w:t>报名登记表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295" w:tblpY="874"/>
        <w:tblOverlap w:val="never"/>
        <w:tblW w:w="9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959"/>
        <w:gridCol w:w="1099"/>
        <w:gridCol w:w="861"/>
        <w:gridCol w:w="1434"/>
        <w:gridCol w:w="896"/>
        <w:gridCol w:w="644"/>
        <w:gridCol w:w="1125"/>
        <w:gridCol w:w="16"/>
        <w:gridCol w:w="7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姓 名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　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性别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出生年月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　</w:t>
            </w:r>
          </w:p>
        </w:tc>
        <w:tc>
          <w:tcPr>
            <w:tcW w:w="18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学历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婚否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 xml:space="preserve"> 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民 族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　</w:t>
            </w:r>
          </w:p>
        </w:tc>
        <w:tc>
          <w:tcPr>
            <w:tcW w:w="18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专业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毕业学校</w:t>
            </w:r>
          </w:p>
        </w:tc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</w:p>
        </w:tc>
        <w:tc>
          <w:tcPr>
            <w:tcW w:w="18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户籍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健康状况</w:t>
            </w:r>
          </w:p>
        </w:tc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</w:p>
        </w:tc>
        <w:tc>
          <w:tcPr>
            <w:tcW w:w="18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联系电话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身份证号码</w:t>
            </w:r>
          </w:p>
        </w:tc>
        <w:tc>
          <w:tcPr>
            <w:tcW w:w="4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电子邮件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联系地址</w:t>
            </w:r>
          </w:p>
        </w:tc>
        <w:tc>
          <w:tcPr>
            <w:tcW w:w="4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现工作所在地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　</w:t>
            </w:r>
          </w:p>
        </w:tc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22"/>
              </w:tabs>
              <w:jc w:val="left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ab/>
            </w: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政治面貌</w:t>
            </w:r>
          </w:p>
        </w:tc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kern w:val="0"/>
                <w:sz w:val="24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  <w:lang w:eastAsia="zh-CN"/>
              </w:rPr>
              <w:t>取得何种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kern w:val="0"/>
                <w:sz w:val="24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  <w:lang w:eastAsia="zh-CN"/>
              </w:rPr>
              <w:t>资格证书</w:t>
            </w:r>
          </w:p>
        </w:tc>
        <w:tc>
          <w:tcPr>
            <w:tcW w:w="78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607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工作经历：包括起止时间、工作单位、职位、主要工作内容。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9607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7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教育 经历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起止日期</w:t>
            </w:r>
          </w:p>
        </w:tc>
        <w:tc>
          <w:tcPr>
            <w:tcW w:w="3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学校名称</w:t>
            </w:r>
          </w:p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专业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7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</w:p>
        </w:tc>
        <w:tc>
          <w:tcPr>
            <w:tcW w:w="3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0" w:firstLineChars="500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</w:p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  <w:t xml:space="preserve">     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7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</w:p>
        </w:tc>
        <w:tc>
          <w:tcPr>
            <w:tcW w:w="3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0" w:firstLineChars="500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</w:p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</w:p>
        </w:tc>
        <w:tc>
          <w:tcPr>
            <w:tcW w:w="3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CESI宋体-GB2312" w:hAnsi="CESI宋体-GB2312" w:eastAsia="CESI宋体-GB2312" w:cs="CESI宋体-GB2312"/>
                <w:kern w:val="0"/>
                <w:sz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bCs/>
          <w:sz w:val="24"/>
        </w:rPr>
      </w:pPr>
    </w:p>
    <w:p>
      <w:pPr>
        <w:ind w:firstLine="2402" w:firstLineChars="1000"/>
        <w:rPr>
          <w:rFonts w:hint="eastAsia" w:ascii="CESI仿宋-GB2312" w:hAnsi="CESI仿宋-GB2312" w:eastAsia="CESI仿宋-GB2312" w:cs="CESI仿宋-GB2312"/>
          <w:b/>
          <w:sz w:val="24"/>
        </w:rPr>
      </w:pPr>
    </w:p>
    <w:p>
      <w:pPr>
        <w:jc w:val="left"/>
        <w:rPr>
          <w:rFonts w:hint="eastAsia" w:ascii="CESI仿宋-GB2312" w:hAnsi="CESI仿宋-GB2312" w:eastAsia="CESI仿宋-GB2312" w:cs="CESI仿宋-GB2312"/>
          <w:b w:val="0"/>
          <w:bCs/>
          <w:sz w:val="24"/>
        </w:rPr>
      </w:pPr>
      <w:r>
        <w:rPr>
          <w:rFonts w:hint="eastAsia" w:ascii="CESI仿宋-GB2312" w:hAnsi="CESI仿宋-GB2312" w:eastAsia="CESI仿宋-GB2312" w:cs="CESI仿宋-GB2312"/>
          <w:b w:val="0"/>
          <w:bCs/>
          <w:sz w:val="24"/>
        </w:rPr>
        <w:t>本人签字：</w:t>
      </w:r>
      <w:r>
        <w:rPr>
          <w:rFonts w:hint="eastAsia" w:ascii="CESI仿宋-GB2312" w:hAnsi="CESI仿宋-GB2312" w:eastAsia="CESI仿宋-GB2312" w:cs="CESI仿宋-GB2312"/>
          <w:b w:val="0"/>
          <w:bCs/>
          <w:sz w:val="24"/>
          <w:u w:val="single"/>
        </w:rPr>
        <w:t xml:space="preserve">                    </w:t>
      </w:r>
      <w:r>
        <w:rPr>
          <w:rFonts w:hint="eastAsia" w:ascii="CESI仿宋-GB2312" w:hAnsi="CESI仿宋-GB2312" w:eastAsia="CESI仿宋-GB2312" w:cs="CESI仿宋-GB2312"/>
          <w:b w:val="0"/>
          <w:bCs/>
          <w:sz w:val="24"/>
        </w:rPr>
        <w:t xml:space="preserve">    </w:t>
      </w:r>
      <w:r>
        <w:rPr>
          <w:rFonts w:hint="eastAsia" w:ascii="CESI仿宋-GB2312" w:hAnsi="CESI仿宋-GB2312" w:eastAsia="CESI仿宋-GB2312" w:cs="CESI仿宋-GB2312"/>
          <w:b w:val="0"/>
          <w:bCs/>
          <w:sz w:val="24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/>
          <w:sz w:val="24"/>
        </w:rPr>
        <w:t>日    期：</w:t>
      </w:r>
      <w:r>
        <w:rPr>
          <w:rFonts w:hint="eastAsia" w:ascii="CESI仿宋-GB2312" w:hAnsi="CESI仿宋-GB2312" w:eastAsia="CESI仿宋-GB2312" w:cs="CESI仿宋-GB2312"/>
          <w:b w:val="0"/>
          <w:bCs/>
          <w:sz w:val="24"/>
          <w:u w:val="single"/>
        </w:rPr>
        <w:t xml:space="preserve">      </w:t>
      </w:r>
      <w:r>
        <w:rPr>
          <w:rFonts w:hint="eastAsia" w:ascii="CESI仿宋-GB2312" w:hAnsi="CESI仿宋-GB2312" w:eastAsia="CESI仿宋-GB2312" w:cs="CESI仿宋-GB2312"/>
          <w:b w:val="0"/>
          <w:bCs/>
          <w:sz w:val="24"/>
        </w:rPr>
        <w:t>年</w:t>
      </w:r>
      <w:r>
        <w:rPr>
          <w:rFonts w:hint="eastAsia" w:ascii="CESI仿宋-GB2312" w:hAnsi="CESI仿宋-GB2312" w:eastAsia="CESI仿宋-GB2312" w:cs="CESI仿宋-GB2312"/>
          <w:b w:val="0"/>
          <w:bCs/>
          <w:sz w:val="24"/>
          <w:u w:val="single"/>
        </w:rPr>
        <w:t xml:space="preserve">     </w:t>
      </w:r>
      <w:r>
        <w:rPr>
          <w:rFonts w:hint="eastAsia" w:ascii="CESI仿宋-GB2312" w:hAnsi="CESI仿宋-GB2312" w:eastAsia="CESI仿宋-GB2312" w:cs="CESI仿宋-GB2312"/>
          <w:b w:val="0"/>
          <w:bCs/>
          <w:sz w:val="24"/>
        </w:rPr>
        <w:t>月</w:t>
      </w:r>
      <w:r>
        <w:rPr>
          <w:rFonts w:hint="eastAsia" w:ascii="CESI仿宋-GB2312" w:hAnsi="CESI仿宋-GB2312" w:eastAsia="CESI仿宋-GB2312" w:cs="CESI仿宋-GB2312"/>
          <w:b w:val="0"/>
          <w:bCs/>
          <w:sz w:val="24"/>
          <w:u w:val="single"/>
        </w:rPr>
        <w:t xml:space="preserve">     </w:t>
      </w:r>
      <w:r>
        <w:rPr>
          <w:rFonts w:hint="eastAsia" w:ascii="CESI仿宋-GB2312" w:hAnsi="CESI仿宋-GB2312" w:eastAsia="CESI仿宋-GB2312" w:cs="CESI仿宋-GB2312"/>
          <w:b w:val="0"/>
          <w:bCs/>
          <w:sz w:val="24"/>
        </w:rPr>
        <w:t>日</w:t>
      </w:r>
    </w:p>
    <w:p>
      <w:pPr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sz w:val="24"/>
        </w:rPr>
        <w:t xml:space="preserve">          </w:t>
      </w: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CESI仿宋-GB13000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CESI仿宋-GB13000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ESI仿宋-GB13000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Noto Sans CJK SC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Noto Sans CJK SC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EA"/>
    <w:rsid w:val="000B2171"/>
    <w:rsid w:val="000D36B8"/>
    <w:rsid w:val="000D6E5B"/>
    <w:rsid w:val="003D3909"/>
    <w:rsid w:val="003F4618"/>
    <w:rsid w:val="0041287B"/>
    <w:rsid w:val="00455BFF"/>
    <w:rsid w:val="005345EA"/>
    <w:rsid w:val="00625EF6"/>
    <w:rsid w:val="00980824"/>
    <w:rsid w:val="009E3BA8"/>
    <w:rsid w:val="00A72C85"/>
    <w:rsid w:val="00E26E4D"/>
    <w:rsid w:val="0491225D"/>
    <w:rsid w:val="BBFB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</Words>
  <Characters>318</Characters>
  <Lines>2</Lines>
  <Paragraphs>1</Paragraphs>
  <TotalTime>0</TotalTime>
  <ScaleCrop>false</ScaleCrop>
  <LinksUpToDate>false</LinksUpToDate>
  <CharactersWithSpaces>372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2021-11-03T09:54:00Z</dcterms:created>
  <dc:creator>zy</dc:creator>
  <cp:lastModifiedBy>wenlian</cp:lastModifiedBy>
  <cp:lastPrinted>2022-05-26T09:56:28Z</cp:lastPrinted>
  <dcterms:modified xsi:type="dcterms:W3CDTF">2022-05-26T09:56:31Z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0108B283AF064AB9A359A5B8551539F0</vt:lpwstr>
  </property>
</Properties>
</file>