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2022年雨花区卫生健康局所属事业单位公开招聘工作人员岗位表</w:t>
      </w:r>
    </w:p>
    <w:tbl>
      <w:tblPr>
        <w:tblStyle w:val="4"/>
        <w:tblW w:w="51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921"/>
        <w:gridCol w:w="1027"/>
        <w:gridCol w:w="782"/>
        <w:gridCol w:w="782"/>
        <w:gridCol w:w="782"/>
        <w:gridCol w:w="782"/>
        <w:gridCol w:w="782"/>
        <w:gridCol w:w="782"/>
        <w:gridCol w:w="1098"/>
        <w:gridCol w:w="2100"/>
        <w:gridCol w:w="1436"/>
        <w:gridCol w:w="1280"/>
        <w:gridCol w:w="1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8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1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雨花亭街道社区卫生服务中心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公共卫生硕士、预防医学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公共卫生类别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执业医师资格证和执业证。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具有1年以上公共卫生工作经历。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定编不定人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2.需承担夜间值守工作。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高桥街道社区卫生服务中心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中医硕士、针灸推拿学、中医学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、中医康复学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1.具有中医类别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医师资格证和执业证，且现执业范围为中医针灸推拿科专业。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2.具有3年以上针灸推拿工作经历。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医学基础知识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（中医）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定编不定人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2.需承担夜间值守工作。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临床超声医师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临床医学硕士、影像医学与核医学、临床医学、医学影像学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1.具有临床类别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医师资格证和执业证，且现执业范围为医学影像和放射治疗专业。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2.具有3年以上超声工作经历。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定编不定人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2.需承担夜间值守工作。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洞井街道社区卫生服务中心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中医学硕士、针灸推拿学、中医学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、中医康复学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1.具有中医类别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医师资格证和执业证，且现执业范围为中医针灸推拿科专业。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2.具有2年以上针灸推拿工作经历。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医学基础知识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（中医）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定编不定人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2.需承担夜间值守工作。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东山街道社区卫生服务中心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</w:t>
            </w:r>
            <w:r>
              <w:rPr>
                <w:rFonts w:hint="eastAsia"/>
                <w:color w:val="auto"/>
                <w:lang w:val="en-US" w:eastAsia="zh-CN"/>
              </w:rPr>
              <w:t>有临床类别执业医师资格证和执业证，且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</w:t>
            </w:r>
            <w:r>
              <w:rPr>
                <w:rFonts w:hint="eastAsia"/>
                <w:color w:val="auto"/>
                <w:lang w:val="en-US" w:eastAsia="zh-CN"/>
              </w:rPr>
              <w:t>执业范围为医学影像和放射治疗专业。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</w:t>
            </w:r>
            <w:r>
              <w:rPr>
                <w:rFonts w:hint="eastAsia"/>
                <w:color w:val="auto"/>
                <w:lang w:val="en-US" w:eastAsia="zh-CN"/>
              </w:rPr>
              <w:t>有放射工作人员证。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3.具有1年以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上放射工作经历。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定编不定人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2.需承担夜间值守工作。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备注：具有硕士研究生及以上学历学位的，年龄可放宽至35周岁以下。</w:t>
      </w:r>
    </w:p>
    <w:sectPr>
      <w:pgSz w:w="16838" w:h="11906" w:orient="landscape"/>
      <w:pgMar w:top="1531" w:right="1417" w:bottom="1417" w:left="1417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OWVlYTM3ZDQzMjFlZTQ3MzE3ZDQ0NTYyMjBjMWIifQ=="/>
  </w:docVars>
  <w:rsids>
    <w:rsidRoot w:val="66256288"/>
    <w:rsid w:val="11AA60FB"/>
    <w:rsid w:val="33FA1E09"/>
    <w:rsid w:val="3C8914B0"/>
    <w:rsid w:val="587C2960"/>
    <w:rsid w:val="66256288"/>
    <w:rsid w:val="73ED6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897</Characters>
  <Lines>0</Lines>
  <Paragraphs>0</Paragraphs>
  <TotalTime>4</TotalTime>
  <ScaleCrop>false</ScaleCrop>
  <LinksUpToDate>false</LinksUpToDate>
  <CharactersWithSpaces>901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2022-05-30T08:35:00Z</dcterms:created>
  <dc:creator>楊禾·斗</dc:creator>
  <cp:lastModifiedBy>楊禾·斗</cp:lastModifiedBy>
  <cp:lastPrinted>2022-05-30T09:19:00Z</cp:lastPrinted>
  <dcterms:modified xsi:type="dcterms:W3CDTF">2022-05-31T02:50:26Z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6A69A7874F9E41ED9DB764303FE9F59B</vt:lpwstr>
  </property>
</Properties>
</file>