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highlight w:val="none"/>
        </w:rPr>
      </w:pPr>
      <w:r>
        <w:rPr>
          <w:rFonts w:hint="default" w:ascii="Times New Roman" w:hAnsi="Times New Roman" w:eastAsia="仿宋_GB2312" w:cs="Times New Roman"/>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7"/>
          <w:sz w:val="44"/>
          <w:szCs w:val="44"/>
          <w:highlight w:val="none"/>
        </w:rPr>
      </w:pPr>
      <w:r>
        <w:rPr>
          <w:rFonts w:hint="default" w:ascii="Times New Roman" w:hAnsi="Times New Roman" w:eastAsia="方正小标宋_GBK" w:cs="Times New Roman"/>
          <w:b/>
          <w:bCs w:val="0"/>
          <w:color w:val="auto"/>
          <w:spacing w:val="-17"/>
          <w:sz w:val="44"/>
          <w:szCs w:val="44"/>
          <w:highlight w:val="none"/>
        </w:rPr>
        <w:t>2022年德州市</w:t>
      </w:r>
      <w:r>
        <w:rPr>
          <w:rFonts w:hint="default" w:ascii="Times New Roman" w:hAnsi="Times New Roman" w:eastAsia="方正小标宋_GBK" w:cs="Times New Roman"/>
          <w:b/>
          <w:bCs w:val="0"/>
          <w:color w:val="auto"/>
          <w:spacing w:val="-17"/>
          <w:sz w:val="44"/>
          <w:szCs w:val="44"/>
          <w:highlight w:val="none"/>
          <w:lang w:eastAsia="zh-CN"/>
        </w:rPr>
        <w:t>德城区</w:t>
      </w:r>
      <w:r>
        <w:rPr>
          <w:rFonts w:hint="eastAsia" w:eastAsia="方正小标宋_GBK" w:cs="Times New Roman"/>
          <w:b/>
          <w:bCs w:val="0"/>
          <w:color w:val="auto"/>
          <w:spacing w:val="-17"/>
          <w:sz w:val="44"/>
          <w:szCs w:val="44"/>
          <w:highlight w:val="none"/>
          <w:lang w:eastAsia="zh-CN"/>
        </w:rPr>
        <w:t>卫生健康系统</w:t>
      </w:r>
      <w:r>
        <w:rPr>
          <w:rFonts w:hint="default" w:ascii="Times New Roman" w:hAnsi="Times New Roman" w:eastAsia="方正小标宋_GBK" w:cs="Times New Roman"/>
          <w:b/>
          <w:bCs w:val="0"/>
          <w:color w:val="auto"/>
          <w:spacing w:val="-17"/>
          <w:sz w:val="44"/>
          <w:szCs w:val="44"/>
          <w:highlight w:val="none"/>
        </w:rPr>
        <w:t>事业单位</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6"/>
          <w:sz w:val="44"/>
          <w:szCs w:val="44"/>
          <w:highlight w:val="none"/>
        </w:rPr>
      </w:pPr>
      <w:r>
        <w:rPr>
          <w:rFonts w:hint="default" w:ascii="Times New Roman" w:hAnsi="Times New Roman" w:eastAsia="方正小标宋_GBK" w:cs="Times New Roman"/>
          <w:b/>
          <w:bCs w:val="0"/>
          <w:color w:val="auto"/>
          <w:spacing w:val="-17"/>
          <w:sz w:val="44"/>
          <w:szCs w:val="44"/>
          <w:highlight w:val="none"/>
        </w:rPr>
        <w:t>公开招聘工作人员</w:t>
      </w:r>
      <w:r>
        <w:rPr>
          <w:rFonts w:hint="default" w:ascii="Times New Roman" w:hAnsi="Times New Roman" w:eastAsia="方正小标宋_GBK" w:cs="Times New Roman"/>
          <w:b/>
          <w:bCs w:val="0"/>
          <w:color w:val="auto"/>
          <w:spacing w:val="16"/>
          <w:sz w:val="44"/>
          <w:szCs w:val="44"/>
          <w:highlight w:val="none"/>
        </w:rPr>
        <w:t>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1.非普通高等学历教育的其他教育形式的毕业生是否可以应聘？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2.如何理解</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在读的非应届毕业生</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不得应聘？</w:t>
      </w:r>
    </w:p>
    <w:p>
      <w:pPr>
        <w:pStyle w:val="3"/>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在读的非应届毕业生</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xml:space="preserve">　  </w:t>
      </w:r>
      <w:r>
        <w:rPr>
          <w:rFonts w:hint="default" w:ascii="Times New Roman" w:hAnsi="Times New Roman" w:eastAsia="黑体" w:cs="Times New Roman"/>
          <w:b/>
          <w:bCs w:val="0"/>
          <w:color w:val="auto"/>
          <w:sz w:val="32"/>
          <w:szCs w:val="24"/>
          <w:highlight w:val="none"/>
        </w:rPr>
        <w:t>4.留学回国人员可以应聘哪些岗位，需提供哪些材料？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留学回国人员可以根据自身情况应聘符合条件的岗位。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仿宋_GB2312" w:cs="Times New Roman"/>
          <w:b/>
          <w:bCs w:val="0"/>
          <w:color w:val="auto"/>
          <w:sz w:val="32"/>
          <w:szCs w:val="24"/>
          <w:highlight w:val="none"/>
        </w:rPr>
      </w:pPr>
      <w:r>
        <w:rPr>
          <w:rFonts w:hint="eastAsia" w:eastAsia="黑体" w:cs="Times New Roman"/>
          <w:b/>
          <w:bCs w:val="0"/>
          <w:color w:val="auto"/>
          <w:sz w:val="32"/>
          <w:szCs w:val="24"/>
          <w:highlight w:val="none"/>
          <w:lang w:val="en-US" w:eastAsia="zh-CN"/>
        </w:rPr>
        <w:t>5</w:t>
      </w:r>
      <w:r>
        <w:rPr>
          <w:rFonts w:hint="default" w:ascii="Times New Roman" w:hAnsi="Times New Roman" w:eastAsia="黑体" w:cs="Times New Roman"/>
          <w:b/>
          <w:bCs w:val="0"/>
          <w:color w:val="auto"/>
          <w:sz w:val="32"/>
          <w:szCs w:val="24"/>
          <w:highlight w:val="none"/>
        </w:rPr>
        <w:t>.</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工作经历</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中的年限如何计算？</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高校毕业生在校期间的社会实践、实习、兼职等不作为工作经历，工作经历年限以2022年</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日为</w:t>
      </w:r>
      <w:r>
        <w:rPr>
          <w:rFonts w:hint="eastAsia" w:eastAsia="仿宋_GB2312" w:cs="Times New Roman"/>
          <w:b/>
          <w:bCs w:val="0"/>
          <w:color w:val="auto"/>
          <w:sz w:val="32"/>
          <w:szCs w:val="24"/>
          <w:highlight w:val="none"/>
          <w:lang w:val="en-US" w:eastAsia="zh-CN"/>
        </w:rPr>
        <w:t>截止</w:t>
      </w:r>
      <w:r>
        <w:rPr>
          <w:rFonts w:hint="default" w:ascii="Times New Roman" w:hAnsi="Times New Roman" w:eastAsia="仿宋_GB2312" w:cs="Times New Roman"/>
          <w:b/>
          <w:bCs w:val="0"/>
          <w:color w:val="auto"/>
          <w:sz w:val="32"/>
          <w:szCs w:val="24"/>
          <w:highlight w:val="none"/>
        </w:rPr>
        <w:t>日期。</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6</w:t>
      </w:r>
      <w:r>
        <w:rPr>
          <w:rFonts w:hint="default" w:ascii="Times New Roman" w:hAnsi="Times New Roman" w:eastAsia="黑体" w:cs="Times New Roman"/>
          <w:b/>
          <w:bCs w:val="0"/>
          <w:color w:val="auto"/>
          <w:sz w:val="32"/>
          <w:szCs w:val="24"/>
          <w:highlight w:val="none"/>
        </w:rPr>
        <w:t>.对学历学位及相关证书取得时间有什么要求？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2022年普通高校应届毕业生以及与国（境）内普通高校应届毕业生同期毕业的留学回国人员的学历学位及相关证书，须在2022年7月31日前取得；其他人员应聘的，须在2022年</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日前取得国家承认的学历学位及相关证书。留学人员报考的，采取</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承诺＋容缺</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方式，允许先参加考试，并于体检前提供教育部门学历认证材料。</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strike/>
          <w:color w:val="auto"/>
          <w:sz w:val="32"/>
          <w:szCs w:val="24"/>
          <w:highlight w:val="none"/>
        </w:rPr>
      </w:pPr>
      <w:r>
        <w:rPr>
          <w:rFonts w:hint="default" w:ascii="Times New Roman" w:hAnsi="Times New Roman" w:eastAsia="仿宋_GB2312" w:cs="Times New Roman"/>
          <w:b/>
          <w:bCs w:val="0"/>
          <w:color w:val="auto"/>
          <w:sz w:val="32"/>
          <w:szCs w:val="24"/>
          <w:highlight w:val="none"/>
        </w:rPr>
        <w:t>　　</w:t>
      </w:r>
      <w:r>
        <w:rPr>
          <w:rFonts w:hint="eastAsia" w:eastAsia="仿宋_GB2312" w:cs="Times New Roman"/>
          <w:b/>
          <w:bCs w:val="0"/>
          <w:color w:val="auto"/>
          <w:sz w:val="32"/>
          <w:szCs w:val="24"/>
          <w:highlight w:val="none"/>
          <w:lang w:val="en-US" w:eastAsia="zh-CN"/>
        </w:rPr>
        <w:t>7</w:t>
      </w:r>
      <w:r>
        <w:rPr>
          <w:rFonts w:hint="default" w:ascii="Times New Roman" w:hAnsi="Times New Roman" w:eastAsia="黑体" w:cs="Times New Roman"/>
          <w:b/>
          <w:bCs w:val="0"/>
          <w:color w:val="auto"/>
          <w:sz w:val="32"/>
          <w:szCs w:val="24"/>
          <w:highlight w:val="none"/>
        </w:rPr>
        <w:t>.岗位汇总表中所要求的专业如何理解？</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招聘岗位在</w:t>
      </w:r>
      <w:r>
        <w:rPr>
          <w:rFonts w:hint="default" w:ascii="Times New Roman" w:hAnsi="Times New Roman" w:eastAsia="仿宋_GB2312" w:cs="Times New Roman"/>
          <w:b/>
          <w:bCs w:val="0"/>
          <w:color w:val="auto"/>
          <w:sz w:val="32"/>
          <w:szCs w:val="24"/>
          <w:highlight w:val="none"/>
          <w:lang w:eastAsia="zh-CN"/>
        </w:rPr>
        <w:t>大学专科、</w:t>
      </w:r>
      <w:r>
        <w:rPr>
          <w:rFonts w:hint="default" w:ascii="Times New Roman" w:hAnsi="Times New Roman" w:eastAsia="仿宋_GB2312" w:cs="Times New Roman"/>
          <w:b/>
          <w:bCs w:val="0"/>
          <w:color w:val="auto"/>
          <w:sz w:val="32"/>
          <w:szCs w:val="24"/>
          <w:highlight w:val="none"/>
        </w:rPr>
        <w:t>大学本科、研究生</w:t>
      </w:r>
      <w:r>
        <w:rPr>
          <w:rFonts w:hint="default" w:ascii="Times New Roman" w:hAnsi="Times New Roman"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个教育层次分别明确了对报考者的专业要求，一般报考者符合一个教育层次的专业要求，即可报考该岗位。招聘岗位另有规定的，须从其规定。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8</w:t>
      </w:r>
      <w:r>
        <w:rPr>
          <w:rFonts w:hint="default" w:ascii="Times New Roman" w:hAnsi="Times New Roman" w:eastAsia="黑体" w:cs="Times New Roman"/>
          <w:b/>
          <w:bCs w:val="0"/>
          <w:color w:val="auto"/>
          <w:sz w:val="32"/>
          <w:szCs w:val="24"/>
          <w:highlight w:val="none"/>
        </w:rPr>
        <w:t>. 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9</w:t>
      </w:r>
      <w:r>
        <w:rPr>
          <w:rFonts w:hint="default" w:ascii="Times New Roman" w:hAnsi="Times New Roman" w:eastAsia="黑体" w:cs="Times New Roman"/>
          <w:b/>
          <w:bCs w:val="0"/>
          <w:color w:val="auto"/>
          <w:sz w:val="32"/>
          <w:szCs w:val="24"/>
          <w:highlight w:val="none"/>
        </w:rPr>
        <w:t>.网上填写报名信息时应注意什么？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网上报名系统的表项中未能涵盖报考岗位所要求资格条件的，务必在</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备注栏</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3"/>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ascii="Times New Roman" w:eastAsia="黑体" w:cs="Times New Roman"/>
          <w:b/>
          <w:bCs w:val="0"/>
          <w:color w:val="auto"/>
          <w:sz w:val="32"/>
          <w:szCs w:val="24"/>
          <w:highlight w:val="none"/>
          <w:lang w:val="en-US" w:eastAsia="zh-CN"/>
        </w:rPr>
        <w:t>0</w:t>
      </w:r>
      <w:r>
        <w:rPr>
          <w:rFonts w:hint="default" w:ascii="Times New Roman" w:hAnsi="Times New Roman" w:eastAsia="黑体" w:cs="Times New Roman"/>
          <w:b/>
          <w:bCs w:val="0"/>
          <w:color w:val="auto"/>
          <w:sz w:val="32"/>
          <w:szCs w:val="24"/>
          <w:highlight w:val="none"/>
        </w:rPr>
        <w:t>.应聘人员在网上提供的照片有什么要求？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照片审核处理工具</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，按照工具使用说明对本人电子照片进行处理、保存，并将处理后的照片上传。</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1</w:t>
      </w:r>
      <w:r>
        <w:rPr>
          <w:rFonts w:hint="default" w:ascii="Times New Roman" w:hAnsi="Times New Roman" w:eastAsia="黑体" w:cs="Times New Roman"/>
          <w:b/>
          <w:bCs w:val="0"/>
          <w:color w:val="auto"/>
          <w:sz w:val="32"/>
          <w:szCs w:val="24"/>
          <w:highlight w:val="none"/>
        </w:rPr>
        <w:t>.资格审查工作由谁负责？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资格审查工作由招聘单位负责。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xml:space="preserve">　 </w:t>
      </w:r>
      <w:r>
        <w:rPr>
          <w:rFonts w:hint="default" w:ascii="Times New Roman" w:hAnsi="Times New Roman" w:eastAsia="黑体" w:cs="Times New Roman"/>
          <w:b/>
          <w:bCs w:val="0"/>
          <w:color w:val="auto"/>
          <w:sz w:val="32"/>
          <w:szCs w:val="24"/>
          <w:highlight w:val="none"/>
        </w:rPr>
        <w:t xml:space="preserve"> 1</w:t>
      </w:r>
      <w:r>
        <w:rPr>
          <w:rFonts w:hint="eastAsia" w:eastAsia="黑体" w:cs="Times New Roman"/>
          <w:b/>
          <w:bCs w:val="0"/>
          <w:color w:val="auto"/>
          <w:sz w:val="32"/>
          <w:szCs w:val="24"/>
          <w:highlight w:val="none"/>
          <w:lang w:val="en-US" w:eastAsia="zh-CN"/>
        </w:rPr>
        <w:t>2</w:t>
      </w:r>
      <w:r>
        <w:rPr>
          <w:rFonts w:hint="default" w:ascii="Times New Roman" w:hAnsi="Times New Roman" w:eastAsia="黑体" w:cs="Times New Roman"/>
          <w:b/>
          <w:bCs w:val="0"/>
          <w:color w:val="auto"/>
          <w:sz w:val="32"/>
          <w:szCs w:val="24"/>
          <w:highlight w:val="none"/>
        </w:rPr>
        <w:t>.未通过资格初审的报名信息能否修改？</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2022年</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10</w:t>
      </w:r>
      <w:r>
        <w:rPr>
          <w:rFonts w:hint="default" w:ascii="Times New Roman" w:hAnsi="Times New Roman" w:eastAsia="仿宋_GB2312" w:cs="Times New Roman"/>
          <w:b/>
          <w:bCs w:val="0"/>
          <w:color w:val="auto"/>
          <w:sz w:val="32"/>
          <w:szCs w:val="24"/>
          <w:highlight w:val="none"/>
        </w:rPr>
        <w:t>日16:00前，单位尚未初审或者初审未通过的，报名人员可以更改、补充报名信息，也可以改报其他岗位。其中，招聘单位要求补充信息的，应当及时完整地补充报名信息。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bCs w:val="0"/>
          <w:sz w:val="32"/>
          <w:szCs w:val="32"/>
          <w:highlight w:val="none"/>
          <w:lang w:val="en-US" w:eastAsia="zh-CN"/>
        </w:rPr>
        <w:t>报名时间截止（</w:t>
      </w:r>
      <w:r>
        <w:rPr>
          <w:rFonts w:hint="default" w:ascii="Times New Roman" w:hAnsi="Times New Roman" w:eastAsia="仿宋_GB2312" w:cs="Times New Roman"/>
          <w:b/>
          <w:bCs w:val="0"/>
          <w:color w:val="000000"/>
          <w:sz w:val="32"/>
          <w:szCs w:val="32"/>
          <w:highlight w:val="none"/>
        </w:rPr>
        <w:t>2022年</w:t>
      </w:r>
      <w:r>
        <w:rPr>
          <w:rFonts w:hint="eastAsia" w:eastAsia="仿宋_GB2312" w:cs="Times New Roman"/>
          <w:b/>
          <w:bCs w:val="0"/>
          <w:color w:val="000000"/>
          <w:sz w:val="32"/>
          <w:szCs w:val="32"/>
          <w:highlight w:val="none"/>
          <w:lang w:val="en-US" w:eastAsia="zh-CN"/>
        </w:rPr>
        <w:t>6</w:t>
      </w:r>
      <w:r>
        <w:rPr>
          <w:rFonts w:hint="default" w:ascii="Times New Roman" w:hAnsi="Times New Roman" w:eastAsia="仿宋_GB2312" w:cs="Times New Roman"/>
          <w:b/>
          <w:bCs w:val="0"/>
          <w:color w:val="000000"/>
          <w:sz w:val="32"/>
          <w:szCs w:val="32"/>
          <w:highlight w:val="none"/>
        </w:rPr>
        <w:t>月</w:t>
      </w:r>
      <w:r>
        <w:rPr>
          <w:rFonts w:hint="eastAsia" w:eastAsia="仿宋_GB2312" w:cs="Times New Roman"/>
          <w:b/>
          <w:bCs w:val="0"/>
          <w:color w:val="000000"/>
          <w:sz w:val="32"/>
          <w:szCs w:val="32"/>
          <w:highlight w:val="none"/>
          <w:lang w:val="en-US" w:eastAsia="zh-CN"/>
        </w:rPr>
        <w:t>10</w:t>
      </w:r>
      <w:r>
        <w:rPr>
          <w:rFonts w:hint="default" w:ascii="Times New Roman" w:hAnsi="Times New Roman" w:eastAsia="仿宋_GB2312" w:cs="Times New Roman"/>
          <w:b/>
          <w:bCs w:val="0"/>
          <w:color w:val="000000"/>
          <w:sz w:val="32"/>
          <w:szCs w:val="32"/>
          <w:highlight w:val="none"/>
        </w:rPr>
        <w:t>日16:00</w:t>
      </w:r>
      <w:r>
        <w:rPr>
          <w:rFonts w:hint="default"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val="0"/>
          <w:color w:val="000000"/>
          <w:sz w:val="32"/>
          <w:szCs w:val="32"/>
          <w:highlight w:val="none"/>
        </w:rPr>
        <w:t>后，</w:t>
      </w:r>
      <w:r>
        <w:rPr>
          <w:rFonts w:hint="default" w:ascii="Times New Roman" w:hAnsi="Times New Roman" w:eastAsia="仿宋_GB2312" w:cs="Times New Roman"/>
          <w:b/>
          <w:bCs w:val="0"/>
          <w:sz w:val="32"/>
          <w:szCs w:val="32"/>
          <w:highlight w:val="none"/>
        </w:rPr>
        <w:t>不能再</w:t>
      </w:r>
      <w:r>
        <w:rPr>
          <w:rFonts w:hint="default" w:ascii="Times New Roman" w:hAnsi="Times New Roman" w:eastAsia="仿宋_GB2312" w:cs="Times New Roman"/>
          <w:b/>
          <w:bCs w:val="0"/>
          <w:sz w:val="32"/>
          <w:szCs w:val="32"/>
          <w:highlight w:val="none"/>
          <w:lang w:val="en-US" w:eastAsia="zh-CN"/>
        </w:rPr>
        <w:t>报名或</w:t>
      </w:r>
      <w:r>
        <w:rPr>
          <w:rFonts w:hint="default" w:ascii="Times New Roman" w:hAnsi="Times New Roman" w:eastAsia="仿宋_GB2312" w:cs="Times New Roman"/>
          <w:b/>
          <w:bCs w:val="0"/>
          <w:sz w:val="32"/>
          <w:szCs w:val="32"/>
          <w:highlight w:val="none"/>
        </w:rPr>
        <w:t>改报其他岗位，不能再修改、补充报名信息</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3</w:t>
      </w:r>
      <w:r>
        <w:rPr>
          <w:rFonts w:hint="default" w:ascii="Times New Roman" w:hAnsi="Times New Roman" w:eastAsia="黑体" w:cs="Times New Roman"/>
          <w:b/>
          <w:bCs w:val="0"/>
          <w:color w:val="auto"/>
          <w:sz w:val="32"/>
          <w:szCs w:val="24"/>
          <w:highlight w:val="none"/>
        </w:rPr>
        <w:t>.对招聘岗位资格条件有疑问如何咨询？</w:t>
      </w:r>
    </w:p>
    <w:p>
      <w:pPr>
        <w:keepNext w:val="0"/>
        <w:keepLines w:val="0"/>
        <w:pageBreakBefore w:val="0"/>
        <w:widowControl w:val="0"/>
        <w:kinsoku/>
        <w:wordWrap/>
        <w:overflowPunct/>
        <w:topLinePunct w:val="0"/>
        <w:autoSpaceDN/>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对招聘岗位资格条件和其他内容有疑问的，请与招聘单位联系（招聘单位咨询电话详见《2022年</w:t>
      </w:r>
      <w:r>
        <w:rPr>
          <w:rFonts w:hint="default" w:ascii="Times New Roman" w:hAnsi="Times New Roman" w:eastAsia="仿宋_GB2312" w:cs="Times New Roman"/>
          <w:b/>
          <w:bCs w:val="0"/>
          <w:color w:val="000000"/>
          <w:sz w:val="32"/>
          <w:szCs w:val="24"/>
          <w:highlight w:val="none"/>
        </w:rPr>
        <w:t>德州市</w:t>
      </w:r>
      <w:r>
        <w:rPr>
          <w:rFonts w:hint="default" w:ascii="Times New Roman" w:hAnsi="Times New Roman" w:eastAsia="仿宋_GB2312" w:cs="Times New Roman"/>
          <w:b/>
          <w:bCs w:val="0"/>
          <w:color w:val="000000"/>
          <w:sz w:val="32"/>
          <w:szCs w:val="24"/>
          <w:highlight w:val="none"/>
          <w:lang w:eastAsia="zh-CN"/>
        </w:rPr>
        <w:t>德城区</w:t>
      </w:r>
      <w:r>
        <w:rPr>
          <w:rFonts w:hint="eastAsia" w:eastAsia="仿宋_GB2312" w:cs="Times New Roman"/>
          <w:b/>
          <w:bCs w:val="0"/>
          <w:color w:val="000000"/>
          <w:sz w:val="32"/>
          <w:szCs w:val="24"/>
          <w:highlight w:val="none"/>
          <w:lang w:eastAsia="zh-CN"/>
        </w:rPr>
        <w:t>卫生健康系统</w:t>
      </w:r>
      <w:r>
        <w:rPr>
          <w:rFonts w:hint="default" w:ascii="Times New Roman" w:hAnsi="Times New Roman" w:eastAsia="仿宋_GB2312" w:cs="Times New Roman"/>
          <w:b/>
          <w:bCs w:val="0"/>
          <w:color w:val="000000"/>
          <w:sz w:val="32"/>
          <w:szCs w:val="24"/>
          <w:highlight w:val="none"/>
        </w:rPr>
        <w:t>事业单位公开招聘工作人员岗位情况表</w:t>
      </w:r>
      <w:r>
        <w:rPr>
          <w:rFonts w:hint="default" w:ascii="Times New Roman" w:hAnsi="Times New Roman" w:eastAsia="仿宋_GB2312" w:cs="Times New Roman"/>
          <w:b/>
          <w:bCs w:val="0"/>
          <w:color w:val="auto"/>
          <w:sz w:val="32"/>
          <w:szCs w:val="24"/>
          <w:highlight w:val="none"/>
        </w:rPr>
        <w:t>》）。</w:t>
      </w:r>
      <w:r>
        <w:rPr>
          <w:rFonts w:hint="default" w:ascii="Times New Roman" w:hAnsi="Times New Roman" w:eastAsia="仿宋_GB2312" w:cs="Times New Roman"/>
          <w:b/>
          <w:bCs w:val="0"/>
          <w:sz w:val="32"/>
          <w:szCs w:val="32"/>
          <w:highlight w:val="none"/>
          <w:lang w:val="en-US" w:eastAsia="zh-CN"/>
        </w:rPr>
        <w:t>网上报名期间，招聘单位公布的咨询电话在工作时间（上午8:30-12:00，下午</w:t>
      </w:r>
      <w:r>
        <w:rPr>
          <w:rFonts w:hint="eastAsia" w:eastAsia="仿宋_GB2312" w:cs="Times New Roman"/>
          <w:b/>
          <w:bCs w:val="0"/>
          <w:sz w:val="32"/>
          <w:szCs w:val="32"/>
          <w:highlight w:val="none"/>
          <w:lang w:val="en-US" w:eastAsia="zh-CN"/>
        </w:rPr>
        <w:t>14</w:t>
      </w:r>
      <w:r>
        <w:rPr>
          <w:rFonts w:hint="default" w:ascii="Times New Roman" w:hAnsi="Times New Roman" w:eastAsia="仿宋_GB2312" w:cs="Times New Roman"/>
          <w:b/>
          <w:bCs w:val="0"/>
          <w:sz w:val="32"/>
          <w:szCs w:val="32"/>
          <w:highlight w:val="none"/>
          <w:lang w:val="en-US" w:eastAsia="zh-CN"/>
        </w:rPr>
        <w:t>:</w:t>
      </w:r>
      <w:r>
        <w:rPr>
          <w:rFonts w:hint="eastAsia" w:eastAsia="仿宋_GB2312" w:cs="Times New Roman"/>
          <w:b/>
          <w:bCs w:val="0"/>
          <w:sz w:val="32"/>
          <w:szCs w:val="32"/>
          <w:highlight w:val="none"/>
          <w:lang w:val="en-US" w:eastAsia="zh-CN"/>
        </w:rPr>
        <w:t>0</w:t>
      </w:r>
      <w:r>
        <w:rPr>
          <w:rFonts w:hint="default" w:ascii="Times New Roman" w:hAnsi="Times New Roman" w:eastAsia="仿宋_GB2312" w:cs="Times New Roman"/>
          <w:b/>
          <w:bCs w:val="0"/>
          <w:sz w:val="32"/>
          <w:szCs w:val="32"/>
          <w:highlight w:val="none"/>
          <w:lang w:val="en-US" w:eastAsia="zh-CN"/>
        </w:rPr>
        <w:t>0-</w:t>
      </w:r>
      <w:r>
        <w:rPr>
          <w:rFonts w:hint="eastAsia" w:eastAsia="仿宋_GB2312" w:cs="Times New Roman"/>
          <w:b/>
          <w:bCs w:val="0"/>
          <w:sz w:val="32"/>
          <w:szCs w:val="32"/>
          <w:highlight w:val="none"/>
          <w:lang w:val="en-US" w:eastAsia="zh-CN"/>
        </w:rPr>
        <w:t>18</w:t>
      </w:r>
      <w:r>
        <w:rPr>
          <w:rFonts w:hint="default" w:ascii="Times New Roman" w:hAnsi="Times New Roman" w:eastAsia="仿宋_GB2312" w:cs="Times New Roman"/>
          <w:b/>
          <w:bCs w:val="0"/>
          <w:sz w:val="32"/>
          <w:szCs w:val="32"/>
          <w:highlight w:val="none"/>
          <w:lang w:val="en-US" w:eastAsia="zh-CN"/>
        </w:rPr>
        <w:t>:</w:t>
      </w:r>
      <w:r>
        <w:rPr>
          <w:rFonts w:hint="eastAsia" w:eastAsia="仿宋_GB2312" w:cs="Times New Roman"/>
          <w:b/>
          <w:bCs w:val="0"/>
          <w:sz w:val="32"/>
          <w:szCs w:val="32"/>
          <w:highlight w:val="none"/>
          <w:lang w:val="en-US" w:eastAsia="zh-CN"/>
        </w:rPr>
        <w:t>0</w:t>
      </w:r>
      <w:r>
        <w:rPr>
          <w:rFonts w:hint="default" w:ascii="Times New Roman" w:hAnsi="Times New Roman" w:eastAsia="仿宋_GB2312" w:cs="Times New Roman"/>
          <w:b/>
          <w:bCs w:val="0"/>
          <w:sz w:val="32"/>
          <w:szCs w:val="32"/>
          <w:highlight w:val="none"/>
          <w:lang w:val="en-US" w:eastAsia="zh-CN"/>
        </w:rPr>
        <w:t>0）有专人值班，提供咨询服务。</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4</w:t>
      </w:r>
      <w:r>
        <w:rPr>
          <w:rFonts w:hint="default" w:ascii="Times New Roman" w:hAnsi="Times New Roman" w:eastAsia="黑体" w:cs="Times New Roman"/>
          <w:b/>
          <w:bCs w:val="0"/>
          <w:color w:val="auto"/>
          <w:sz w:val="32"/>
          <w:szCs w:val="24"/>
          <w:highlight w:val="none"/>
        </w:rPr>
        <w:t>.什么是岗位改报？</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为保障广大考生的应聘权利，对于应聘人数达不到规定比例，取消招聘岗位的报名人员，</w:t>
      </w:r>
      <w:r>
        <w:rPr>
          <w:rFonts w:hint="default" w:ascii="Times New Roman" w:hAnsi="Times New Roman" w:eastAsia="仿宋_GB2312" w:cs="Times New Roman"/>
          <w:b/>
          <w:bCs w:val="0"/>
          <w:color w:val="auto"/>
          <w:sz w:val="32"/>
          <w:szCs w:val="24"/>
          <w:highlight w:val="none"/>
          <w:lang w:eastAsia="zh-CN"/>
        </w:rPr>
        <w:t>区</w:t>
      </w:r>
      <w:r>
        <w:rPr>
          <w:rFonts w:hint="eastAsia" w:eastAsia="仿宋_GB2312" w:cs="Times New Roman"/>
          <w:b/>
          <w:bCs w:val="0"/>
          <w:color w:val="auto"/>
          <w:sz w:val="32"/>
          <w:szCs w:val="24"/>
          <w:highlight w:val="none"/>
          <w:lang w:eastAsia="zh-CN"/>
        </w:rPr>
        <w:t>卫健人事管理机构</w:t>
      </w:r>
      <w:r>
        <w:rPr>
          <w:rFonts w:hint="default" w:ascii="Times New Roman" w:hAnsi="Times New Roman" w:eastAsia="仿宋_GB2312" w:cs="Times New Roman"/>
          <w:b/>
          <w:bCs w:val="0"/>
          <w:color w:val="auto"/>
          <w:sz w:val="32"/>
          <w:szCs w:val="24"/>
          <w:highlight w:val="none"/>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5</w:t>
      </w:r>
      <w:r>
        <w:rPr>
          <w:rFonts w:hint="default" w:ascii="Times New Roman" w:hAnsi="Times New Roman" w:eastAsia="黑体" w:cs="Times New Roman"/>
          <w:b/>
          <w:bCs w:val="0"/>
          <w:color w:val="auto"/>
          <w:sz w:val="32"/>
          <w:szCs w:val="24"/>
          <w:highlight w:val="none"/>
        </w:rPr>
        <w:t>.进入面试的应聘人员需向招聘单位提交哪些证明材料？</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向招聘单位提交本人相关证明材料</w:t>
      </w:r>
      <w:r>
        <w:rPr>
          <w:rFonts w:hint="eastAsia" w:ascii="仿宋_GB2312" w:hAnsi="仿宋_GB2312" w:eastAsia="仿宋_GB2312" w:cs="仿宋_GB2312"/>
          <w:b/>
          <w:bCs w:val="0"/>
          <w:color w:val="auto"/>
          <w:kern w:val="0"/>
          <w:sz w:val="32"/>
          <w:szCs w:val="32"/>
          <w:highlight w:val="none"/>
          <w:lang w:val="en" w:eastAsia="zh-CN" w:bidi="ar"/>
        </w:rPr>
        <w:t>及《</w:t>
      </w:r>
      <w:r>
        <w:rPr>
          <w:rFonts w:hint="eastAsia" w:ascii="仿宋_GB2312" w:hAnsi="仿宋_GB2312" w:eastAsia="仿宋_GB2312" w:cs="仿宋_GB2312"/>
          <w:b/>
          <w:bCs w:val="0"/>
          <w:color w:val="auto"/>
          <w:kern w:val="0"/>
          <w:sz w:val="32"/>
          <w:szCs w:val="32"/>
          <w:highlight w:val="none"/>
          <w:lang w:val="en-US" w:eastAsia="zh-CN" w:bidi="ar"/>
        </w:rPr>
        <w:t>2022</w:t>
      </w:r>
      <w:r>
        <w:rPr>
          <w:rFonts w:hint="eastAsia" w:ascii="仿宋_GB2312" w:hAnsi="仿宋_GB2312" w:eastAsia="仿宋_GB2312" w:cs="仿宋_GB2312"/>
          <w:b/>
          <w:bCs w:val="0"/>
          <w:color w:val="auto"/>
          <w:kern w:val="0"/>
          <w:sz w:val="32"/>
          <w:szCs w:val="32"/>
          <w:highlight w:val="none"/>
          <w:lang w:val="en" w:eastAsia="zh-CN" w:bidi="ar"/>
        </w:rPr>
        <w:t>年德州市德城区卫生健康系统事业单位公开招聘报名登记表》</w:t>
      </w:r>
      <w:r>
        <w:rPr>
          <w:rFonts w:hint="eastAsia" w:ascii="仿宋_GB2312" w:hAnsi="仿宋_GB2312" w:eastAsia="仿宋_GB2312" w:cs="仿宋_GB2312"/>
          <w:b/>
          <w:bCs w:val="0"/>
          <w:color w:val="auto"/>
          <w:kern w:val="0"/>
          <w:sz w:val="32"/>
          <w:szCs w:val="32"/>
          <w:highlight w:val="none"/>
          <w:lang w:val="en-US" w:eastAsia="zh-CN" w:bidi="ar"/>
        </w:rPr>
        <w:t>、《应聘事业单位工作人员诚信承诺书》</w:t>
      </w:r>
      <w:r>
        <w:rPr>
          <w:rFonts w:hint="eastAsia" w:ascii="仿宋_GB2312" w:hAnsi="仿宋_GB2312" w:eastAsia="仿宋_GB2312" w:cs="仿宋_GB2312"/>
          <w:b/>
          <w:bCs w:val="0"/>
          <w:color w:val="auto"/>
          <w:kern w:val="0"/>
          <w:sz w:val="32"/>
          <w:szCs w:val="32"/>
          <w:highlight w:val="none"/>
          <w:lang w:val="en" w:eastAsia="zh-CN" w:bidi="ar"/>
        </w:rPr>
        <w:t>进行资格审查。</w:t>
      </w:r>
      <w:r>
        <w:rPr>
          <w:rFonts w:hint="eastAsia" w:ascii="仿宋_GB2312" w:hAnsi="仿宋_GB2312" w:eastAsia="仿宋_GB2312" w:cs="仿宋_GB2312"/>
          <w:b/>
          <w:bCs w:val="0"/>
          <w:color w:val="auto"/>
          <w:kern w:val="0"/>
          <w:sz w:val="32"/>
          <w:szCs w:val="32"/>
          <w:highlight w:val="none"/>
          <w:lang w:val="en-US" w:eastAsia="zh-CN" w:bidi="ar"/>
        </w:rPr>
        <w:t>相关证明材料包括：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bidi="ar"/>
        </w:rPr>
        <w:t>1.有效期内</w:t>
      </w:r>
      <w:r>
        <w:rPr>
          <w:rFonts w:hint="eastAsia" w:ascii="仿宋_GB2312" w:hAnsi="仿宋_GB2312" w:eastAsia="仿宋_GB2312" w:cs="仿宋_GB2312"/>
          <w:b/>
          <w:bCs w:val="0"/>
          <w:color w:val="auto"/>
          <w:sz w:val="32"/>
          <w:szCs w:val="32"/>
          <w:highlight w:val="none"/>
        </w:rPr>
        <w:t>二代身份证原件及复印件</w:t>
      </w:r>
      <w:r>
        <w:rPr>
          <w:rFonts w:hint="eastAsia" w:ascii="仿宋_GB2312" w:hAnsi="仿宋_GB2312" w:eastAsia="仿宋_GB2312" w:cs="仿宋_GB2312"/>
          <w:b/>
          <w:bCs w:val="0"/>
          <w:color w:val="auto"/>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eastAsia="仿宋_GB231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bidi="ar"/>
        </w:rPr>
        <w:t>2.</w:t>
      </w:r>
      <w:r>
        <w:rPr>
          <w:rFonts w:hint="eastAsia" w:ascii="仿宋_GB2312" w:hAnsi="仿宋_GB2312" w:eastAsia="仿宋_GB2312" w:cs="仿宋_GB2312"/>
          <w:b/>
          <w:bCs w:val="0"/>
          <w:color w:val="auto"/>
          <w:kern w:val="0"/>
          <w:sz w:val="32"/>
          <w:szCs w:val="32"/>
          <w:highlight w:val="none"/>
          <w:lang w:val="en-US" w:eastAsia="zh-CN" w:bidi="ar-SA"/>
        </w:rPr>
        <w:t>全日制普通高校应</w:t>
      </w:r>
      <w:r>
        <w:rPr>
          <w:rFonts w:hint="eastAsia" w:ascii="仿宋_GB2312" w:hAnsi="仿宋_GB2312" w:eastAsia="仿宋_GB2312" w:cs="仿宋_GB2312"/>
          <w:b/>
          <w:bCs w:val="0"/>
          <w:color w:val="auto"/>
          <w:kern w:val="0"/>
          <w:sz w:val="32"/>
          <w:szCs w:val="32"/>
          <w:highlight w:val="none"/>
          <w:lang w:val="en-US" w:eastAsia="zh-CN" w:bidi="ar"/>
        </w:rPr>
        <w:t>届毕业生应聘的，提交学校核发的就业推荐表原件，有研究方向要求的岗位，推荐表中有明确</w:t>
      </w:r>
      <w:r>
        <w:rPr>
          <w:rFonts w:hint="eastAsia" w:ascii="仿宋_GB2312" w:hAnsi="仿宋_GB2312" w:eastAsia="仿宋_GB2312" w:cs="仿宋_GB2312"/>
          <w:b/>
          <w:bCs w:val="0"/>
          <w:color w:val="auto"/>
          <w:kern w:val="0"/>
          <w:sz w:val="32"/>
          <w:szCs w:val="32"/>
          <w:highlight w:val="none"/>
          <w:lang w:val="en-US" w:eastAsia="zh-CN" w:bidi="ar-SA"/>
        </w:rPr>
        <w:t>体现；</w:t>
      </w:r>
      <w:r>
        <w:rPr>
          <w:rFonts w:hint="default" w:ascii="Times New Roman" w:hAnsi="Times New Roman" w:eastAsia="仿宋_GB2312" w:cs="Times New Roman"/>
          <w:b/>
          <w:bCs w:val="0"/>
          <w:color w:val="auto"/>
          <w:sz w:val="32"/>
          <w:szCs w:val="32"/>
          <w:highlight w:val="none"/>
        </w:rPr>
        <w:t>其他人员应聘的，须提交国家承认的</w:t>
      </w:r>
      <w:r>
        <w:rPr>
          <w:rFonts w:hint="eastAsia" w:ascii="仿宋_GB2312" w:hAnsi="仿宋_GB2312" w:eastAsia="仿宋_GB2312" w:cs="仿宋_GB2312"/>
          <w:b/>
          <w:bCs w:val="0"/>
          <w:color w:val="auto"/>
          <w:kern w:val="0"/>
          <w:sz w:val="32"/>
          <w:szCs w:val="32"/>
          <w:highlight w:val="none"/>
          <w:lang w:val="en" w:eastAsia="zh-CN" w:bidi="ar-SA"/>
        </w:rPr>
        <w:t>各阶段学历学位证书原件、复印件及</w:t>
      </w:r>
      <w:r>
        <w:rPr>
          <w:rFonts w:hint="eastAsia" w:ascii="仿宋_GB2312" w:hAnsi="仿宋_GB2312" w:eastAsia="仿宋_GB2312" w:cs="仿宋_GB2312"/>
          <w:b/>
          <w:bCs w:val="0"/>
          <w:color w:val="auto"/>
          <w:kern w:val="0"/>
          <w:sz w:val="32"/>
          <w:szCs w:val="32"/>
          <w:highlight w:val="none"/>
          <w:lang w:val="en-US" w:eastAsia="zh-CN" w:bidi="ar-SA"/>
        </w:rPr>
        <w:t>学信网上打</w:t>
      </w:r>
      <w:r>
        <w:rPr>
          <w:rFonts w:hint="eastAsia" w:ascii="仿宋_GB2312" w:hAnsi="仿宋_GB2312" w:eastAsia="仿宋_GB2312" w:cs="仿宋_GB2312"/>
          <w:b/>
          <w:bCs w:val="0"/>
          <w:color w:val="auto"/>
          <w:kern w:val="0"/>
          <w:sz w:val="32"/>
          <w:szCs w:val="32"/>
          <w:highlight w:val="none"/>
          <w:lang w:val="en-US" w:eastAsia="zh-CN" w:bidi="ar"/>
        </w:rPr>
        <w:t>印的中国高等教育学历证明；</w:t>
      </w:r>
      <w:r>
        <w:rPr>
          <w:rFonts w:hint="default" w:ascii="Times New Roman" w:hAnsi="Times New Roman" w:eastAsia="仿宋_GB2312" w:cs="Times New Roman"/>
          <w:b/>
          <w:bCs w:val="0"/>
          <w:color w:val="auto"/>
          <w:sz w:val="32"/>
          <w:szCs w:val="32"/>
          <w:highlight w:val="none"/>
        </w:rPr>
        <w:t>已取得国（境）外学历学位证书</w:t>
      </w:r>
      <w:r>
        <w:rPr>
          <w:rFonts w:hint="default" w:ascii="Times New Roman" w:hAnsi="Times New Roman" w:eastAsia="仿宋_GB2312" w:cs="Times New Roman"/>
          <w:b/>
          <w:bCs w:val="0"/>
          <w:color w:val="auto"/>
          <w:sz w:val="32"/>
          <w:szCs w:val="32"/>
          <w:highlight w:val="none"/>
          <w:lang w:eastAsia="zh-CN"/>
        </w:rPr>
        <w:t>，</w:t>
      </w:r>
      <w:r>
        <w:rPr>
          <w:rFonts w:hint="default" w:ascii="Times New Roman" w:hAnsi="Times New Roman" w:eastAsia="仿宋_GB2312" w:cs="Times New Roman"/>
          <w:b/>
          <w:bCs w:val="0"/>
          <w:color w:val="auto"/>
          <w:sz w:val="32"/>
          <w:szCs w:val="32"/>
          <w:highlight w:val="none"/>
        </w:rPr>
        <w:t>但未获得教育</w:t>
      </w:r>
      <w:r>
        <w:rPr>
          <w:rFonts w:hint="default" w:ascii="Times New Roman" w:hAnsi="Times New Roman" w:eastAsia="仿宋_GB2312" w:cs="Times New Roman"/>
          <w:b/>
          <w:bCs w:val="0"/>
          <w:color w:val="auto"/>
          <w:sz w:val="32"/>
          <w:szCs w:val="32"/>
          <w:highlight w:val="none"/>
          <w:lang w:eastAsia="zh-CN"/>
        </w:rPr>
        <w:t>行政</w:t>
      </w:r>
      <w:r>
        <w:rPr>
          <w:rFonts w:hint="default" w:ascii="Times New Roman" w:hAnsi="Times New Roman" w:eastAsia="仿宋_GB2312" w:cs="Times New Roman"/>
          <w:b/>
          <w:bCs w:val="0"/>
          <w:color w:val="auto"/>
          <w:sz w:val="32"/>
          <w:szCs w:val="32"/>
          <w:highlight w:val="none"/>
        </w:rPr>
        <w:t>部门认证的留学</w:t>
      </w:r>
      <w:r>
        <w:rPr>
          <w:rFonts w:hint="default" w:ascii="Times New Roman" w:hAnsi="Times New Roman" w:eastAsia="仿宋_GB2312" w:cs="Times New Roman"/>
          <w:b/>
          <w:bCs w:val="0"/>
          <w:color w:val="auto"/>
          <w:sz w:val="32"/>
          <w:szCs w:val="32"/>
          <w:highlight w:val="none"/>
          <w:lang w:eastAsia="zh-CN"/>
        </w:rPr>
        <w:t>人员，其</w:t>
      </w:r>
      <w:r>
        <w:rPr>
          <w:rFonts w:hint="default" w:ascii="Times New Roman" w:hAnsi="Times New Roman" w:eastAsia="仿宋_GB2312" w:cs="Times New Roman"/>
          <w:b/>
          <w:bCs w:val="0"/>
          <w:color w:val="auto"/>
          <w:sz w:val="32"/>
          <w:szCs w:val="32"/>
          <w:highlight w:val="none"/>
        </w:rPr>
        <w:t>应聘</w:t>
      </w:r>
      <w:r>
        <w:rPr>
          <w:rFonts w:hint="default" w:ascii="Times New Roman" w:hAnsi="Times New Roman" w:eastAsia="仿宋_GB2312" w:cs="Times New Roman"/>
          <w:b/>
          <w:bCs w:val="0"/>
          <w:color w:val="auto"/>
          <w:sz w:val="32"/>
          <w:szCs w:val="32"/>
          <w:highlight w:val="none"/>
          <w:lang w:eastAsia="zh-CN"/>
        </w:rPr>
        <w:t>时</w:t>
      </w:r>
      <w:r>
        <w:rPr>
          <w:rFonts w:hint="default" w:ascii="Times New Roman" w:hAnsi="Times New Roman" w:eastAsia="仿宋_GB2312" w:cs="Times New Roman"/>
          <w:b/>
          <w:bCs w:val="0"/>
          <w:color w:val="auto"/>
          <w:sz w:val="32"/>
          <w:szCs w:val="32"/>
          <w:highlight w:val="none"/>
        </w:rPr>
        <w:t>，需提供国（境）外学历学位证书及有资质的机构出具的翻译资料，并作出于规定时间内可取得国（境）外学历学位认证</w:t>
      </w:r>
      <w:r>
        <w:rPr>
          <w:rFonts w:hint="default" w:ascii="Times New Roman" w:hAnsi="Times New Roman" w:eastAsia="仿宋_GB2312" w:cs="Times New Roman"/>
          <w:b/>
          <w:bCs w:val="0"/>
          <w:color w:val="auto"/>
          <w:sz w:val="32"/>
          <w:szCs w:val="32"/>
          <w:highlight w:val="none"/>
          <w:lang w:eastAsia="zh-CN"/>
        </w:rPr>
        <w:t>书</w:t>
      </w:r>
      <w:r>
        <w:rPr>
          <w:rFonts w:hint="default" w:ascii="Times New Roman" w:hAnsi="Times New Roman" w:eastAsia="仿宋_GB2312" w:cs="Times New Roman"/>
          <w:b/>
          <w:bCs w:val="0"/>
          <w:color w:val="auto"/>
          <w:sz w:val="32"/>
          <w:szCs w:val="32"/>
          <w:highlight w:val="none"/>
        </w:rPr>
        <w:t>的承诺</w:t>
      </w:r>
      <w:r>
        <w:rPr>
          <w:rFonts w:hint="eastAsia" w:eastAsia="仿宋_GB2312" w:cs="Times New Roman"/>
          <w:b/>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3.应聘岗位所要求的资格资质证书等原件、复印件。</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 w:eastAsia="zh-CN" w:bidi="ar-SA"/>
        </w:rPr>
      </w:pPr>
      <w:r>
        <w:rPr>
          <w:rFonts w:hint="eastAsia" w:ascii="仿宋_GB2312" w:hAnsi="仿宋_GB2312" w:eastAsia="仿宋_GB2312" w:cs="仿宋_GB2312"/>
          <w:b/>
          <w:bCs w:val="0"/>
          <w:color w:val="auto"/>
          <w:kern w:val="0"/>
          <w:sz w:val="32"/>
          <w:szCs w:val="32"/>
          <w:highlight w:val="none"/>
          <w:lang w:val="en-US" w:eastAsia="zh-CN" w:bidi="ar-SA"/>
        </w:rPr>
        <w:t>4.</w:t>
      </w:r>
      <w:r>
        <w:rPr>
          <w:rFonts w:hint="default" w:ascii="仿宋_GB2312" w:hAnsi="仿宋_GB2312" w:eastAsia="仿宋_GB2312" w:cs="仿宋_GB2312"/>
          <w:b/>
          <w:bCs w:val="0"/>
          <w:color w:val="auto"/>
          <w:kern w:val="0"/>
          <w:sz w:val="32"/>
          <w:szCs w:val="32"/>
          <w:highlight w:val="none"/>
          <w:lang w:val="en-US" w:eastAsia="zh-CN" w:bidi="ar-SA"/>
        </w:rPr>
        <w:t>香港和澳门居民中的中国公民应聘的，还需提供《港澳居民来往内地通行证》；台湾学生应聘的，还需提供《台湾居民来往大陆通行证》。</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5.</w:t>
      </w:r>
      <w:r>
        <w:rPr>
          <w:rFonts w:hint="default" w:ascii="仿宋_GB2312" w:hAnsi="仿宋_GB2312" w:eastAsia="仿宋_GB2312" w:cs="仿宋_GB2312"/>
          <w:b/>
          <w:bCs w:val="0"/>
          <w:color w:val="auto"/>
          <w:kern w:val="0"/>
          <w:sz w:val="32"/>
          <w:szCs w:val="32"/>
          <w:highlight w:val="none"/>
          <w:lang w:val="en-US" w:eastAsia="zh-CN" w:bidi="ar-SA"/>
        </w:rPr>
        <w:t>2022年定向、委培毕业生还需提交定向、委培单位同意应聘的证明</w:t>
      </w:r>
      <w:r>
        <w:rPr>
          <w:rFonts w:hint="eastAsia" w:ascii="仿宋_GB2312" w:hAnsi="仿宋_GB2312" w:eastAsia="仿宋_GB2312" w:cs="仿宋_GB2312"/>
          <w:b/>
          <w:bCs w:val="0"/>
          <w:color w:val="auto"/>
          <w:kern w:val="0"/>
          <w:sz w:val="32"/>
          <w:szCs w:val="32"/>
          <w:highlight w:val="none"/>
          <w:lang w:val="en-US" w:eastAsia="zh-CN" w:bidi="ar-SA"/>
        </w:rPr>
        <w:t>。</w:t>
      </w:r>
      <w:r>
        <w:rPr>
          <w:rFonts w:hint="default" w:ascii="仿宋_GB2312" w:hAnsi="仿宋_GB2312" w:eastAsia="仿宋_GB2312" w:cs="仿宋_GB2312"/>
          <w:b/>
          <w:bCs w:val="0"/>
          <w:color w:val="auto"/>
          <w:kern w:val="0"/>
          <w:sz w:val="32"/>
          <w:szCs w:val="32"/>
          <w:highlight w:val="none"/>
          <w:lang w:val="en-US" w:eastAsia="zh-CN" w:bidi="ar-SA"/>
        </w:rPr>
        <w:t>已就业或签订就业协议书的应聘人员</w:t>
      </w:r>
      <w:r>
        <w:rPr>
          <w:rFonts w:hint="default" w:ascii="仿宋_GB2312" w:hAnsi="仿宋_GB2312" w:eastAsia="仿宋_GB2312" w:cs="仿宋_GB2312"/>
          <w:b/>
          <w:bCs w:val="0"/>
          <w:color w:val="auto"/>
          <w:kern w:val="0"/>
          <w:sz w:val="32"/>
          <w:szCs w:val="32"/>
          <w:highlight w:val="none"/>
          <w:lang w:val="en" w:eastAsia="zh-CN" w:bidi="ar-SA"/>
        </w:rPr>
        <w:t>提交</w:t>
      </w:r>
      <w:r>
        <w:rPr>
          <w:rFonts w:hint="default" w:ascii="仿宋_GB2312" w:hAnsi="仿宋_GB2312" w:eastAsia="仿宋_GB2312" w:cs="仿宋_GB2312"/>
          <w:b/>
          <w:bCs w:val="0"/>
          <w:color w:val="auto"/>
          <w:kern w:val="0"/>
          <w:sz w:val="32"/>
          <w:szCs w:val="32"/>
          <w:highlight w:val="none"/>
          <w:lang w:val="en-US" w:eastAsia="zh-CN" w:bidi="ar-SA"/>
        </w:rPr>
        <w:t>有用人管理权限部门或单位出具的《单位同意报考证明信》</w:t>
      </w:r>
      <w:r>
        <w:rPr>
          <w:rFonts w:hint="eastAsia" w:ascii="仿宋_GB2312" w:hAnsi="仿宋_GB2312" w:eastAsia="仿宋_GB2312" w:cs="仿宋_GB2312"/>
          <w:b/>
          <w:bCs w:val="0"/>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6.</w:t>
      </w:r>
      <w:r>
        <w:rPr>
          <w:rFonts w:hint="default" w:ascii="仿宋_GB2312" w:hAnsi="仿宋_GB2312" w:eastAsia="仿宋_GB2312" w:cs="仿宋_GB2312"/>
          <w:b/>
          <w:bCs w:val="0"/>
          <w:color w:val="auto"/>
          <w:kern w:val="0"/>
          <w:sz w:val="32"/>
          <w:szCs w:val="32"/>
          <w:highlight w:val="none"/>
          <w:lang w:val="en-US" w:eastAsia="zh-CN" w:bidi="ar-SA"/>
        </w:rPr>
        <w:t>招聘岗位对工作经历有明确要求的，提交相应的工作经历证明</w:t>
      </w:r>
      <w:r>
        <w:rPr>
          <w:rFonts w:hint="eastAsia" w:ascii="仿宋_GB2312" w:hAnsi="仿宋_GB2312" w:eastAsia="仿宋_GB2312" w:cs="仿宋_GB2312"/>
          <w:b/>
          <w:bCs w:val="0"/>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eastAsia="仿宋_GB2312"/>
          <w:lang w:val="en-US" w:eastAsia="zh-CN"/>
        </w:rPr>
      </w:pPr>
      <w:r>
        <w:rPr>
          <w:rFonts w:hint="eastAsia" w:ascii="仿宋_GB2312" w:hAnsi="仿宋_GB2312" w:eastAsia="仿宋_GB2312" w:cs="仿宋_GB2312"/>
          <w:b/>
          <w:bCs w:val="0"/>
          <w:color w:val="auto"/>
          <w:kern w:val="0"/>
          <w:sz w:val="32"/>
          <w:szCs w:val="32"/>
          <w:highlight w:val="none"/>
          <w:lang w:val="en-US" w:eastAsia="zh-CN" w:bidi="ar-SA"/>
        </w:rPr>
        <w:t>7.</w:t>
      </w:r>
      <w:r>
        <w:rPr>
          <w:rFonts w:hint="default" w:ascii="仿宋_GB2312" w:hAnsi="仿宋_GB2312" w:eastAsia="仿宋_GB2312" w:cs="仿宋_GB2312"/>
          <w:b/>
          <w:bCs w:val="0"/>
          <w:color w:val="auto"/>
          <w:kern w:val="0"/>
          <w:sz w:val="32"/>
          <w:szCs w:val="32"/>
          <w:highlight w:val="none"/>
          <w:lang w:val="en-US" w:eastAsia="zh-CN" w:bidi="ar-SA"/>
        </w:rPr>
        <w:t>招聘岗位对</w:t>
      </w:r>
      <w:r>
        <w:rPr>
          <w:rFonts w:hint="eastAsia" w:ascii="仿宋_GB2312" w:hAnsi="仿宋_GB2312" w:eastAsia="仿宋_GB2312" w:cs="仿宋_GB2312"/>
          <w:b/>
          <w:bCs w:val="0"/>
          <w:color w:val="auto"/>
          <w:kern w:val="0"/>
          <w:sz w:val="32"/>
          <w:szCs w:val="32"/>
          <w:highlight w:val="none"/>
          <w:lang w:val="en-US" w:eastAsia="zh-CN" w:bidi="ar-SA"/>
        </w:rPr>
        <w:t>年度考核有明确要求的，提交相应的年度考核等次证明。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6</w:t>
      </w:r>
      <w:r>
        <w:rPr>
          <w:rFonts w:hint="default" w:ascii="Times New Roman" w:hAnsi="Times New Roman" w:eastAsia="黑体" w:cs="Times New Roman"/>
          <w:b/>
          <w:bCs w:val="0"/>
          <w:color w:val="auto"/>
          <w:sz w:val="32"/>
          <w:szCs w:val="24"/>
          <w:highlight w:val="none"/>
        </w:rPr>
        <w:t>.减免考务费如何办理？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拟享受减免考务费用的最低生活保障家庭人员、脱贫享受政策人口和防返贫监测帮扶对象，在报名系统完成报名信息填报并通过资格初审后，请于2022年</w:t>
      </w:r>
      <w:r>
        <w:rPr>
          <w:rFonts w:hint="eastAsia" w:eastAsia="仿宋_GB2312" w:cs="Times New Roman"/>
          <w:b/>
          <w:bCs w:val="0"/>
          <w:color w:val="auto"/>
          <w:sz w:val="32"/>
          <w:szCs w:val="24"/>
          <w:highlight w:val="none"/>
          <w:lang w:val="en-US" w:eastAsia="zh-CN"/>
        </w:rPr>
        <w:t>6</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11</w:t>
      </w:r>
      <w:r>
        <w:rPr>
          <w:rFonts w:hint="default" w:ascii="Times New Roman" w:hAnsi="Times New Roman" w:eastAsia="仿宋_GB2312" w:cs="Times New Roman"/>
          <w:b/>
          <w:bCs w:val="0"/>
          <w:color w:val="auto"/>
          <w:sz w:val="32"/>
          <w:szCs w:val="24"/>
          <w:highlight w:val="none"/>
        </w:rPr>
        <w:t>日前将减免材料的电子版（对材料进行拍照或扫描即可）发送至邮箱</w:t>
      </w:r>
      <w:r>
        <w:rPr>
          <w:rFonts w:hint="eastAsia" w:ascii="Times New Roman" w:hAnsi="Times New Roman" w:eastAsia="仿宋_GB2312" w:cs="Times New Roman"/>
          <w:b/>
          <w:bCs w:val="0"/>
          <w:color w:val="auto"/>
          <w:sz w:val="32"/>
          <w:szCs w:val="24"/>
          <w:highlight w:val="none"/>
          <w:lang w:val="en-US" w:eastAsia="zh-CN"/>
        </w:rPr>
        <w:t>weijijuzgk</w:t>
      </w:r>
      <w:r>
        <w:rPr>
          <w:rFonts w:hint="eastAsia" w:ascii="Times New Roman" w:hAnsi="Times New Roman" w:eastAsia="仿宋_GB2312" w:cs="Times New Roman"/>
          <w:b/>
          <w:bCs w:val="0"/>
          <w:color w:val="auto"/>
          <w:sz w:val="32"/>
          <w:szCs w:val="24"/>
          <w:highlight w:val="none"/>
          <w:lang w:val="en"/>
        </w:rPr>
        <w:t>@</w:t>
      </w:r>
      <w:r>
        <w:rPr>
          <w:rFonts w:hint="eastAsia" w:ascii="Times New Roman" w:hAnsi="Times New Roman" w:eastAsia="仿宋_GB2312" w:cs="Times New Roman"/>
          <w:b/>
          <w:bCs w:val="0"/>
          <w:color w:val="auto"/>
          <w:sz w:val="32"/>
          <w:szCs w:val="24"/>
          <w:highlight w:val="none"/>
          <w:lang w:val="en-US" w:eastAsia="zh-CN"/>
        </w:rPr>
        <w:t>dz.shandong.</w:t>
      </w:r>
      <w:r>
        <w:rPr>
          <w:rFonts w:hint="default" w:ascii="Times New Roman" w:hAnsi="Times New Roman" w:eastAsia="仿宋_GB2312" w:cs="Times New Roman"/>
          <w:b/>
          <w:bCs w:val="0"/>
          <w:color w:val="auto"/>
          <w:sz w:val="32"/>
          <w:szCs w:val="24"/>
          <w:highlight w:val="none"/>
        </w:rPr>
        <w:t>cn，邮件以</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姓名+身份证号</w:t>
      </w:r>
      <w:r>
        <w:rPr>
          <w:rFonts w:hint="default" w:ascii="Times New Roman" w:hAnsi="Times New Roman" w:eastAsia="仿宋_GB2312" w:cs="Times New Roman"/>
          <w:b/>
          <w:bCs w:val="0"/>
          <w:color w:val="auto"/>
          <w:sz w:val="32"/>
          <w:szCs w:val="24"/>
          <w:highlight w:val="none"/>
          <w:lang w:val="en"/>
        </w:rPr>
        <w:t>+</w:t>
      </w:r>
      <w:r>
        <w:rPr>
          <w:rFonts w:hint="default" w:ascii="Times New Roman" w:hAnsi="Times New Roman" w:eastAsia="仿宋_GB2312" w:cs="Times New Roman"/>
          <w:b/>
          <w:bCs w:val="0"/>
          <w:color w:val="auto"/>
          <w:sz w:val="32"/>
          <w:szCs w:val="24"/>
          <w:highlight w:val="none"/>
          <w:lang w:val="en" w:eastAsia="zh-CN"/>
        </w:rPr>
        <w:t>减免考务费</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命名</w:t>
      </w:r>
      <w:r>
        <w:rPr>
          <w:rFonts w:hint="default" w:ascii="Times New Roman" w:hAnsi="Times New Roman" w:eastAsia="仿宋_GB2312" w:cs="Times New Roman"/>
          <w:b/>
          <w:bCs w:val="0"/>
          <w:color w:val="auto"/>
          <w:sz w:val="32"/>
          <w:szCs w:val="24"/>
          <w:highlight w:val="none"/>
          <w:lang w:eastAsia="zh-CN"/>
        </w:rPr>
        <w:t>，</w:t>
      </w:r>
      <w:r>
        <w:rPr>
          <w:rFonts w:hint="eastAsia" w:eastAsia="仿宋_GB2312" w:cs="Times New Roman"/>
          <w:b/>
          <w:bCs w:val="0"/>
          <w:color w:val="auto"/>
          <w:sz w:val="32"/>
          <w:szCs w:val="24"/>
          <w:highlight w:val="none"/>
          <w:lang w:eastAsia="zh-CN"/>
        </w:rPr>
        <w:t>随即</w:t>
      </w:r>
      <w:r>
        <w:rPr>
          <w:rFonts w:hint="default" w:ascii="Times New Roman" w:hAnsi="Times New Roman" w:eastAsia="仿宋_GB2312" w:cs="Times New Roman"/>
          <w:b/>
          <w:bCs w:val="0"/>
          <w:color w:val="auto"/>
          <w:sz w:val="32"/>
          <w:szCs w:val="24"/>
          <w:highlight w:val="none"/>
          <w:lang w:val="en-US" w:eastAsia="zh-CN"/>
        </w:rPr>
        <w:t>拨打电话0534-2</w:t>
      </w:r>
      <w:r>
        <w:rPr>
          <w:rFonts w:hint="eastAsia" w:ascii="Times New Roman" w:hAnsi="Times New Roman" w:eastAsia="仿宋_GB2312" w:cs="Times New Roman"/>
          <w:b/>
          <w:bCs w:val="0"/>
          <w:color w:val="auto"/>
          <w:sz w:val="32"/>
          <w:szCs w:val="24"/>
          <w:highlight w:val="none"/>
          <w:lang w:val="en-US" w:eastAsia="zh-CN"/>
        </w:rPr>
        <w:t>181693</w:t>
      </w:r>
      <w:r>
        <w:rPr>
          <w:rFonts w:hint="default" w:ascii="Times New Roman" w:hAnsi="Times New Roman" w:eastAsia="仿宋_GB2312" w:cs="Times New Roman"/>
          <w:b/>
          <w:bCs w:val="0"/>
          <w:color w:val="auto"/>
          <w:sz w:val="32"/>
          <w:szCs w:val="24"/>
          <w:highlight w:val="none"/>
          <w:lang w:val="en-US" w:eastAsia="zh-CN"/>
        </w:rPr>
        <w:t>进行确认</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（2）本人身份证及联系电话。</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lang w:eastAsia="zh-CN"/>
        </w:rPr>
        <w:t>减</w:t>
      </w:r>
      <w:r>
        <w:rPr>
          <w:rFonts w:hint="default" w:ascii="Times New Roman" w:hAnsi="Times New Roman" w:eastAsia="仿宋_GB2312" w:cs="Times New Roman"/>
          <w:b/>
          <w:bCs w:val="0"/>
          <w:color w:val="auto"/>
          <w:sz w:val="32"/>
          <w:szCs w:val="24"/>
          <w:highlight w:val="none"/>
        </w:rPr>
        <w:t>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lang w:val="en-US" w:eastAsia="zh-CN"/>
        </w:rPr>
        <w:t>1</w:t>
      </w:r>
      <w:r>
        <w:rPr>
          <w:rFonts w:hint="eastAsia" w:eastAsia="黑体" w:cs="Times New Roman"/>
          <w:b/>
          <w:bCs w:val="0"/>
          <w:color w:val="auto"/>
          <w:sz w:val="32"/>
          <w:szCs w:val="24"/>
          <w:highlight w:val="none"/>
          <w:lang w:val="en-US" w:eastAsia="zh-CN"/>
        </w:rPr>
        <w:t>7</w:t>
      </w:r>
      <w:r>
        <w:rPr>
          <w:rFonts w:hint="default" w:ascii="Times New Roman" w:hAnsi="Times New Roman" w:eastAsia="黑体" w:cs="Times New Roman"/>
          <w:b/>
          <w:bCs w:val="0"/>
          <w:color w:val="auto"/>
          <w:sz w:val="32"/>
          <w:szCs w:val="24"/>
          <w:highlight w:val="none"/>
        </w:rPr>
        <w:t>.违纪违规及存在不诚信情形的应聘人员如何处理？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应聘人员要严格遵守公开招聘的相关政策规定，遵从招聘单位</w:t>
      </w:r>
      <w:r>
        <w:rPr>
          <w:rFonts w:hint="eastAsia" w:eastAsia="仿宋_GB2312" w:cs="Times New Roman"/>
          <w:b/>
          <w:bCs w:val="0"/>
          <w:color w:val="auto"/>
          <w:sz w:val="32"/>
          <w:szCs w:val="24"/>
          <w:highlight w:val="none"/>
          <w:lang w:eastAsia="zh-CN"/>
        </w:rPr>
        <w:t>主管部门</w:t>
      </w:r>
      <w:r>
        <w:rPr>
          <w:rFonts w:hint="default" w:ascii="Times New Roman" w:hAnsi="Times New Roman" w:eastAsia="仿宋_GB2312" w:cs="Times New Roman"/>
          <w:b/>
          <w:bCs w:val="0"/>
          <w:color w:val="auto"/>
          <w:sz w:val="32"/>
          <w:szCs w:val="24"/>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18</w:t>
      </w:r>
      <w:bookmarkStart w:id="0" w:name="_GoBack"/>
      <w:bookmarkEnd w:id="0"/>
      <w:r>
        <w:rPr>
          <w:rFonts w:hint="default" w:ascii="Times New Roman" w:hAnsi="Times New Roman" w:eastAsia="黑体" w:cs="Times New Roman"/>
          <w:b/>
          <w:bCs w:val="0"/>
          <w:color w:val="auto"/>
          <w:sz w:val="32"/>
          <w:szCs w:val="24"/>
          <w:highlight w:val="none"/>
        </w:rPr>
        <w:t>.是否有指定的考试辅导书和培训班？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德州市</w:t>
      </w:r>
      <w:r>
        <w:rPr>
          <w:rFonts w:hint="default" w:ascii="Times New Roman" w:hAnsi="Times New Roman" w:eastAsia="仿宋_GB2312" w:cs="Times New Roman"/>
          <w:b/>
          <w:bCs w:val="0"/>
          <w:color w:val="auto"/>
          <w:sz w:val="32"/>
          <w:szCs w:val="24"/>
          <w:highlight w:val="none"/>
          <w:lang w:eastAsia="zh-CN"/>
        </w:rPr>
        <w:t>德城区</w:t>
      </w:r>
      <w:r>
        <w:rPr>
          <w:rFonts w:hint="eastAsia" w:eastAsia="仿宋_GB2312" w:cs="Times New Roman"/>
          <w:b/>
          <w:bCs w:val="0"/>
          <w:color w:val="auto"/>
          <w:sz w:val="32"/>
          <w:szCs w:val="24"/>
          <w:highlight w:val="none"/>
          <w:lang w:eastAsia="zh-CN"/>
        </w:rPr>
        <w:t>卫生健康系统</w:t>
      </w:r>
      <w:r>
        <w:rPr>
          <w:rFonts w:hint="default" w:ascii="Times New Roman" w:hAnsi="Times New Roman" w:eastAsia="仿宋_GB2312" w:cs="Times New Roman"/>
          <w:b/>
          <w:bCs w:val="0"/>
          <w:color w:val="auto"/>
          <w:sz w:val="32"/>
          <w:szCs w:val="24"/>
          <w:highlight w:val="none"/>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p>
    <w:sectPr>
      <w:footerReference r:id="rId4"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OGNmOTVkMGVjYjQzODMwMTMzNDUyNDA3NmZkNTkifQ=="/>
  </w:docVars>
  <w:rsids>
    <w:rsidRoot w:val="00172A27"/>
    <w:rsid w:val="001716BE"/>
    <w:rsid w:val="023217AE"/>
    <w:rsid w:val="041E3F7D"/>
    <w:rsid w:val="08B309A8"/>
    <w:rsid w:val="08D94BEE"/>
    <w:rsid w:val="09903DCD"/>
    <w:rsid w:val="09C7306F"/>
    <w:rsid w:val="0B04049C"/>
    <w:rsid w:val="0B9C2958"/>
    <w:rsid w:val="0C3C5170"/>
    <w:rsid w:val="0CBB1FB4"/>
    <w:rsid w:val="0FDB3CB0"/>
    <w:rsid w:val="10454C7C"/>
    <w:rsid w:val="10AC4C16"/>
    <w:rsid w:val="121D4A46"/>
    <w:rsid w:val="12F946DD"/>
    <w:rsid w:val="14EF5D19"/>
    <w:rsid w:val="18A2295B"/>
    <w:rsid w:val="18D9319D"/>
    <w:rsid w:val="19712DED"/>
    <w:rsid w:val="1C5D3BA1"/>
    <w:rsid w:val="1D122186"/>
    <w:rsid w:val="1DCD4DF5"/>
    <w:rsid w:val="23617BFC"/>
    <w:rsid w:val="273B1A56"/>
    <w:rsid w:val="28881F74"/>
    <w:rsid w:val="2BC62279"/>
    <w:rsid w:val="2C7177AA"/>
    <w:rsid w:val="2CA35209"/>
    <w:rsid w:val="2D5029C5"/>
    <w:rsid w:val="2EE54F36"/>
    <w:rsid w:val="2FFB12B0"/>
    <w:rsid w:val="30467249"/>
    <w:rsid w:val="31025B09"/>
    <w:rsid w:val="31303474"/>
    <w:rsid w:val="31646B9F"/>
    <w:rsid w:val="3195334D"/>
    <w:rsid w:val="3289460C"/>
    <w:rsid w:val="32D0606E"/>
    <w:rsid w:val="33D00BE0"/>
    <w:rsid w:val="348D528D"/>
    <w:rsid w:val="37B775F4"/>
    <w:rsid w:val="37DF379E"/>
    <w:rsid w:val="39267F0A"/>
    <w:rsid w:val="3AA27043"/>
    <w:rsid w:val="3AE06223"/>
    <w:rsid w:val="3B08028B"/>
    <w:rsid w:val="3B9E5263"/>
    <w:rsid w:val="3D3056AF"/>
    <w:rsid w:val="3DDC0FB6"/>
    <w:rsid w:val="3EBB6480"/>
    <w:rsid w:val="3EFB4E8C"/>
    <w:rsid w:val="3FEB3758"/>
    <w:rsid w:val="40D64B5E"/>
    <w:rsid w:val="417612CF"/>
    <w:rsid w:val="428E3AD4"/>
    <w:rsid w:val="431A43A9"/>
    <w:rsid w:val="43327602"/>
    <w:rsid w:val="43581FBB"/>
    <w:rsid w:val="435B2C8F"/>
    <w:rsid w:val="44FD4048"/>
    <w:rsid w:val="46D95E57"/>
    <w:rsid w:val="47616193"/>
    <w:rsid w:val="47925F0D"/>
    <w:rsid w:val="4845182A"/>
    <w:rsid w:val="499F15A7"/>
    <w:rsid w:val="4AB45E74"/>
    <w:rsid w:val="4AECD223"/>
    <w:rsid w:val="4B3D2633"/>
    <w:rsid w:val="4C63431C"/>
    <w:rsid w:val="4C9A446B"/>
    <w:rsid w:val="4DF401A8"/>
    <w:rsid w:val="51324108"/>
    <w:rsid w:val="53072E10"/>
    <w:rsid w:val="55713673"/>
    <w:rsid w:val="594E379E"/>
    <w:rsid w:val="5A4A6388"/>
    <w:rsid w:val="5E204EAA"/>
    <w:rsid w:val="5E990E12"/>
    <w:rsid w:val="5F53198B"/>
    <w:rsid w:val="5FCD7E2B"/>
    <w:rsid w:val="64302F5C"/>
    <w:rsid w:val="66062117"/>
    <w:rsid w:val="66E72B0E"/>
    <w:rsid w:val="684748DF"/>
    <w:rsid w:val="6896352A"/>
    <w:rsid w:val="693115D2"/>
    <w:rsid w:val="6AAF1027"/>
    <w:rsid w:val="6F6F0067"/>
    <w:rsid w:val="6F77DEA9"/>
    <w:rsid w:val="6F7B15E4"/>
    <w:rsid w:val="6FDED6F3"/>
    <w:rsid w:val="71060233"/>
    <w:rsid w:val="71185ECA"/>
    <w:rsid w:val="716A6B65"/>
    <w:rsid w:val="72C922C6"/>
    <w:rsid w:val="751F4F23"/>
    <w:rsid w:val="76EFC2C3"/>
    <w:rsid w:val="793B54C5"/>
    <w:rsid w:val="79ED56EB"/>
    <w:rsid w:val="7D3E3C09"/>
    <w:rsid w:val="7E405EBE"/>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3880</Words>
  <Characters>4059</Characters>
  <Lines>0</Lines>
  <Paragraphs>0</Paragraphs>
  <TotalTime>43</TotalTime>
  <ScaleCrop>false</ScaleCrop>
  <LinksUpToDate>false</LinksUpToDate>
  <CharactersWithSpaces>4070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monica</cp:lastModifiedBy>
  <cp:lastPrinted>2022-04-07T01:57:00Z</cp:lastPrinted>
  <dcterms:modified xsi:type="dcterms:W3CDTF">2022-05-30T03:27:00Z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EE18C9F0DCA94063B766577F0B89D2A9</vt:lpwstr>
  </property>
  <property fmtid="{D5CDD505-2E9C-101B-9397-08002B2CF9AE}" pid="4" name="commondata">
    <vt:lpwstr>eyJoZGlkIjoiNGFiYTQ0YTQ1YjE0OGRlM2EwZmU2ZTBjMGU3MzVmYzUifQ==</vt:lpwstr>
  </property>
</Properties>
</file>