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center"/>
        <w:rPr>
          <w:rFonts w:ascii="微软雅黑" w:hAnsi="微软雅黑" w:eastAsia="微软雅黑" w:cs="微软雅黑"/>
          <w:b w:val="0"/>
          <w:bCs w:val="0"/>
          <w:i w:val="0"/>
          <w:iCs w:val="0"/>
          <w:caps w:val="0"/>
          <w:color w:val="666666"/>
          <w:spacing w:val="0"/>
          <w:sz w:val="30"/>
          <w:szCs w:val="30"/>
        </w:rPr>
      </w:pPr>
      <w:r>
        <w:rPr>
          <w:rFonts w:hint="eastAsia" w:ascii="微软雅黑" w:hAnsi="微软雅黑" w:eastAsia="微软雅黑" w:cs="微软雅黑"/>
          <w:b w:val="0"/>
          <w:bCs w:val="0"/>
          <w:i w:val="0"/>
          <w:iCs w:val="0"/>
          <w:caps w:val="0"/>
          <w:color w:val="666666"/>
          <w:spacing w:val="0"/>
          <w:sz w:val="30"/>
          <w:szCs w:val="30"/>
          <w:bdr w:val="none" w:color="auto" w:sz="0" w:space="0"/>
        </w:rPr>
        <w:t>2022年三门技师学院、三门县职业中等专业学校教师公开招聘公告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00"/>
        <w:jc w:val="left"/>
        <w:rPr>
          <w:rFonts w:ascii="微软雅黑" w:hAnsi="微软雅黑" w:eastAsia="微软雅黑" w:cs="微软雅黑"/>
          <w:i w:val="0"/>
          <w:iCs w:val="0"/>
          <w:caps w:val="0"/>
          <w:color w:val="000000"/>
          <w:spacing w:val="0"/>
          <w:sz w:val="21"/>
          <w:szCs w:val="21"/>
        </w:rPr>
      </w:pPr>
      <w:r>
        <w:rPr>
          <w:rFonts w:ascii="仿宋_GB2312" w:hAnsi="微软雅黑" w:eastAsia="仿宋_GB2312" w:cs="仿宋_GB2312"/>
          <w:i w:val="0"/>
          <w:iCs w:val="0"/>
          <w:caps w:val="0"/>
          <w:color w:val="000000"/>
          <w:spacing w:val="0"/>
          <w:sz w:val="31"/>
          <w:szCs w:val="31"/>
          <w:bdr w:val="none" w:color="auto" w:sz="0" w:space="0"/>
          <w:shd w:val="clear" w:fill="FFFFFF"/>
        </w:rPr>
        <w:t>三门技师学院是经浙江省人民政府批准隶属于三门县人民政府的全额拨款事业单位，三门县职业中等专业学校（简称三门职业中专）是三门县教育局直属的公办国家级重点职业学校。根据《浙江省事业单位公开招聘人员暂行办法》规定，结合学校发展和工作需要，三门技师学院、三门职业中专2022年拟面向社会公开招聘教师9名</w:t>
      </w:r>
      <w:bookmarkStart w:id="0" w:name="_GoBack"/>
      <w:bookmarkEnd w:id="0"/>
      <w:r>
        <w:rPr>
          <w:rFonts w:ascii="仿宋_GB2312" w:hAnsi="微软雅黑" w:eastAsia="仿宋_GB2312" w:cs="仿宋_GB2312"/>
          <w:i w:val="0"/>
          <w:iCs w:val="0"/>
          <w:caps w:val="0"/>
          <w:color w:val="000000"/>
          <w:spacing w:val="0"/>
          <w:sz w:val="31"/>
          <w:szCs w:val="31"/>
          <w:bdr w:val="none" w:color="auto" w:sz="0" w:space="0"/>
          <w:shd w:val="clear" w:fill="FFFFFF"/>
        </w:rPr>
        <w:t>（其中三门技师学院教师6名，岗位序号1-6;三门职业中专教师3名,岗位序号7-9）。现将有关</w:t>
      </w:r>
      <w:r>
        <w:rPr>
          <w:rFonts w:hint="default" w:ascii="仿宋_GB2312" w:hAnsi="微软雅黑" w:eastAsia="仿宋_GB2312" w:cs="仿宋_GB2312"/>
          <w:i w:val="0"/>
          <w:iCs w:val="0"/>
          <w:caps w:val="0"/>
          <w:color w:val="000000"/>
          <w:spacing w:val="0"/>
          <w:sz w:val="31"/>
          <w:szCs w:val="31"/>
          <w:bdr w:val="none" w:color="auto" w:sz="0" w:space="0"/>
          <w:shd w:val="clear" w:fill="FFFFFF"/>
        </w:rPr>
        <w:t>事项公告如下：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00"/>
        <w:jc w:val="left"/>
        <w:rPr>
          <w:rFonts w:hint="eastAsia" w:ascii="微软雅黑" w:hAnsi="微软雅黑" w:eastAsia="微软雅黑" w:cs="微软雅黑"/>
          <w:i w:val="0"/>
          <w:iCs w:val="0"/>
          <w:caps w:val="0"/>
          <w:color w:val="000000"/>
          <w:spacing w:val="0"/>
          <w:sz w:val="21"/>
          <w:szCs w:val="21"/>
        </w:rPr>
      </w:pPr>
      <w:r>
        <w:rPr>
          <w:rFonts w:ascii="黑体" w:hAnsi="宋体" w:eastAsia="黑体" w:cs="黑体"/>
          <w:i w:val="0"/>
          <w:iCs w:val="0"/>
          <w:caps w:val="0"/>
          <w:color w:val="000000"/>
          <w:spacing w:val="0"/>
          <w:sz w:val="31"/>
          <w:szCs w:val="31"/>
          <w:bdr w:val="none" w:color="auto" w:sz="0" w:space="0"/>
          <w:shd w:val="clear" w:fill="FFFFFF"/>
        </w:rPr>
        <w:t>一、招聘原则和办法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00"/>
        <w:jc w:val="left"/>
        <w:rPr>
          <w:rFonts w:hint="eastAsia" w:ascii="微软雅黑" w:hAnsi="微软雅黑" w:eastAsia="微软雅黑" w:cs="微软雅黑"/>
          <w:i w:val="0"/>
          <w:iCs w:val="0"/>
          <w:caps w:val="0"/>
          <w:color w:val="000000"/>
          <w:spacing w:val="0"/>
          <w:sz w:val="21"/>
          <w:szCs w:val="21"/>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招聘工作坚持公开、平等、竞争、择优原则，按照德才兼备的用人标准，采取公开报名、统一考试和择优聘用的办法进行。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00"/>
        <w:jc w:val="left"/>
        <w:rPr>
          <w:rFonts w:hint="eastAsia" w:ascii="微软雅黑" w:hAnsi="微软雅黑" w:eastAsia="微软雅黑" w:cs="微软雅黑"/>
          <w:i w:val="0"/>
          <w:iCs w:val="0"/>
          <w:caps w:val="0"/>
          <w:color w:val="000000"/>
          <w:spacing w:val="0"/>
          <w:sz w:val="21"/>
          <w:szCs w:val="21"/>
        </w:rPr>
      </w:pPr>
      <w:r>
        <w:rPr>
          <w:rFonts w:hint="eastAsia" w:ascii="黑体" w:hAnsi="宋体" w:eastAsia="黑体" w:cs="黑体"/>
          <w:i w:val="0"/>
          <w:iCs w:val="0"/>
          <w:caps w:val="0"/>
          <w:color w:val="000000"/>
          <w:spacing w:val="0"/>
          <w:sz w:val="31"/>
          <w:szCs w:val="31"/>
          <w:bdr w:val="none" w:color="auto" w:sz="0" w:space="0"/>
          <w:shd w:val="clear" w:fill="FFFFFF"/>
        </w:rPr>
        <w:t>二、招聘条件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00"/>
        <w:jc w:val="left"/>
        <w:rPr>
          <w:rFonts w:hint="eastAsia" w:ascii="微软雅黑" w:hAnsi="微软雅黑" w:eastAsia="微软雅黑" w:cs="微软雅黑"/>
          <w:i w:val="0"/>
          <w:iCs w:val="0"/>
          <w:caps w:val="0"/>
          <w:color w:val="000000"/>
          <w:spacing w:val="0"/>
          <w:sz w:val="21"/>
          <w:szCs w:val="21"/>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1.政治思想表现好，热爱职业教育事业，热爱学生，品行端正，遵纪守法，身心健康。</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00"/>
        <w:jc w:val="left"/>
        <w:rPr>
          <w:rFonts w:hint="eastAsia" w:ascii="微软雅黑" w:hAnsi="微软雅黑" w:eastAsia="微软雅黑" w:cs="微软雅黑"/>
          <w:i w:val="0"/>
          <w:iCs w:val="0"/>
          <w:caps w:val="0"/>
          <w:color w:val="000000"/>
          <w:spacing w:val="0"/>
          <w:sz w:val="21"/>
          <w:szCs w:val="21"/>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2.报考人员应具备《台州市事业单位公开招聘人员实施办法》规定的基本条件，年龄在35周岁以下，年龄计算至报名开始日（1986年6月18日后出生，出生日期以公安机关发放的身份证为准，下同）。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00"/>
        <w:jc w:val="left"/>
        <w:rPr>
          <w:rFonts w:hint="eastAsia" w:ascii="微软雅黑" w:hAnsi="微软雅黑" w:eastAsia="微软雅黑" w:cs="微软雅黑"/>
          <w:i w:val="0"/>
          <w:iCs w:val="0"/>
          <w:caps w:val="0"/>
          <w:color w:val="000000"/>
          <w:spacing w:val="0"/>
          <w:sz w:val="21"/>
          <w:szCs w:val="21"/>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3.具备与招聘岗位要求相适应的学历（学位）、专业、任职资格、职业（执业）资格及技能等条件，详见《2022年三门技师学院三门职业中专教师公开招聘岗位一览表》（附件1，下称《岗位一览表》）。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00"/>
        <w:jc w:val="left"/>
        <w:rPr>
          <w:rFonts w:hint="eastAsia" w:ascii="微软雅黑" w:hAnsi="微软雅黑" w:eastAsia="微软雅黑" w:cs="微软雅黑"/>
          <w:i w:val="0"/>
          <w:iCs w:val="0"/>
          <w:caps w:val="0"/>
          <w:color w:val="000000"/>
          <w:spacing w:val="0"/>
          <w:sz w:val="21"/>
          <w:szCs w:val="21"/>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4.专业对口，具有教师的基本素质和教育教学能力。</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00"/>
        <w:jc w:val="left"/>
        <w:rPr>
          <w:rFonts w:hint="eastAsia" w:ascii="微软雅黑" w:hAnsi="微软雅黑" w:eastAsia="微软雅黑" w:cs="微软雅黑"/>
          <w:i w:val="0"/>
          <w:iCs w:val="0"/>
          <w:caps w:val="0"/>
          <w:color w:val="000000"/>
          <w:spacing w:val="0"/>
          <w:sz w:val="21"/>
          <w:szCs w:val="21"/>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5.报考实习指导教师岗位的，必须有一年及以上的社会工作经历。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00"/>
        <w:jc w:val="left"/>
        <w:rPr>
          <w:rFonts w:hint="eastAsia" w:ascii="微软雅黑" w:hAnsi="微软雅黑" w:eastAsia="微软雅黑" w:cs="微软雅黑"/>
          <w:i w:val="0"/>
          <w:iCs w:val="0"/>
          <w:caps w:val="0"/>
          <w:color w:val="000000"/>
          <w:spacing w:val="0"/>
          <w:sz w:val="21"/>
          <w:szCs w:val="21"/>
        </w:rPr>
      </w:pPr>
      <w:r>
        <w:rPr>
          <w:rFonts w:hint="eastAsia" w:ascii="黑体" w:hAnsi="宋体" w:eastAsia="黑体" w:cs="黑体"/>
          <w:i w:val="0"/>
          <w:iCs w:val="0"/>
          <w:caps w:val="0"/>
          <w:color w:val="000000"/>
          <w:spacing w:val="0"/>
          <w:sz w:val="31"/>
          <w:szCs w:val="31"/>
          <w:bdr w:val="none" w:color="auto" w:sz="0" w:space="0"/>
          <w:shd w:val="clear" w:fill="FFFFFF"/>
        </w:rPr>
        <w:t>三、招聘条件有关说明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00"/>
        <w:jc w:val="left"/>
        <w:rPr>
          <w:rFonts w:hint="eastAsia" w:ascii="微软雅黑" w:hAnsi="微软雅黑" w:eastAsia="微软雅黑" w:cs="微软雅黑"/>
          <w:i w:val="0"/>
          <w:iCs w:val="0"/>
          <w:caps w:val="0"/>
          <w:color w:val="000000"/>
          <w:spacing w:val="0"/>
          <w:sz w:val="21"/>
          <w:szCs w:val="21"/>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1.报考实习指导教师的高技能人才,年龄要求适当放宽，具体为：技师的报考年龄放宽到40周岁，高级技师的报考年龄放宽到45周岁。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00"/>
        <w:jc w:val="left"/>
        <w:rPr>
          <w:rFonts w:hint="eastAsia" w:ascii="微软雅黑" w:hAnsi="微软雅黑" w:eastAsia="微软雅黑" w:cs="微软雅黑"/>
          <w:i w:val="0"/>
          <w:iCs w:val="0"/>
          <w:caps w:val="0"/>
          <w:color w:val="000000"/>
          <w:spacing w:val="0"/>
          <w:sz w:val="21"/>
          <w:szCs w:val="21"/>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2.报考实习指导教师和木工技能竞赛教练岗位的高技能人才报考学历要求适当放宽。具体为：取得岗位要求对应专业技师及以上技能等级证书的（或相同级别），学历放宽到全日制专科（或技工院校高级工班毕业生以上），学位不作要求；取得对应岗位高级工资格（或相同级别）的，学历放宽到全日制专科起点（或技工院校高级工班毕业生）非全日制本科（专、本科均对口或相近对应专业要求），学位不作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00"/>
        <w:jc w:val="left"/>
        <w:rPr>
          <w:rFonts w:hint="eastAsia" w:ascii="微软雅黑" w:hAnsi="微软雅黑" w:eastAsia="微软雅黑" w:cs="微软雅黑"/>
          <w:i w:val="0"/>
          <w:iCs w:val="0"/>
          <w:caps w:val="0"/>
          <w:color w:val="000000"/>
          <w:spacing w:val="0"/>
          <w:sz w:val="21"/>
          <w:szCs w:val="21"/>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3.2022年全日制普通高校应届毕业生（包括允许报考的非全日制本科毕业生），凭毕业院校出具的注明学制性质、学历、专业的证明材料参加报名；允许报考相关岗位的非全日制本科毕业生，报考证明参考全日制普通高校应届毕业生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00"/>
        <w:jc w:val="left"/>
        <w:rPr>
          <w:rFonts w:hint="eastAsia" w:ascii="微软雅黑" w:hAnsi="微软雅黑" w:eastAsia="微软雅黑" w:cs="微软雅黑"/>
          <w:i w:val="0"/>
          <w:iCs w:val="0"/>
          <w:caps w:val="0"/>
          <w:color w:val="000000"/>
          <w:spacing w:val="0"/>
          <w:sz w:val="21"/>
          <w:szCs w:val="21"/>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4.港澳台、国外留学回国人员及中外合作大学毕业生报名时，须出具教育部中国留学服务中心境外学历、学位认证书（专业需相同或相近）。</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00"/>
        <w:jc w:val="left"/>
        <w:rPr>
          <w:rFonts w:hint="eastAsia" w:ascii="微软雅黑" w:hAnsi="微软雅黑" w:eastAsia="微软雅黑" w:cs="微软雅黑"/>
          <w:i w:val="0"/>
          <w:iCs w:val="0"/>
          <w:caps w:val="0"/>
          <w:color w:val="000000"/>
          <w:spacing w:val="0"/>
          <w:sz w:val="21"/>
          <w:szCs w:val="21"/>
        </w:rPr>
      </w:pPr>
      <w:r>
        <w:rPr>
          <w:rFonts w:hint="eastAsia" w:ascii="黑体" w:hAnsi="宋体" w:eastAsia="黑体" w:cs="黑体"/>
          <w:i w:val="0"/>
          <w:iCs w:val="0"/>
          <w:caps w:val="0"/>
          <w:color w:val="000000"/>
          <w:spacing w:val="0"/>
          <w:sz w:val="31"/>
          <w:szCs w:val="31"/>
          <w:bdr w:val="none" w:color="auto" w:sz="0" w:space="0"/>
          <w:shd w:val="clear" w:fill="FFFFFF"/>
        </w:rPr>
        <w:t>四、报考程序</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00"/>
        <w:jc w:val="left"/>
        <w:rPr>
          <w:rFonts w:hint="eastAsia" w:ascii="微软雅黑" w:hAnsi="微软雅黑" w:eastAsia="微软雅黑" w:cs="微软雅黑"/>
          <w:i w:val="0"/>
          <w:iCs w:val="0"/>
          <w:caps w:val="0"/>
          <w:color w:val="000000"/>
          <w:spacing w:val="0"/>
          <w:sz w:val="21"/>
          <w:szCs w:val="21"/>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本次公开招聘报名采用现场报名和线上报名相结合的方式进行。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00"/>
        <w:jc w:val="left"/>
        <w:rPr>
          <w:rFonts w:hint="eastAsia" w:ascii="微软雅黑" w:hAnsi="微软雅黑" w:eastAsia="微软雅黑" w:cs="微软雅黑"/>
          <w:i w:val="0"/>
          <w:iCs w:val="0"/>
          <w:caps w:val="0"/>
          <w:color w:val="000000"/>
          <w:spacing w:val="0"/>
          <w:sz w:val="21"/>
          <w:szCs w:val="21"/>
        </w:rPr>
      </w:pPr>
      <w:r>
        <w:rPr>
          <w:rFonts w:ascii="楷体" w:hAnsi="楷体" w:eastAsia="楷体" w:cs="楷体"/>
          <w:i w:val="0"/>
          <w:iCs w:val="0"/>
          <w:caps w:val="0"/>
          <w:color w:val="000000"/>
          <w:spacing w:val="0"/>
          <w:sz w:val="31"/>
          <w:szCs w:val="31"/>
          <w:bdr w:val="none" w:color="auto" w:sz="0" w:space="0"/>
          <w:shd w:val="clear" w:fill="FFFFFF"/>
        </w:rPr>
        <w:t>（一）现场报名</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00"/>
        <w:jc w:val="left"/>
        <w:rPr>
          <w:rFonts w:hint="eastAsia" w:ascii="微软雅黑" w:hAnsi="微软雅黑" w:eastAsia="微软雅黑" w:cs="微软雅黑"/>
          <w:i w:val="0"/>
          <w:iCs w:val="0"/>
          <w:caps w:val="0"/>
          <w:color w:val="000000"/>
          <w:spacing w:val="0"/>
          <w:sz w:val="21"/>
          <w:szCs w:val="21"/>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1.</w:t>
      </w:r>
      <w:r>
        <w:rPr>
          <w:rFonts w:hint="eastAsia" w:ascii="微软雅黑" w:hAnsi="微软雅黑" w:eastAsia="微软雅黑" w:cs="微软雅黑"/>
          <w:i w:val="0"/>
          <w:iCs w:val="0"/>
          <w:caps w:val="0"/>
          <w:color w:val="000000"/>
          <w:spacing w:val="0"/>
          <w:sz w:val="21"/>
          <w:szCs w:val="21"/>
          <w:bdr w:val="none" w:color="auto" w:sz="0" w:space="0"/>
          <w:shd w:val="clear" w:fill="FFFFFF"/>
        </w:rPr>
        <w:t> </w:t>
      </w:r>
      <w:r>
        <w:rPr>
          <w:rFonts w:hint="default" w:ascii="仿宋_GB2312" w:hAnsi="微软雅黑" w:eastAsia="仿宋_GB2312" w:cs="仿宋_GB2312"/>
          <w:i w:val="0"/>
          <w:iCs w:val="0"/>
          <w:caps w:val="0"/>
          <w:color w:val="000000"/>
          <w:spacing w:val="0"/>
          <w:sz w:val="31"/>
          <w:szCs w:val="31"/>
          <w:bdr w:val="none" w:color="auto" w:sz="0" w:space="0"/>
          <w:shd w:val="clear" w:fill="FFFFFF"/>
        </w:rPr>
        <w:t>现场报名时间：2022年6月18日—22日（上午8:00</w:t>
      </w:r>
      <w:r>
        <w:rPr>
          <w:rFonts w:ascii="Verdana" w:hAnsi="Verdana" w:eastAsia="微软雅黑" w:cs="Verdana"/>
          <w:i w:val="0"/>
          <w:iCs w:val="0"/>
          <w:caps w:val="0"/>
          <w:color w:val="000000"/>
          <w:spacing w:val="0"/>
          <w:sz w:val="31"/>
          <w:szCs w:val="31"/>
          <w:bdr w:val="none" w:color="auto" w:sz="0" w:space="0"/>
          <w:shd w:val="clear" w:fill="FFFFFF"/>
        </w:rPr>
        <w:t>—</w:t>
      </w:r>
      <w:r>
        <w:rPr>
          <w:rFonts w:hint="default" w:ascii="仿宋_GB2312" w:hAnsi="微软雅黑" w:eastAsia="仿宋_GB2312" w:cs="仿宋_GB2312"/>
          <w:i w:val="0"/>
          <w:iCs w:val="0"/>
          <w:caps w:val="0"/>
          <w:color w:val="000000"/>
          <w:spacing w:val="0"/>
          <w:sz w:val="31"/>
          <w:szCs w:val="31"/>
          <w:bdr w:val="none" w:color="auto" w:sz="0" w:space="0"/>
          <w:shd w:val="clear" w:fill="FFFFFF"/>
        </w:rPr>
        <w:t>11：30，下午14：00</w:t>
      </w:r>
      <w:r>
        <w:rPr>
          <w:rFonts w:hint="default" w:ascii="Verdana" w:hAnsi="Verdana" w:eastAsia="微软雅黑" w:cs="Verdana"/>
          <w:i w:val="0"/>
          <w:iCs w:val="0"/>
          <w:caps w:val="0"/>
          <w:color w:val="000000"/>
          <w:spacing w:val="0"/>
          <w:sz w:val="31"/>
          <w:szCs w:val="31"/>
          <w:bdr w:val="none" w:color="auto" w:sz="0" w:space="0"/>
          <w:shd w:val="clear" w:fill="FFFFFF"/>
        </w:rPr>
        <w:t>—</w:t>
      </w:r>
      <w:r>
        <w:rPr>
          <w:rFonts w:hint="default" w:ascii="仿宋_GB2312" w:hAnsi="微软雅黑" w:eastAsia="仿宋_GB2312" w:cs="仿宋_GB2312"/>
          <w:i w:val="0"/>
          <w:iCs w:val="0"/>
          <w:caps w:val="0"/>
          <w:color w:val="000000"/>
          <w:spacing w:val="0"/>
          <w:sz w:val="31"/>
          <w:szCs w:val="31"/>
          <w:bdr w:val="none" w:color="auto" w:sz="0" w:space="0"/>
          <w:shd w:val="clear" w:fill="FFFFFF"/>
        </w:rPr>
        <w:t>16:30）。</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00"/>
        <w:jc w:val="left"/>
        <w:rPr>
          <w:rFonts w:hint="eastAsia" w:ascii="微软雅黑" w:hAnsi="微软雅黑" w:eastAsia="微软雅黑" w:cs="微软雅黑"/>
          <w:i w:val="0"/>
          <w:iCs w:val="0"/>
          <w:caps w:val="0"/>
          <w:color w:val="000000"/>
          <w:spacing w:val="0"/>
          <w:sz w:val="21"/>
          <w:szCs w:val="21"/>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2.现场报名地点：三门技师学院图书信息楼一楼大厅(滨海新城海润街道三门湾大道15号)。</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00"/>
        <w:jc w:val="left"/>
        <w:rPr>
          <w:rFonts w:hint="eastAsia" w:ascii="微软雅黑" w:hAnsi="微软雅黑" w:eastAsia="微软雅黑" w:cs="微软雅黑"/>
          <w:i w:val="0"/>
          <w:iCs w:val="0"/>
          <w:caps w:val="0"/>
          <w:color w:val="000000"/>
          <w:spacing w:val="0"/>
          <w:sz w:val="21"/>
          <w:szCs w:val="21"/>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3.现场报名时随带以下材料：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00"/>
        <w:jc w:val="left"/>
        <w:rPr>
          <w:rFonts w:hint="eastAsia" w:ascii="微软雅黑" w:hAnsi="微软雅黑" w:eastAsia="微软雅黑" w:cs="微软雅黑"/>
          <w:i w:val="0"/>
          <w:iCs w:val="0"/>
          <w:caps w:val="0"/>
          <w:color w:val="000000"/>
          <w:spacing w:val="0"/>
          <w:sz w:val="21"/>
          <w:szCs w:val="21"/>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①纸质《报名表》（附件2）1份并签名；</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00"/>
        <w:jc w:val="left"/>
        <w:rPr>
          <w:rFonts w:hint="eastAsia" w:ascii="微软雅黑" w:hAnsi="微软雅黑" w:eastAsia="微软雅黑" w:cs="微软雅黑"/>
          <w:i w:val="0"/>
          <w:iCs w:val="0"/>
          <w:caps w:val="0"/>
          <w:color w:val="000000"/>
          <w:spacing w:val="0"/>
          <w:sz w:val="21"/>
          <w:szCs w:val="21"/>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②近期2寸照2张；</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00"/>
        <w:jc w:val="left"/>
        <w:rPr>
          <w:rFonts w:hint="eastAsia" w:ascii="微软雅黑" w:hAnsi="微软雅黑" w:eastAsia="微软雅黑" w:cs="微软雅黑"/>
          <w:i w:val="0"/>
          <w:iCs w:val="0"/>
          <w:caps w:val="0"/>
          <w:color w:val="000000"/>
          <w:spacing w:val="0"/>
          <w:sz w:val="21"/>
          <w:szCs w:val="21"/>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③学历学位证书（非全日制本科还需提供全日制大专毕业证书）、身份证、户口簿等证书原件和复印件各1份；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00"/>
        <w:jc w:val="left"/>
        <w:rPr>
          <w:rFonts w:hint="eastAsia" w:ascii="微软雅黑" w:hAnsi="微软雅黑" w:eastAsia="微软雅黑" w:cs="微软雅黑"/>
          <w:i w:val="0"/>
          <w:iCs w:val="0"/>
          <w:caps w:val="0"/>
          <w:color w:val="000000"/>
          <w:spacing w:val="0"/>
          <w:sz w:val="21"/>
          <w:szCs w:val="21"/>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未领到毕业证书的2022年全日制普通高校应届毕业生报名时，凭毕业院校证明（注明全日制性质、学历、专业）参加报名，但必须在2022年8月31日前提供高校毕业证书原件，否则取消资格。</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00"/>
        <w:jc w:val="left"/>
        <w:rPr>
          <w:rFonts w:hint="eastAsia" w:ascii="微软雅黑" w:hAnsi="微软雅黑" w:eastAsia="微软雅黑" w:cs="微软雅黑"/>
          <w:i w:val="0"/>
          <w:iCs w:val="0"/>
          <w:caps w:val="0"/>
          <w:color w:val="000000"/>
          <w:spacing w:val="0"/>
          <w:sz w:val="21"/>
          <w:szCs w:val="21"/>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④三门县外的机关事业单位在编正式工作人员参加报考的，还需提供单位同意报考证明原件（附件3）。</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00"/>
        <w:jc w:val="left"/>
        <w:rPr>
          <w:rFonts w:hint="eastAsia" w:ascii="微软雅黑" w:hAnsi="微软雅黑" w:eastAsia="微软雅黑" w:cs="微软雅黑"/>
          <w:i w:val="0"/>
          <w:iCs w:val="0"/>
          <w:caps w:val="0"/>
          <w:color w:val="000000"/>
          <w:spacing w:val="0"/>
          <w:sz w:val="21"/>
          <w:szCs w:val="21"/>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⑤报考实习指导师岗位的，还需带技能等级证书原件和复印件、用人单位聘用合同原件及社保证明（一年及以上工作经历）。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00"/>
        <w:jc w:val="left"/>
        <w:rPr>
          <w:rFonts w:hint="eastAsia" w:ascii="微软雅黑" w:hAnsi="微软雅黑" w:eastAsia="微软雅黑" w:cs="微软雅黑"/>
          <w:i w:val="0"/>
          <w:iCs w:val="0"/>
          <w:caps w:val="0"/>
          <w:color w:val="000000"/>
          <w:spacing w:val="0"/>
          <w:sz w:val="21"/>
          <w:szCs w:val="21"/>
        </w:rPr>
      </w:pPr>
      <w:r>
        <w:rPr>
          <w:rFonts w:hint="eastAsia" w:ascii="楷体" w:hAnsi="楷体" w:eastAsia="楷体" w:cs="楷体"/>
          <w:i w:val="0"/>
          <w:iCs w:val="0"/>
          <w:caps w:val="0"/>
          <w:color w:val="000000"/>
          <w:spacing w:val="0"/>
          <w:sz w:val="31"/>
          <w:szCs w:val="31"/>
          <w:bdr w:val="none" w:color="auto" w:sz="0" w:space="0"/>
          <w:shd w:val="clear" w:fill="FFFFFF"/>
        </w:rPr>
        <w:t>（二）线上报名</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00"/>
        <w:jc w:val="left"/>
        <w:rPr>
          <w:rFonts w:hint="eastAsia" w:ascii="微软雅黑" w:hAnsi="微软雅黑" w:eastAsia="微软雅黑" w:cs="微软雅黑"/>
          <w:i w:val="0"/>
          <w:iCs w:val="0"/>
          <w:caps w:val="0"/>
          <w:color w:val="000000"/>
          <w:spacing w:val="0"/>
          <w:sz w:val="21"/>
          <w:szCs w:val="21"/>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1.线上报名时间：2022年6月18日至2022年6月22日下午5点；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00"/>
        <w:jc w:val="left"/>
        <w:rPr>
          <w:rFonts w:hint="eastAsia" w:ascii="微软雅黑" w:hAnsi="微软雅黑" w:eastAsia="微软雅黑" w:cs="微软雅黑"/>
          <w:i w:val="0"/>
          <w:iCs w:val="0"/>
          <w:caps w:val="0"/>
          <w:color w:val="000000"/>
          <w:spacing w:val="0"/>
          <w:sz w:val="21"/>
          <w:szCs w:val="21"/>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2.线上报名方式：考生把报名材料直接发指定邮箱，</w:t>
      </w:r>
      <w:r>
        <w:rPr>
          <w:rFonts w:hint="default" w:ascii="仿宋_GB2312" w:hAnsi="微软雅黑" w:eastAsia="仿宋_GB2312" w:cs="仿宋_GB2312"/>
          <w:i w:val="0"/>
          <w:iCs w:val="0"/>
          <w:caps w:val="0"/>
          <w:color w:val="0000FF"/>
          <w:spacing w:val="0"/>
          <w:sz w:val="31"/>
          <w:szCs w:val="31"/>
          <w:u w:val="none"/>
          <w:bdr w:val="none" w:color="auto" w:sz="0" w:space="0"/>
          <w:shd w:val="clear" w:fill="FFFFFF"/>
        </w:rPr>
        <w:fldChar w:fldCharType="begin"/>
      </w:r>
      <w:r>
        <w:rPr>
          <w:rFonts w:hint="default" w:ascii="仿宋_GB2312" w:hAnsi="微软雅黑" w:eastAsia="仿宋_GB2312" w:cs="仿宋_GB2312"/>
          <w:i w:val="0"/>
          <w:iCs w:val="0"/>
          <w:caps w:val="0"/>
          <w:color w:val="0000FF"/>
          <w:spacing w:val="0"/>
          <w:sz w:val="31"/>
          <w:szCs w:val="31"/>
          <w:u w:val="none"/>
          <w:bdr w:val="none" w:color="auto" w:sz="0" w:space="0"/>
          <w:shd w:val="clear" w:fill="FFFFFF"/>
        </w:rPr>
        <w:instrText xml:space="preserve"> HYPERLINK "mailto:%E6%8A%A5%E5%90%8D%E9%82%AE%E7%AE%B1smjsxy2022@163.com" </w:instrText>
      </w:r>
      <w:r>
        <w:rPr>
          <w:rFonts w:hint="default" w:ascii="仿宋_GB2312" w:hAnsi="微软雅黑" w:eastAsia="仿宋_GB2312" w:cs="仿宋_GB2312"/>
          <w:i w:val="0"/>
          <w:iCs w:val="0"/>
          <w:caps w:val="0"/>
          <w:color w:val="0000FF"/>
          <w:spacing w:val="0"/>
          <w:sz w:val="31"/>
          <w:szCs w:val="31"/>
          <w:u w:val="none"/>
          <w:bdr w:val="none" w:color="auto" w:sz="0" w:space="0"/>
          <w:shd w:val="clear" w:fill="FFFFFF"/>
        </w:rPr>
        <w:fldChar w:fldCharType="separate"/>
      </w:r>
      <w:r>
        <w:rPr>
          <w:rStyle w:val="10"/>
          <w:rFonts w:hint="default" w:ascii="仿宋_GB2312" w:hAnsi="微软雅黑" w:eastAsia="仿宋_GB2312" w:cs="仿宋_GB2312"/>
          <w:i w:val="0"/>
          <w:iCs w:val="0"/>
          <w:caps w:val="0"/>
          <w:color w:val="0000FF"/>
          <w:spacing w:val="0"/>
          <w:sz w:val="31"/>
          <w:szCs w:val="31"/>
          <w:u w:val="none"/>
          <w:bdr w:val="none" w:color="auto" w:sz="0" w:space="0"/>
          <w:shd w:val="clear" w:fill="FFFFFF"/>
        </w:rPr>
        <w:t>报名邮箱</w:t>
      </w:r>
      <w:r>
        <w:rPr>
          <w:rStyle w:val="10"/>
          <w:rFonts w:hint="eastAsia" w:ascii="宋体" w:hAnsi="宋体" w:eastAsia="宋体" w:cs="宋体"/>
          <w:i w:val="0"/>
          <w:iCs w:val="0"/>
          <w:caps w:val="0"/>
          <w:color w:val="0000FF"/>
          <w:spacing w:val="0"/>
          <w:sz w:val="31"/>
          <w:szCs w:val="31"/>
          <w:u w:val="none"/>
          <w:bdr w:val="none" w:color="auto" w:sz="0" w:space="0"/>
          <w:shd w:val="clear" w:fill="FFFFFF"/>
        </w:rPr>
        <w:t>smjsxy2022@163.com</w:t>
      </w:r>
      <w:r>
        <w:rPr>
          <w:rFonts w:hint="default" w:ascii="仿宋_GB2312" w:hAnsi="微软雅黑" w:eastAsia="仿宋_GB2312" w:cs="仿宋_GB2312"/>
          <w:i w:val="0"/>
          <w:iCs w:val="0"/>
          <w:caps w:val="0"/>
          <w:color w:val="0000FF"/>
          <w:spacing w:val="0"/>
          <w:sz w:val="31"/>
          <w:szCs w:val="31"/>
          <w:u w:val="none"/>
          <w:bdr w:val="none" w:color="auto" w:sz="0" w:space="0"/>
          <w:shd w:val="clear" w:fill="FFFFFF"/>
        </w:rPr>
        <w:fldChar w:fldCharType="end"/>
      </w:r>
      <w:r>
        <w:rPr>
          <w:rFonts w:hint="eastAsia" w:ascii="宋体" w:hAnsi="宋体" w:eastAsia="宋体" w:cs="宋体"/>
          <w:i w:val="0"/>
          <w:iCs w:val="0"/>
          <w:caps w:val="0"/>
          <w:color w:val="222222"/>
          <w:spacing w:val="0"/>
          <w:sz w:val="31"/>
          <w:szCs w:val="31"/>
          <w:bdr w:val="none" w:color="auto" w:sz="0" w:space="0"/>
          <w:shd w:val="clear" w:fill="FFFFFF"/>
        </w:rPr>
        <w:t>。</w:t>
      </w:r>
      <w:r>
        <w:rPr>
          <w:rStyle w:val="7"/>
          <w:rFonts w:hint="eastAsia" w:ascii="宋体" w:hAnsi="宋体" w:eastAsia="宋体" w:cs="宋体"/>
          <w:i w:val="0"/>
          <w:iCs w:val="0"/>
          <w:caps w:val="0"/>
          <w:color w:val="222222"/>
          <w:spacing w:val="0"/>
          <w:sz w:val="31"/>
          <w:szCs w:val="31"/>
          <w:bdr w:val="none" w:color="auto" w:sz="0" w:space="0"/>
          <w:shd w:val="clear" w:fill="FFFFFF"/>
        </w:rPr>
        <w:t>邮件主题统一格式：报考单位+报考岗位+考生姓名,</w:t>
      </w:r>
      <w:r>
        <w:rPr>
          <w:rFonts w:hint="eastAsia" w:ascii="宋体" w:hAnsi="宋体" w:eastAsia="宋体" w:cs="宋体"/>
          <w:i w:val="0"/>
          <w:iCs w:val="0"/>
          <w:caps w:val="0"/>
          <w:color w:val="222222"/>
          <w:spacing w:val="0"/>
          <w:sz w:val="31"/>
          <w:szCs w:val="31"/>
          <w:bdr w:val="none" w:color="auto" w:sz="0" w:space="0"/>
          <w:shd w:val="clear" w:fill="FFFFFF"/>
        </w:rPr>
        <w:t>附件请上传以下材料：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00"/>
        <w:jc w:val="left"/>
        <w:rPr>
          <w:rFonts w:hint="eastAsia" w:ascii="微软雅黑" w:hAnsi="微软雅黑" w:eastAsia="微软雅黑" w:cs="微软雅黑"/>
          <w:i w:val="0"/>
          <w:iCs w:val="0"/>
          <w:caps w:val="0"/>
          <w:color w:val="000000"/>
          <w:spacing w:val="0"/>
          <w:sz w:val="21"/>
          <w:szCs w:val="21"/>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①纸质《报名表》（附件2）扫描件（需填好后打印出来并手工签名，然后扫描上传）；</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00"/>
        <w:jc w:val="left"/>
        <w:rPr>
          <w:rFonts w:hint="eastAsia" w:ascii="微软雅黑" w:hAnsi="微软雅黑" w:eastAsia="微软雅黑" w:cs="微软雅黑"/>
          <w:i w:val="0"/>
          <w:iCs w:val="0"/>
          <w:caps w:val="0"/>
          <w:color w:val="000000"/>
          <w:spacing w:val="0"/>
          <w:sz w:val="21"/>
          <w:szCs w:val="21"/>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②近期2寸电子照片；</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00"/>
        <w:jc w:val="left"/>
        <w:rPr>
          <w:rFonts w:hint="eastAsia" w:ascii="微软雅黑" w:hAnsi="微软雅黑" w:eastAsia="微软雅黑" w:cs="微软雅黑"/>
          <w:i w:val="0"/>
          <w:iCs w:val="0"/>
          <w:caps w:val="0"/>
          <w:color w:val="000000"/>
          <w:spacing w:val="0"/>
          <w:sz w:val="21"/>
          <w:szCs w:val="21"/>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③学历学位证书（非全日制本科还需提供全日制大专毕业证书）、身份证、户口簿等证书原件扫描件各1份；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00"/>
        <w:jc w:val="left"/>
        <w:rPr>
          <w:rFonts w:hint="eastAsia" w:ascii="微软雅黑" w:hAnsi="微软雅黑" w:eastAsia="微软雅黑" w:cs="微软雅黑"/>
          <w:i w:val="0"/>
          <w:iCs w:val="0"/>
          <w:caps w:val="0"/>
          <w:color w:val="000000"/>
          <w:spacing w:val="0"/>
          <w:sz w:val="21"/>
          <w:szCs w:val="21"/>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未领到毕业证书的2022年全日制普通高校应届毕业生报名时，凭毕业院校证明（注明全日制性质、学历、专业）扫面件参加报名，但必须在2022年8月31日前提供高校毕业证书原件，否则取消资格。</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00"/>
        <w:jc w:val="left"/>
        <w:rPr>
          <w:rFonts w:hint="eastAsia" w:ascii="微软雅黑" w:hAnsi="微软雅黑" w:eastAsia="微软雅黑" w:cs="微软雅黑"/>
          <w:i w:val="0"/>
          <w:iCs w:val="0"/>
          <w:caps w:val="0"/>
          <w:color w:val="000000"/>
          <w:spacing w:val="0"/>
          <w:sz w:val="21"/>
          <w:szCs w:val="21"/>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④三门县外的机关事业单位在编正式工作人员参加报考的，还需提供单位同意报考证明原件（附件3），签字盖章后扫描上传。</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00"/>
        <w:jc w:val="left"/>
        <w:rPr>
          <w:rFonts w:hint="eastAsia" w:ascii="微软雅黑" w:hAnsi="微软雅黑" w:eastAsia="微软雅黑" w:cs="微软雅黑"/>
          <w:i w:val="0"/>
          <w:iCs w:val="0"/>
          <w:caps w:val="0"/>
          <w:color w:val="000000"/>
          <w:spacing w:val="0"/>
          <w:sz w:val="21"/>
          <w:szCs w:val="21"/>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⑤报考实习指导师岗位的，还需带技能等级证书原件、用人单位聘用合同原件及社保证明（一年及以上工作经历）扫描件。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00"/>
        <w:jc w:val="left"/>
        <w:rPr>
          <w:rFonts w:hint="eastAsia" w:ascii="微软雅黑" w:hAnsi="微软雅黑" w:eastAsia="微软雅黑" w:cs="微软雅黑"/>
          <w:i w:val="0"/>
          <w:iCs w:val="0"/>
          <w:caps w:val="0"/>
          <w:color w:val="000000"/>
          <w:spacing w:val="0"/>
          <w:sz w:val="21"/>
          <w:szCs w:val="21"/>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报名咨询电话：</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555"/>
        <w:textAlignment w:val="baseline"/>
        <w:rPr>
          <w:rFonts w:hint="eastAsia" w:ascii="微软雅黑" w:hAnsi="微软雅黑" w:eastAsia="微软雅黑" w:cs="微软雅黑"/>
          <w:i w:val="0"/>
          <w:iCs w:val="0"/>
          <w:caps w:val="0"/>
          <w:color w:val="000000"/>
          <w:spacing w:val="0"/>
          <w:sz w:val="21"/>
          <w:szCs w:val="21"/>
        </w:rPr>
      </w:pPr>
      <w:r>
        <w:rPr>
          <w:rFonts w:hint="default" w:ascii="仿宋_GB2312" w:hAnsi="微软雅黑" w:eastAsia="仿宋_GB2312" w:cs="仿宋_GB2312"/>
          <w:i w:val="0"/>
          <w:iCs w:val="0"/>
          <w:caps w:val="0"/>
          <w:color w:val="000000"/>
          <w:spacing w:val="0"/>
          <w:sz w:val="31"/>
          <w:szCs w:val="31"/>
          <w:bdr w:val="none" w:color="auto" w:sz="0" w:space="0"/>
          <w:shd w:val="clear" w:fill="FFFFFF"/>
          <w:vertAlign w:val="baseline"/>
        </w:rPr>
        <w:t>三门技师学院，余老师、吴老师，0576-89312666。</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555"/>
        <w:textAlignment w:val="baseline"/>
        <w:rPr>
          <w:rFonts w:hint="eastAsia" w:ascii="微软雅黑" w:hAnsi="微软雅黑" w:eastAsia="微软雅黑" w:cs="微软雅黑"/>
          <w:i w:val="0"/>
          <w:iCs w:val="0"/>
          <w:caps w:val="0"/>
          <w:color w:val="000000"/>
          <w:spacing w:val="0"/>
          <w:sz w:val="21"/>
          <w:szCs w:val="21"/>
        </w:rPr>
      </w:pPr>
      <w:r>
        <w:rPr>
          <w:rFonts w:hint="eastAsia" w:ascii="楷体" w:hAnsi="楷体" w:eastAsia="楷体" w:cs="楷体"/>
          <w:i w:val="0"/>
          <w:iCs w:val="0"/>
          <w:caps w:val="0"/>
          <w:color w:val="000000"/>
          <w:spacing w:val="0"/>
          <w:sz w:val="31"/>
          <w:szCs w:val="31"/>
          <w:bdr w:val="none" w:color="auto" w:sz="0" w:space="0"/>
          <w:shd w:val="clear" w:fill="FFFFFF"/>
          <w:vertAlign w:val="baseline"/>
        </w:rPr>
        <w:t>（三）资格审核</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00"/>
        <w:jc w:val="left"/>
        <w:rPr>
          <w:rFonts w:hint="eastAsia" w:ascii="微软雅黑" w:hAnsi="微软雅黑" w:eastAsia="微软雅黑" w:cs="微软雅黑"/>
          <w:i w:val="0"/>
          <w:iCs w:val="0"/>
          <w:caps w:val="0"/>
          <w:color w:val="000000"/>
          <w:spacing w:val="0"/>
          <w:sz w:val="21"/>
          <w:szCs w:val="21"/>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本次报名与资格审核同步进行。报考人员选择符合条件的岗位进行报名后，由学校对报考人员是否符合选定的岗位资格条件进行资格初审，并及时反馈初审结果。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555"/>
        <w:textAlignment w:val="baseline"/>
        <w:rPr>
          <w:rFonts w:hint="eastAsia" w:ascii="微软雅黑" w:hAnsi="微软雅黑" w:eastAsia="微软雅黑" w:cs="微软雅黑"/>
          <w:i w:val="0"/>
          <w:iCs w:val="0"/>
          <w:caps w:val="0"/>
          <w:color w:val="000000"/>
          <w:spacing w:val="0"/>
          <w:sz w:val="21"/>
          <w:szCs w:val="21"/>
        </w:rPr>
      </w:pPr>
      <w:r>
        <w:rPr>
          <w:rFonts w:hint="default" w:ascii="仿宋_GB2312" w:hAnsi="微软雅黑" w:eastAsia="仿宋_GB2312" w:cs="仿宋_GB2312"/>
          <w:i w:val="0"/>
          <w:iCs w:val="0"/>
          <w:caps w:val="0"/>
          <w:color w:val="000000"/>
          <w:spacing w:val="0"/>
          <w:sz w:val="31"/>
          <w:szCs w:val="31"/>
          <w:bdr w:val="none" w:color="auto" w:sz="0" w:space="0"/>
          <w:shd w:val="clear" w:fill="FFFFFF"/>
          <w:vertAlign w:val="baseline"/>
        </w:rPr>
        <w:t>凡提供虚假信息和材料获取报考资格的，或有意隐瞒本人真实情况的，一经查实，立即取消报考资格。</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555"/>
        <w:textAlignment w:val="baseline"/>
        <w:rPr>
          <w:rFonts w:hint="eastAsia" w:ascii="微软雅黑" w:hAnsi="微软雅黑" w:eastAsia="微软雅黑" w:cs="微软雅黑"/>
          <w:i w:val="0"/>
          <w:iCs w:val="0"/>
          <w:caps w:val="0"/>
          <w:color w:val="000000"/>
          <w:spacing w:val="0"/>
          <w:sz w:val="21"/>
          <w:szCs w:val="21"/>
        </w:rPr>
      </w:pPr>
      <w:r>
        <w:rPr>
          <w:rFonts w:ascii="楷体_GB2312" w:hAnsi="微软雅黑" w:eastAsia="楷体_GB2312" w:cs="楷体_GB2312"/>
          <w:i w:val="0"/>
          <w:iCs w:val="0"/>
          <w:caps w:val="0"/>
          <w:color w:val="000000"/>
          <w:spacing w:val="0"/>
          <w:sz w:val="31"/>
          <w:szCs w:val="31"/>
          <w:bdr w:val="none" w:color="auto" w:sz="0" w:space="0"/>
          <w:shd w:val="clear" w:fill="FFFFFF"/>
          <w:vertAlign w:val="baseline"/>
        </w:rPr>
        <w:t>（四）核减职位及改报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555"/>
        <w:textAlignment w:val="baseline"/>
        <w:rPr>
          <w:rFonts w:hint="eastAsia" w:ascii="微软雅黑" w:hAnsi="微软雅黑" w:eastAsia="微软雅黑" w:cs="微软雅黑"/>
          <w:i w:val="0"/>
          <w:iCs w:val="0"/>
          <w:caps w:val="0"/>
          <w:color w:val="000000"/>
          <w:spacing w:val="0"/>
          <w:sz w:val="21"/>
          <w:szCs w:val="21"/>
        </w:rPr>
      </w:pPr>
      <w:r>
        <w:rPr>
          <w:rFonts w:hint="default" w:ascii="仿宋_GB2312" w:hAnsi="微软雅黑" w:eastAsia="仿宋_GB2312" w:cs="仿宋_GB2312"/>
          <w:i w:val="0"/>
          <w:iCs w:val="0"/>
          <w:caps w:val="0"/>
          <w:color w:val="000000"/>
          <w:spacing w:val="0"/>
          <w:sz w:val="31"/>
          <w:szCs w:val="31"/>
          <w:bdr w:val="none" w:color="auto" w:sz="0" w:space="0"/>
          <w:shd w:val="clear" w:fill="FFFFFF"/>
          <w:vertAlign w:val="baseline"/>
        </w:rPr>
        <w:t>报考合格人数不足招聘计划数3倍的岗位（木工技能大赛教练岗位报考合格人数为招聘计划数2倍），相应核减或取消该岗位招聘计划。核减后的招聘计划数即为实际招聘数。招聘计划的调整情况将在中国三门网人力社保局网站公布（http://www.sanmen.gov.cn/col/col1568881/index.html）。</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555"/>
        <w:textAlignment w:val="baseline"/>
        <w:rPr>
          <w:rFonts w:hint="eastAsia" w:ascii="微软雅黑" w:hAnsi="微软雅黑" w:eastAsia="微软雅黑" w:cs="微软雅黑"/>
          <w:i w:val="0"/>
          <w:iCs w:val="0"/>
          <w:caps w:val="0"/>
          <w:color w:val="000000"/>
          <w:spacing w:val="0"/>
          <w:sz w:val="21"/>
          <w:szCs w:val="21"/>
        </w:rPr>
      </w:pPr>
      <w:r>
        <w:rPr>
          <w:rFonts w:hint="default" w:ascii="楷体_GB2312" w:hAnsi="微软雅黑" w:eastAsia="楷体_GB2312" w:cs="楷体_GB2312"/>
          <w:i w:val="0"/>
          <w:iCs w:val="0"/>
          <w:caps w:val="0"/>
          <w:color w:val="000000"/>
          <w:spacing w:val="0"/>
          <w:sz w:val="31"/>
          <w:szCs w:val="31"/>
          <w:bdr w:val="none" w:color="auto" w:sz="0" w:space="0"/>
          <w:shd w:val="clear" w:fill="FFFFFF"/>
          <w:vertAlign w:val="baseline"/>
        </w:rPr>
        <w:t>（五）领取准考证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555"/>
        <w:textAlignment w:val="baseline"/>
        <w:rPr>
          <w:rFonts w:hint="eastAsia" w:ascii="微软雅黑" w:hAnsi="微软雅黑" w:eastAsia="微软雅黑" w:cs="微软雅黑"/>
          <w:i w:val="0"/>
          <w:iCs w:val="0"/>
          <w:caps w:val="0"/>
          <w:color w:val="000000"/>
          <w:spacing w:val="0"/>
          <w:sz w:val="21"/>
          <w:szCs w:val="21"/>
        </w:rPr>
      </w:pPr>
      <w:r>
        <w:rPr>
          <w:rFonts w:hint="default" w:ascii="仿宋_GB2312" w:hAnsi="微软雅黑" w:eastAsia="仿宋_GB2312" w:cs="仿宋_GB2312"/>
          <w:i w:val="0"/>
          <w:iCs w:val="0"/>
          <w:caps w:val="0"/>
          <w:color w:val="000000"/>
          <w:spacing w:val="0"/>
          <w:sz w:val="31"/>
          <w:szCs w:val="31"/>
          <w:bdr w:val="none" w:color="auto" w:sz="0" w:space="0"/>
          <w:shd w:val="clear" w:fill="FFFFFF"/>
          <w:vertAlign w:val="baseline"/>
        </w:rPr>
        <w:t>领取时间：2022年6月30日—7月1日,上午8:00-下午16:30。</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555"/>
        <w:textAlignment w:val="baseline"/>
        <w:rPr>
          <w:rFonts w:hint="eastAsia" w:ascii="微软雅黑" w:hAnsi="微软雅黑" w:eastAsia="微软雅黑" w:cs="微软雅黑"/>
          <w:i w:val="0"/>
          <w:iCs w:val="0"/>
          <w:caps w:val="0"/>
          <w:color w:val="000000"/>
          <w:spacing w:val="0"/>
          <w:sz w:val="21"/>
          <w:szCs w:val="21"/>
        </w:rPr>
      </w:pPr>
      <w:r>
        <w:rPr>
          <w:rFonts w:hint="default" w:ascii="仿宋_GB2312" w:hAnsi="微软雅黑" w:eastAsia="仿宋_GB2312" w:cs="仿宋_GB2312"/>
          <w:i w:val="0"/>
          <w:iCs w:val="0"/>
          <w:caps w:val="0"/>
          <w:color w:val="000000"/>
          <w:spacing w:val="0"/>
          <w:sz w:val="31"/>
          <w:szCs w:val="31"/>
          <w:bdr w:val="none" w:color="auto" w:sz="0" w:space="0"/>
          <w:shd w:val="clear" w:fill="FFFFFF"/>
          <w:vertAlign w:val="baseline"/>
        </w:rPr>
        <w:t>领取地点:三门技师学院、三门职业中专图书信息楼一楼大厅。</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555"/>
        <w:textAlignment w:val="baseline"/>
        <w:rPr>
          <w:rFonts w:hint="eastAsia" w:ascii="微软雅黑" w:hAnsi="微软雅黑" w:eastAsia="微软雅黑" w:cs="微软雅黑"/>
          <w:i w:val="0"/>
          <w:iCs w:val="0"/>
          <w:caps w:val="0"/>
          <w:color w:val="000000"/>
          <w:spacing w:val="0"/>
          <w:sz w:val="21"/>
          <w:szCs w:val="21"/>
        </w:rPr>
      </w:pPr>
      <w:r>
        <w:rPr>
          <w:rFonts w:hint="eastAsia" w:ascii="黑体" w:hAnsi="宋体" w:eastAsia="黑体" w:cs="黑体"/>
          <w:i w:val="0"/>
          <w:iCs w:val="0"/>
          <w:caps w:val="0"/>
          <w:color w:val="000000"/>
          <w:spacing w:val="0"/>
          <w:sz w:val="31"/>
          <w:szCs w:val="31"/>
          <w:bdr w:val="none" w:color="auto" w:sz="0" w:space="0"/>
          <w:shd w:val="clear" w:fill="FFFFFF"/>
          <w:vertAlign w:val="baseline"/>
        </w:rPr>
        <w:t>五、考试时间和科目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00"/>
        <w:jc w:val="left"/>
        <w:rPr>
          <w:rFonts w:hint="eastAsia" w:ascii="微软雅黑" w:hAnsi="微软雅黑" w:eastAsia="微软雅黑" w:cs="微软雅黑"/>
          <w:i w:val="0"/>
          <w:iCs w:val="0"/>
          <w:caps w:val="0"/>
          <w:color w:val="000000"/>
          <w:spacing w:val="0"/>
          <w:sz w:val="21"/>
          <w:szCs w:val="21"/>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考试分面试和笔试两部分，采用先面试后笔试的方式进行（当某单一岗位报名人数大于10人时，该岗位采用先笔试后面试），考试成绩在三门县人力资源和社会保障局网站公布。考试内容、形式和分值如下：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00"/>
        <w:jc w:val="left"/>
        <w:rPr>
          <w:rFonts w:hint="eastAsia" w:ascii="微软雅黑" w:hAnsi="微软雅黑" w:eastAsia="微软雅黑" w:cs="微软雅黑"/>
          <w:i w:val="0"/>
          <w:iCs w:val="0"/>
          <w:caps w:val="0"/>
          <w:color w:val="000000"/>
          <w:spacing w:val="0"/>
          <w:sz w:val="21"/>
          <w:szCs w:val="21"/>
        </w:rPr>
      </w:pPr>
      <w:r>
        <w:rPr>
          <w:rFonts w:hint="default" w:ascii="楷体_GB2312" w:hAnsi="微软雅黑" w:eastAsia="楷体_GB2312" w:cs="楷体_GB2312"/>
          <w:i w:val="0"/>
          <w:iCs w:val="0"/>
          <w:caps w:val="0"/>
          <w:color w:val="000000"/>
          <w:spacing w:val="0"/>
          <w:sz w:val="31"/>
          <w:szCs w:val="31"/>
          <w:bdr w:val="none" w:color="auto" w:sz="0" w:space="0"/>
          <w:shd w:val="clear" w:fill="FFFFFF"/>
        </w:rPr>
        <w:t>1.面试</w:t>
      </w:r>
      <w:r>
        <w:rPr>
          <w:rFonts w:hint="default" w:ascii="仿宋_GB2312" w:hAnsi="微软雅黑" w:eastAsia="仿宋_GB2312" w:cs="仿宋_GB2312"/>
          <w:i w:val="0"/>
          <w:iCs w:val="0"/>
          <w:caps w:val="0"/>
          <w:color w:val="000000"/>
          <w:spacing w:val="0"/>
          <w:sz w:val="31"/>
          <w:szCs w:val="31"/>
          <w:bdr w:val="none" w:color="auto" w:sz="0" w:space="0"/>
          <w:shd w:val="clear" w:fill="FFFFFF"/>
        </w:rPr>
        <w:t>（包括教学能力考试和专业技能考试两部分）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00"/>
        <w:jc w:val="left"/>
        <w:rPr>
          <w:rFonts w:hint="eastAsia" w:ascii="微软雅黑" w:hAnsi="微软雅黑" w:eastAsia="微软雅黑" w:cs="微软雅黑"/>
          <w:i w:val="0"/>
          <w:iCs w:val="0"/>
          <w:caps w:val="0"/>
          <w:color w:val="000000"/>
          <w:spacing w:val="0"/>
          <w:sz w:val="21"/>
          <w:szCs w:val="21"/>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时间：2022年7月2日，上午8:00开始（7∶20前报到）。</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00"/>
        <w:jc w:val="left"/>
        <w:rPr>
          <w:rFonts w:hint="eastAsia" w:ascii="微软雅黑" w:hAnsi="微软雅黑" w:eastAsia="微软雅黑" w:cs="微软雅黑"/>
          <w:i w:val="0"/>
          <w:iCs w:val="0"/>
          <w:caps w:val="0"/>
          <w:color w:val="000000"/>
          <w:spacing w:val="0"/>
          <w:sz w:val="21"/>
          <w:szCs w:val="21"/>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地点：三门技师学院 (海润街道三门湾大道15号)。</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00"/>
        <w:jc w:val="left"/>
        <w:rPr>
          <w:rFonts w:hint="eastAsia" w:ascii="微软雅黑" w:hAnsi="微软雅黑" w:eastAsia="微软雅黑" w:cs="微软雅黑"/>
          <w:i w:val="0"/>
          <w:iCs w:val="0"/>
          <w:caps w:val="0"/>
          <w:color w:val="000000"/>
          <w:spacing w:val="0"/>
          <w:sz w:val="21"/>
          <w:szCs w:val="21"/>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面试由三门技师学院三门职业中专组织实施。面试由教学能力考试和专业技能考试组成，教学能力考试和专业技能考试满分各100分（卷面总分不是100分的，按100分的比例折算）。面试成绩（满分100分）=教学能力考试成绩×50%+专业技能考试成绩×50%。</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00"/>
        <w:jc w:val="left"/>
        <w:rPr>
          <w:rFonts w:hint="eastAsia" w:ascii="微软雅黑" w:hAnsi="微软雅黑" w:eastAsia="微软雅黑" w:cs="微软雅黑"/>
          <w:i w:val="0"/>
          <w:iCs w:val="0"/>
          <w:caps w:val="0"/>
          <w:color w:val="000000"/>
          <w:spacing w:val="0"/>
          <w:sz w:val="21"/>
          <w:szCs w:val="21"/>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面试成绩60分以上为“合格”，面试成绩低于60分的不列入笔试对象。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00"/>
        <w:jc w:val="left"/>
        <w:rPr>
          <w:rFonts w:hint="eastAsia" w:ascii="微软雅黑" w:hAnsi="微软雅黑" w:eastAsia="微软雅黑" w:cs="微软雅黑"/>
          <w:i w:val="0"/>
          <w:iCs w:val="0"/>
          <w:caps w:val="0"/>
          <w:color w:val="000000"/>
          <w:spacing w:val="0"/>
          <w:sz w:val="21"/>
          <w:szCs w:val="21"/>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根据面试成绩，从高分到低分按岗位招聘计划的1∶3比例确定笔试入围人员，参加笔试人数少于1∶3的，按实际面试合格人数进行笔试。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00"/>
        <w:jc w:val="left"/>
        <w:rPr>
          <w:rFonts w:hint="eastAsia" w:ascii="微软雅黑" w:hAnsi="微软雅黑" w:eastAsia="微软雅黑" w:cs="微软雅黑"/>
          <w:i w:val="0"/>
          <w:iCs w:val="0"/>
          <w:caps w:val="0"/>
          <w:color w:val="000000"/>
          <w:spacing w:val="0"/>
          <w:sz w:val="21"/>
          <w:szCs w:val="21"/>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世界技能大赛国家集训选手或中国技能大赛优秀选手（国家级一类大赛前20名，国家级二类竞赛前15名，省级一类大赛前5名，省级二类大赛前3名）按照《人力资源社会保障部办公厅关于技工院校公开招聘有关事项的通知》（人社厅发〔2019〕95号），参照高层次人才招聘的有关规定简化选拔方式（面试成绩最高且面试成绩达60分及以上，直接进入体检程序，并核减该岗位招聘人数）。</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00"/>
        <w:jc w:val="left"/>
        <w:rPr>
          <w:rFonts w:hint="eastAsia" w:ascii="微软雅黑" w:hAnsi="微软雅黑" w:eastAsia="微软雅黑" w:cs="微软雅黑"/>
          <w:i w:val="0"/>
          <w:iCs w:val="0"/>
          <w:caps w:val="0"/>
          <w:color w:val="000000"/>
          <w:spacing w:val="0"/>
          <w:sz w:val="21"/>
          <w:szCs w:val="21"/>
        </w:rPr>
      </w:pPr>
      <w:r>
        <w:rPr>
          <w:rFonts w:hint="default" w:ascii="楷体_GB2312" w:hAnsi="微软雅黑" w:eastAsia="楷体_GB2312" w:cs="楷体_GB2312"/>
          <w:i w:val="0"/>
          <w:iCs w:val="0"/>
          <w:caps w:val="0"/>
          <w:color w:val="000000"/>
          <w:spacing w:val="0"/>
          <w:sz w:val="31"/>
          <w:szCs w:val="31"/>
          <w:bdr w:val="none" w:color="auto" w:sz="0" w:space="0"/>
          <w:shd w:val="clear" w:fill="FFFFFF"/>
        </w:rPr>
        <w:t>2.笔试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00"/>
        <w:jc w:val="left"/>
        <w:rPr>
          <w:rFonts w:hint="eastAsia" w:ascii="微软雅黑" w:hAnsi="微软雅黑" w:eastAsia="微软雅黑" w:cs="微软雅黑"/>
          <w:i w:val="0"/>
          <w:iCs w:val="0"/>
          <w:caps w:val="0"/>
          <w:color w:val="000000"/>
          <w:spacing w:val="0"/>
          <w:sz w:val="21"/>
          <w:szCs w:val="21"/>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内容：主要测试职业教育基础知识和学科专业知识。笔试分值为100分。笔试成绩=职业教育基础知识成绩×40%+学科专业知识成绩×60%。</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00"/>
        <w:jc w:val="left"/>
        <w:rPr>
          <w:rFonts w:hint="eastAsia" w:ascii="微软雅黑" w:hAnsi="微软雅黑" w:eastAsia="微软雅黑" w:cs="微软雅黑"/>
          <w:i w:val="0"/>
          <w:iCs w:val="0"/>
          <w:caps w:val="0"/>
          <w:color w:val="000000"/>
          <w:spacing w:val="0"/>
          <w:sz w:val="21"/>
          <w:szCs w:val="21"/>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时间：2022年7月9日8∶30—10∶00，8∶00前报到。</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00"/>
        <w:jc w:val="left"/>
        <w:rPr>
          <w:rFonts w:hint="eastAsia" w:ascii="微软雅黑" w:hAnsi="微软雅黑" w:eastAsia="微软雅黑" w:cs="微软雅黑"/>
          <w:i w:val="0"/>
          <w:iCs w:val="0"/>
          <w:caps w:val="0"/>
          <w:color w:val="000000"/>
          <w:spacing w:val="0"/>
          <w:sz w:val="21"/>
          <w:szCs w:val="21"/>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地点：三门技师学院 (滨海新城海润街道三门湾大道15号)。</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00"/>
        <w:jc w:val="left"/>
        <w:rPr>
          <w:rFonts w:hint="eastAsia" w:ascii="微软雅黑" w:hAnsi="微软雅黑" w:eastAsia="微软雅黑" w:cs="微软雅黑"/>
          <w:i w:val="0"/>
          <w:iCs w:val="0"/>
          <w:caps w:val="0"/>
          <w:color w:val="000000"/>
          <w:spacing w:val="0"/>
          <w:sz w:val="21"/>
          <w:szCs w:val="21"/>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笔试成绩低于50分（满分100分）的，不列为体检、考察对象。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00"/>
        <w:jc w:val="left"/>
        <w:rPr>
          <w:rFonts w:hint="eastAsia" w:ascii="微软雅黑" w:hAnsi="微软雅黑" w:eastAsia="微软雅黑" w:cs="微软雅黑"/>
          <w:i w:val="0"/>
          <w:iCs w:val="0"/>
          <w:caps w:val="0"/>
          <w:color w:val="000000"/>
          <w:spacing w:val="0"/>
          <w:sz w:val="21"/>
          <w:szCs w:val="21"/>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3.当单一岗位报考人数超过10人时，考试形式改为先笔试后面试的方式进行。根据笔试成绩，从高分到低分按岗位招聘计划的1∶3比例(木工技能大赛教练岗位在参加笔试人数少于1∶3的情况下按1∶2)确定面试入围人员，参加面试人数少于1∶3的(木工技能大赛教练岗位少于1∶2的)，按实际笔试合格人数进行面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00"/>
        <w:jc w:val="left"/>
        <w:rPr>
          <w:rFonts w:hint="eastAsia" w:ascii="微软雅黑" w:hAnsi="微软雅黑" w:eastAsia="微软雅黑" w:cs="微软雅黑"/>
          <w:i w:val="0"/>
          <w:iCs w:val="0"/>
          <w:caps w:val="0"/>
          <w:color w:val="000000"/>
          <w:spacing w:val="0"/>
          <w:sz w:val="21"/>
          <w:szCs w:val="21"/>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4.总成绩合成</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00"/>
        <w:jc w:val="left"/>
        <w:rPr>
          <w:rFonts w:hint="eastAsia" w:ascii="微软雅黑" w:hAnsi="微软雅黑" w:eastAsia="微软雅黑" w:cs="微软雅黑"/>
          <w:i w:val="0"/>
          <w:iCs w:val="0"/>
          <w:caps w:val="0"/>
          <w:color w:val="000000"/>
          <w:spacing w:val="0"/>
          <w:sz w:val="21"/>
          <w:szCs w:val="21"/>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总成绩=面试成绩×60%+笔试成绩×40%。总成绩小数点后数字均保留两位。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00"/>
        <w:jc w:val="left"/>
        <w:rPr>
          <w:rFonts w:hint="eastAsia" w:ascii="微软雅黑" w:hAnsi="微软雅黑" w:eastAsia="微软雅黑" w:cs="微软雅黑"/>
          <w:i w:val="0"/>
          <w:iCs w:val="0"/>
          <w:caps w:val="0"/>
          <w:color w:val="000000"/>
          <w:spacing w:val="0"/>
          <w:sz w:val="21"/>
          <w:szCs w:val="21"/>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5.其他情况说明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00"/>
        <w:jc w:val="left"/>
        <w:rPr>
          <w:rFonts w:hint="eastAsia" w:ascii="微软雅黑" w:hAnsi="微软雅黑" w:eastAsia="微软雅黑" w:cs="微软雅黑"/>
          <w:i w:val="0"/>
          <w:iCs w:val="0"/>
          <w:caps w:val="0"/>
          <w:color w:val="000000"/>
          <w:spacing w:val="0"/>
          <w:sz w:val="21"/>
          <w:szCs w:val="21"/>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（1）考试时带准考证、本人居民身份证。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00"/>
        <w:jc w:val="left"/>
        <w:rPr>
          <w:rFonts w:hint="eastAsia" w:ascii="微软雅黑" w:hAnsi="微软雅黑" w:eastAsia="微软雅黑" w:cs="微软雅黑"/>
          <w:i w:val="0"/>
          <w:iCs w:val="0"/>
          <w:caps w:val="0"/>
          <w:color w:val="000000"/>
          <w:spacing w:val="0"/>
          <w:sz w:val="21"/>
          <w:szCs w:val="21"/>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（2）三门技师学院面试笔试范围以考试大纲（附件4）为准,三门职业中专不指定考试范围。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00"/>
        <w:jc w:val="left"/>
        <w:rPr>
          <w:rFonts w:hint="eastAsia" w:ascii="微软雅黑" w:hAnsi="微软雅黑" w:eastAsia="微软雅黑" w:cs="微软雅黑"/>
          <w:i w:val="0"/>
          <w:iCs w:val="0"/>
          <w:caps w:val="0"/>
          <w:color w:val="000000"/>
          <w:spacing w:val="0"/>
          <w:sz w:val="21"/>
          <w:szCs w:val="21"/>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（3）报考实习指导师的，如果国家已取消相应专业的技能工种可以用相近技能工种替代。</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00"/>
        <w:jc w:val="left"/>
        <w:rPr>
          <w:rFonts w:hint="eastAsia" w:ascii="微软雅黑" w:hAnsi="微软雅黑" w:eastAsia="微软雅黑" w:cs="微软雅黑"/>
          <w:i w:val="0"/>
          <w:iCs w:val="0"/>
          <w:caps w:val="0"/>
          <w:color w:val="000000"/>
          <w:spacing w:val="0"/>
          <w:sz w:val="21"/>
          <w:szCs w:val="21"/>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（4）在专业技能考试发生安全事故时，评委可以终止考试，并判定该考生当场专业技能考试成绩无效。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00"/>
        <w:jc w:val="left"/>
        <w:rPr>
          <w:rFonts w:hint="eastAsia" w:ascii="微软雅黑" w:hAnsi="微软雅黑" w:eastAsia="微软雅黑" w:cs="微软雅黑"/>
          <w:i w:val="0"/>
          <w:iCs w:val="0"/>
          <w:caps w:val="0"/>
          <w:color w:val="000000"/>
          <w:spacing w:val="0"/>
          <w:sz w:val="21"/>
          <w:szCs w:val="21"/>
        </w:rPr>
      </w:pPr>
      <w:r>
        <w:rPr>
          <w:rFonts w:hint="eastAsia" w:ascii="黑体" w:hAnsi="宋体" w:eastAsia="黑体" w:cs="黑体"/>
          <w:i w:val="0"/>
          <w:iCs w:val="0"/>
          <w:caps w:val="0"/>
          <w:color w:val="000000"/>
          <w:spacing w:val="0"/>
          <w:sz w:val="31"/>
          <w:szCs w:val="31"/>
          <w:bdr w:val="none" w:color="auto" w:sz="0" w:space="0"/>
          <w:shd w:val="clear" w:fill="FFFFFF"/>
        </w:rPr>
        <w:t>六、体检</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00"/>
        <w:jc w:val="left"/>
        <w:rPr>
          <w:rFonts w:hint="eastAsia" w:ascii="微软雅黑" w:hAnsi="微软雅黑" w:eastAsia="微软雅黑" w:cs="微软雅黑"/>
          <w:i w:val="0"/>
          <w:iCs w:val="0"/>
          <w:caps w:val="0"/>
          <w:color w:val="000000"/>
          <w:spacing w:val="0"/>
          <w:sz w:val="21"/>
          <w:szCs w:val="21"/>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根据笔试和面试的总成绩，从高分到低分，以各岗位实际招聘数的1:1比例确定体检对象。在总成绩相同的情况下，以面试成绩高者为优先（下同）。体检按人社部、国家卫计委、国家公务员局《关于修订〈公务员录用体检通用标准（试行）〉及〈公务员录用体检操作手册（试行）〉有关内容的通知》（人社部发〔2016〕140号）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00"/>
        <w:jc w:val="left"/>
        <w:rPr>
          <w:rFonts w:hint="eastAsia" w:ascii="微软雅黑" w:hAnsi="微软雅黑" w:eastAsia="微软雅黑" w:cs="微软雅黑"/>
          <w:i w:val="0"/>
          <w:iCs w:val="0"/>
          <w:caps w:val="0"/>
          <w:color w:val="000000"/>
          <w:spacing w:val="0"/>
          <w:sz w:val="21"/>
          <w:szCs w:val="21"/>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报考人员不按规定的时间、地点参加体检的，视作放弃体检资格。</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00"/>
        <w:jc w:val="left"/>
        <w:rPr>
          <w:rFonts w:hint="eastAsia" w:ascii="微软雅黑" w:hAnsi="微软雅黑" w:eastAsia="微软雅黑" w:cs="微软雅黑"/>
          <w:i w:val="0"/>
          <w:iCs w:val="0"/>
          <w:caps w:val="0"/>
          <w:color w:val="000000"/>
          <w:spacing w:val="0"/>
          <w:sz w:val="21"/>
          <w:szCs w:val="21"/>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有体检不合格或放弃体检的，不予递补。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00"/>
        <w:jc w:val="left"/>
        <w:rPr>
          <w:rFonts w:hint="eastAsia" w:ascii="微软雅黑" w:hAnsi="微软雅黑" w:eastAsia="微软雅黑" w:cs="微软雅黑"/>
          <w:i w:val="0"/>
          <w:iCs w:val="0"/>
          <w:caps w:val="0"/>
          <w:color w:val="000000"/>
          <w:spacing w:val="0"/>
          <w:sz w:val="21"/>
          <w:szCs w:val="21"/>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体检时间和地点另行通知。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00"/>
        <w:jc w:val="left"/>
        <w:rPr>
          <w:rFonts w:hint="eastAsia" w:ascii="微软雅黑" w:hAnsi="微软雅黑" w:eastAsia="微软雅黑" w:cs="微软雅黑"/>
          <w:i w:val="0"/>
          <w:iCs w:val="0"/>
          <w:caps w:val="0"/>
          <w:color w:val="000000"/>
          <w:spacing w:val="0"/>
          <w:sz w:val="21"/>
          <w:szCs w:val="21"/>
        </w:rPr>
      </w:pPr>
      <w:r>
        <w:rPr>
          <w:rFonts w:hint="eastAsia" w:ascii="黑体" w:hAnsi="宋体" w:eastAsia="黑体" w:cs="黑体"/>
          <w:i w:val="0"/>
          <w:iCs w:val="0"/>
          <w:caps w:val="0"/>
          <w:color w:val="000000"/>
          <w:spacing w:val="0"/>
          <w:sz w:val="31"/>
          <w:szCs w:val="31"/>
          <w:bdr w:val="none" w:color="auto" w:sz="0" w:space="0"/>
          <w:shd w:val="clear" w:fill="FFFFFF"/>
        </w:rPr>
        <w:t>七、考察</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00"/>
        <w:jc w:val="left"/>
        <w:rPr>
          <w:rFonts w:hint="eastAsia" w:ascii="微软雅黑" w:hAnsi="微软雅黑" w:eastAsia="微软雅黑" w:cs="微软雅黑"/>
          <w:i w:val="0"/>
          <w:iCs w:val="0"/>
          <w:caps w:val="0"/>
          <w:color w:val="000000"/>
          <w:spacing w:val="0"/>
          <w:sz w:val="21"/>
          <w:szCs w:val="21"/>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体检合格后，按总成绩，从高分到低分，以所报岗位实际招聘数1:1的比例确定考察对象。考察标准参照国家公务员局《关于做好公务员录用考察工作的通知》（国公局发[2013]2号）执行。考察结果仅作为本次是否聘用的依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00"/>
        <w:jc w:val="left"/>
        <w:rPr>
          <w:rFonts w:hint="eastAsia" w:ascii="微软雅黑" w:hAnsi="微软雅黑" w:eastAsia="微软雅黑" w:cs="微软雅黑"/>
          <w:i w:val="0"/>
          <w:iCs w:val="0"/>
          <w:caps w:val="0"/>
          <w:color w:val="000000"/>
          <w:spacing w:val="0"/>
          <w:sz w:val="21"/>
          <w:szCs w:val="21"/>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有放弃考察或考察不合格的不予递补。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00"/>
        <w:jc w:val="left"/>
        <w:rPr>
          <w:rFonts w:hint="eastAsia" w:ascii="微软雅黑" w:hAnsi="微软雅黑" w:eastAsia="微软雅黑" w:cs="微软雅黑"/>
          <w:i w:val="0"/>
          <w:iCs w:val="0"/>
          <w:caps w:val="0"/>
          <w:color w:val="000000"/>
          <w:spacing w:val="0"/>
          <w:sz w:val="21"/>
          <w:szCs w:val="21"/>
        </w:rPr>
      </w:pPr>
      <w:r>
        <w:rPr>
          <w:rFonts w:hint="eastAsia" w:ascii="黑体" w:hAnsi="宋体" w:eastAsia="黑体" w:cs="黑体"/>
          <w:i w:val="0"/>
          <w:iCs w:val="0"/>
          <w:caps w:val="0"/>
          <w:color w:val="000000"/>
          <w:spacing w:val="0"/>
          <w:sz w:val="31"/>
          <w:szCs w:val="31"/>
          <w:bdr w:val="none" w:color="auto" w:sz="0" w:space="0"/>
          <w:shd w:val="clear" w:fill="FFFFFF"/>
        </w:rPr>
        <w:t>八、公示与聘用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00"/>
        <w:jc w:val="left"/>
        <w:rPr>
          <w:rFonts w:hint="eastAsia" w:ascii="微软雅黑" w:hAnsi="微软雅黑" w:eastAsia="微软雅黑" w:cs="微软雅黑"/>
          <w:i w:val="0"/>
          <w:iCs w:val="0"/>
          <w:caps w:val="0"/>
          <w:color w:val="000000"/>
          <w:spacing w:val="0"/>
          <w:sz w:val="21"/>
          <w:szCs w:val="21"/>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经体检、考察合格的人员，按规定进行公示。公示期满后，没有反映问题或反映的问题经查实不影响聘用的，按规定程序办理聘用手续，按事业单位人事聘用制进行管理。对反映有影响聘用问题并查有实据的，不予聘用；对反映的问题一时难以查实的，将暂缓聘用，待查清后再决定是否聘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00"/>
        <w:jc w:val="left"/>
        <w:rPr>
          <w:rFonts w:hint="eastAsia" w:ascii="微软雅黑" w:hAnsi="微软雅黑" w:eastAsia="微软雅黑" w:cs="微软雅黑"/>
          <w:i w:val="0"/>
          <w:iCs w:val="0"/>
          <w:caps w:val="0"/>
          <w:color w:val="000000"/>
          <w:spacing w:val="0"/>
          <w:sz w:val="21"/>
          <w:szCs w:val="21"/>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公示期满后，拟聘人员应在规定的时间内到三门技师学院报到，无正当理由逾期不报到的，取消聘用资格。2022年全日制普通高校应届毕业生（包括允许报考的非全日制本科毕业生），凭毕业(学位)证书办理聘用手续，不能在2022年7月30日前取得报考职位规定的学历(学位)证书的，取消聘用资格。</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00"/>
        <w:jc w:val="left"/>
        <w:rPr>
          <w:rFonts w:hint="eastAsia" w:ascii="微软雅黑" w:hAnsi="微软雅黑" w:eastAsia="微软雅黑" w:cs="微软雅黑"/>
          <w:i w:val="0"/>
          <w:iCs w:val="0"/>
          <w:caps w:val="0"/>
          <w:color w:val="000000"/>
          <w:spacing w:val="0"/>
          <w:sz w:val="21"/>
          <w:szCs w:val="21"/>
        </w:rPr>
      </w:pPr>
      <w:r>
        <w:rPr>
          <w:rFonts w:hint="eastAsia" w:ascii="黑体" w:hAnsi="宋体" w:eastAsia="黑体" w:cs="黑体"/>
          <w:i w:val="0"/>
          <w:iCs w:val="0"/>
          <w:caps w:val="0"/>
          <w:color w:val="000000"/>
          <w:spacing w:val="0"/>
          <w:sz w:val="31"/>
          <w:szCs w:val="31"/>
          <w:bdr w:val="none" w:color="auto" w:sz="0" w:space="0"/>
          <w:shd w:val="clear" w:fill="FFFFFF"/>
        </w:rPr>
        <w:t>九、有下列情况之一的，取消考试、体检、考察或聘用资格：</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00"/>
        <w:jc w:val="left"/>
        <w:rPr>
          <w:rFonts w:hint="eastAsia" w:ascii="微软雅黑" w:hAnsi="微软雅黑" w:eastAsia="微软雅黑" w:cs="微软雅黑"/>
          <w:i w:val="0"/>
          <w:iCs w:val="0"/>
          <w:caps w:val="0"/>
          <w:color w:val="000000"/>
          <w:spacing w:val="0"/>
          <w:sz w:val="21"/>
          <w:szCs w:val="21"/>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1、在各级公务员考录和事业单位招聘工作人员过程中，因作弊等行为被取消考试资格，至报名截止日仍处在限考期内的；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00"/>
        <w:jc w:val="left"/>
        <w:rPr>
          <w:rFonts w:hint="eastAsia" w:ascii="微软雅黑" w:hAnsi="微软雅黑" w:eastAsia="微软雅黑" w:cs="微软雅黑"/>
          <w:i w:val="0"/>
          <w:iCs w:val="0"/>
          <w:caps w:val="0"/>
          <w:color w:val="000000"/>
          <w:spacing w:val="0"/>
          <w:sz w:val="21"/>
          <w:szCs w:val="21"/>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2、凡提供虚假信息而通过报考资格审查的；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00"/>
        <w:jc w:val="left"/>
        <w:rPr>
          <w:rFonts w:hint="eastAsia" w:ascii="微软雅黑" w:hAnsi="微软雅黑" w:eastAsia="微软雅黑" w:cs="微软雅黑"/>
          <w:i w:val="0"/>
          <w:iCs w:val="0"/>
          <w:caps w:val="0"/>
          <w:color w:val="000000"/>
          <w:spacing w:val="0"/>
          <w:sz w:val="21"/>
          <w:szCs w:val="21"/>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3、在考录过程中发现有不符合招聘条件的；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00"/>
        <w:jc w:val="left"/>
        <w:rPr>
          <w:rFonts w:hint="eastAsia" w:ascii="微软雅黑" w:hAnsi="微软雅黑" w:eastAsia="微软雅黑" w:cs="微软雅黑"/>
          <w:i w:val="0"/>
          <w:iCs w:val="0"/>
          <w:caps w:val="0"/>
          <w:color w:val="000000"/>
          <w:spacing w:val="0"/>
          <w:sz w:val="21"/>
          <w:szCs w:val="21"/>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4、在考试、体检过程中发现冒名顶替或其他弄虚作假行为的；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00"/>
        <w:jc w:val="left"/>
        <w:rPr>
          <w:rFonts w:hint="eastAsia" w:ascii="微软雅黑" w:hAnsi="微软雅黑" w:eastAsia="微软雅黑" w:cs="微软雅黑"/>
          <w:i w:val="0"/>
          <w:iCs w:val="0"/>
          <w:caps w:val="0"/>
          <w:color w:val="000000"/>
          <w:spacing w:val="0"/>
          <w:sz w:val="21"/>
          <w:szCs w:val="21"/>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5、恶意报名的；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00"/>
        <w:jc w:val="left"/>
        <w:rPr>
          <w:rFonts w:hint="eastAsia" w:ascii="微软雅黑" w:hAnsi="微软雅黑" w:eastAsia="微软雅黑" w:cs="微软雅黑"/>
          <w:i w:val="0"/>
          <w:iCs w:val="0"/>
          <w:caps w:val="0"/>
          <w:color w:val="000000"/>
          <w:spacing w:val="0"/>
          <w:sz w:val="21"/>
          <w:szCs w:val="21"/>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6、法律法规规定不得录用的。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00"/>
        <w:jc w:val="left"/>
        <w:rPr>
          <w:rFonts w:hint="eastAsia" w:ascii="微软雅黑" w:hAnsi="微软雅黑" w:eastAsia="微软雅黑" w:cs="微软雅黑"/>
          <w:i w:val="0"/>
          <w:iCs w:val="0"/>
          <w:caps w:val="0"/>
          <w:color w:val="000000"/>
          <w:spacing w:val="0"/>
          <w:sz w:val="21"/>
          <w:szCs w:val="21"/>
        </w:rPr>
      </w:pPr>
      <w:r>
        <w:rPr>
          <w:rFonts w:hint="eastAsia" w:ascii="黑体" w:hAnsi="宋体" w:eastAsia="黑体" w:cs="黑体"/>
          <w:i w:val="0"/>
          <w:iCs w:val="0"/>
          <w:caps w:val="0"/>
          <w:color w:val="000000"/>
          <w:spacing w:val="0"/>
          <w:sz w:val="31"/>
          <w:szCs w:val="31"/>
          <w:bdr w:val="none" w:color="auto" w:sz="0" w:space="0"/>
          <w:shd w:val="clear" w:fill="FFFFFF"/>
        </w:rPr>
        <w:t>十、其他</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00"/>
        <w:jc w:val="left"/>
        <w:rPr>
          <w:rFonts w:hint="eastAsia" w:ascii="微软雅黑" w:hAnsi="微软雅黑" w:eastAsia="微软雅黑" w:cs="微软雅黑"/>
          <w:i w:val="0"/>
          <w:iCs w:val="0"/>
          <w:caps w:val="0"/>
          <w:color w:val="000000"/>
          <w:spacing w:val="0"/>
          <w:sz w:val="21"/>
          <w:szCs w:val="21"/>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1.我县机关事业单位在编的正式工作人员不得报考。其他符合报考条件的在编人员报名时需提供任职单位及其主管单位部门同意报考证明（附件3）。</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00"/>
        <w:jc w:val="left"/>
        <w:rPr>
          <w:rFonts w:hint="eastAsia" w:ascii="微软雅黑" w:hAnsi="微软雅黑" w:eastAsia="微软雅黑" w:cs="微软雅黑"/>
          <w:i w:val="0"/>
          <w:iCs w:val="0"/>
          <w:caps w:val="0"/>
          <w:color w:val="000000"/>
          <w:spacing w:val="0"/>
          <w:sz w:val="21"/>
          <w:szCs w:val="21"/>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在全日制普通高校脱产就读的非2022年应届毕业的“专升本”人员、研究生不能以原已取得的学历、学位证书报考。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00"/>
        <w:jc w:val="left"/>
        <w:rPr>
          <w:rFonts w:hint="eastAsia" w:ascii="微软雅黑" w:hAnsi="微软雅黑" w:eastAsia="微软雅黑" w:cs="微软雅黑"/>
          <w:i w:val="0"/>
          <w:iCs w:val="0"/>
          <w:caps w:val="0"/>
          <w:color w:val="000000"/>
          <w:spacing w:val="0"/>
          <w:sz w:val="21"/>
          <w:szCs w:val="21"/>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2.进入考察后，因不予聘用、被取消聘用资格、拟聘用人员申请放弃聘用资格的，不予递补。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00"/>
        <w:jc w:val="left"/>
        <w:rPr>
          <w:rFonts w:hint="eastAsia" w:ascii="微软雅黑" w:hAnsi="微软雅黑" w:eastAsia="微软雅黑" w:cs="微软雅黑"/>
          <w:i w:val="0"/>
          <w:iCs w:val="0"/>
          <w:caps w:val="0"/>
          <w:color w:val="000000"/>
          <w:spacing w:val="0"/>
          <w:sz w:val="21"/>
          <w:szCs w:val="21"/>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3.本次招聘按事业单位公开招聘有关规定实行回避制度。</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00"/>
        <w:jc w:val="left"/>
        <w:rPr>
          <w:rFonts w:hint="eastAsia" w:ascii="微软雅黑" w:hAnsi="微软雅黑" w:eastAsia="微软雅黑" w:cs="微软雅黑"/>
          <w:i w:val="0"/>
          <w:iCs w:val="0"/>
          <w:caps w:val="0"/>
          <w:color w:val="000000"/>
          <w:spacing w:val="0"/>
          <w:sz w:val="21"/>
          <w:szCs w:val="21"/>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4.被聘用人员在办理聘用手续前，需要办理户口迁移手续，或者在户口簿上注明服务处所。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555"/>
        <w:rPr>
          <w:rFonts w:hint="eastAsia" w:ascii="微软雅黑" w:hAnsi="微软雅黑" w:eastAsia="微软雅黑" w:cs="微软雅黑"/>
          <w:i w:val="0"/>
          <w:iCs w:val="0"/>
          <w:caps w:val="0"/>
          <w:color w:val="000000"/>
          <w:spacing w:val="0"/>
          <w:sz w:val="21"/>
          <w:szCs w:val="21"/>
        </w:rPr>
      </w:pPr>
      <w:r>
        <w:rPr>
          <w:rFonts w:hint="default" w:ascii="仿宋_GB2312" w:hAnsi="微软雅黑" w:eastAsia="仿宋_GB2312" w:cs="仿宋_GB2312"/>
          <w:i w:val="0"/>
          <w:iCs w:val="0"/>
          <w:caps w:val="0"/>
          <w:color w:val="000000"/>
          <w:spacing w:val="0"/>
          <w:sz w:val="31"/>
          <w:szCs w:val="31"/>
          <w:bdr w:val="none" w:color="auto" w:sz="0" w:space="0"/>
        </w:rPr>
        <w:t>5.根据《关于在部分公益二类事业单位试行事业编制报备员额管理的通知》（台编办〔2014〕36号）文件精神，录用三门技师学院事业编制人员实行员额报备管理。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00"/>
        <w:jc w:val="left"/>
        <w:rPr>
          <w:rFonts w:hint="eastAsia" w:ascii="微软雅黑" w:hAnsi="微软雅黑" w:eastAsia="微软雅黑" w:cs="微软雅黑"/>
          <w:i w:val="0"/>
          <w:iCs w:val="0"/>
          <w:caps w:val="0"/>
          <w:color w:val="000000"/>
          <w:spacing w:val="0"/>
          <w:sz w:val="21"/>
          <w:szCs w:val="21"/>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6.聘用后的师范类专业毕业生，必须在一年内（2023年8月31日前）取得相应教师资格证书或取得国家教师资格考试合格证明，否则予以解除聘用合同；聘用后的非师范类专业毕业生，须在聘用后两年内（2024年8月31日前）取得相应教师资格证书或取得国家教师资格考试合格证明，否则予以解除聘用合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00"/>
        <w:jc w:val="left"/>
        <w:rPr>
          <w:rFonts w:hint="eastAsia" w:ascii="微软雅黑" w:hAnsi="微软雅黑" w:eastAsia="微软雅黑" w:cs="微软雅黑"/>
          <w:i w:val="0"/>
          <w:iCs w:val="0"/>
          <w:caps w:val="0"/>
          <w:color w:val="000000"/>
          <w:spacing w:val="0"/>
          <w:sz w:val="21"/>
          <w:szCs w:val="21"/>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7.全日制本科毕业生报考实习指导教师的，须在聘用后一年内取得相应专业的中级工（四级）及以上职业资格证书，否则予以解除聘用合同。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00"/>
        <w:jc w:val="left"/>
        <w:rPr>
          <w:rFonts w:hint="eastAsia" w:ascii="微软雅黑" w:hAnsi="微软雅黑" w:eastAsia="微软雅黑" w:cs="微软雅黑"/>
          <w:i w:val="0"/>
          <w:iCs w:val="0"/>
          <w:caps w:val="0"/>
          <w:color w:val="000000"/>
          <w:spacing w:val="0"/>
          <w:sz w:val="21"/>
          <w:szCs w:val="21"/>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8.服务期五年，不得毁约，并在规定时间内将档案转到三门技师学院（三门职业中专编制转到三门县教育局）。</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00"/>
        <w:jc w:val="left"/>
        <w:rPr>
          <w:rFonts w:hint="eastAsia" w:ascii="微软雅黑" w:hAnsi="微软雅黑" w:eastAsia="微软雅黑" w:cs="微软雅黑"/>
          <w:i w:val="0"/>
          <w:iCs w:val="0"/>
          <w:caps w:val="0"/>
          <w:color w:val="000000"/>
          <w:spacing w:val="0"/>
          <w:sz w:val="21"/>
          <w:szCs w:val="21"/>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9.资格审查工作贯穿于公开招聘全过程（含聘用后的试用期内），对应聘人员提供的信息、材料与所报岗位条件不符，或者弄虚造假的，一经核实，取消考试或聘用资格。</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00"/>
        <w:jc w:val="left"/>
        <w:rPr>
          <w:rFonts w:hint="eastAsia" w:ascii="微软雅黑" w:hAnsi="微软雅黑" w:eastAsia="微软雅黑" w:cs="微软雅黑"/>
          <w:i w:val="0"/>
          <w:iCs w:val="0"/>
          <w:caps w:val="0"/>
          <w:color w:val="000000"/>
          <w:spacing w:val="0"/>
          <w:sz w:val="21"/>
          <w:szCs w:val="21"/>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10.根据疫情防控相关规定，现场报名、考试时实行</w:t>
      </w:r>
      <w:r>
        <w:rPr>
          <w:rFonts w:hint="eastAsia" w:ascii="微软雅黑" w:hAnsi="微软雅黑" w:eastAsia="微软雅黑" w:cs="微软雅黑"/>
          <w:i w:val="0"/>
          <w:iCs w:val="0"/>
          <w:caps w:val="0"/>
          <w:color w:val="000000"/>
          <w:spacing w:val="0"/>
          <w:sz w:val="31"/>
          <w:szCs w:val="31"/>
          <w:bdr w:val="none" w:color="auto" w:sz="0" w:space="0"/>
          <w:shd w:val="clear" w:fill="FFFFFF"/>
        </w:rPr>
        <w:t>“</w:t>
      </w:r>
      <w:r>
        <w:rPr>
          <w:rFonts w:hint="default" w:ascii="仿宋_GB2312" w:hAnsi="微软雅黑" w:eastAsia="仿宋_GB2312" w:cs="仿宋_GB2312"/>
          <w:i w:val="0"/>
          <w:iCs w:val="0"/>
          <w:caps w:val="0"/>
          <w:color w:val="000000"/>
          <w:spacing w:val="0"/>
          <w:sz w:val="31"/>
          <w:szCs w:val="31"/>
          <w:bdr w:val="none" w:color="auto" w:sz="0" w:space="0"/>
          <w:shd w:val="clear" w:fill="FFFFFF"/>
        </w:rPr>
        <w:t>亮码、测温、戴口罩</w:t>
      </w:r>
      <w:r>
        <w:rPr>
          <w:rFonts w:hint="eastAsia" w:ascii="微软雅黑" w:hAnsi="微软雅黑" w:eastAsia="微软雅黑" w:cs="微软雅黑"/>
          <w:i w:val="0"/>
          <w:iCs w:val="0"/>
          <w:caps w:val="0"/>
          <w:color w:val="000000"/>
          <w:spacing w:val="0"/>
          <w:sz w:val="31"/>
          <w:szCs w:val="31"/>
          <w:bdr w:val="none" w:color="auto" w:sz="0" w:space="0"/>
          <w:shd w:val="clear" w:fill="FFFFFF"/>
        </w:rPr>
        <w:t>”</w:t>
      </w:r>
      <w:r>
        <w:rPr>
          <w:rFonts w:hint="default" w:ascii="仿宋_GB2312" w:hAnsi="微软雅黑" w:eastAsia="仿宋_GB2312" w:cs="仿宋_GB2312"/>
          <w:i w:val="0"/>
          <w:iCs w:val="0"/>
          <w:caps w:val="0"/>
          <w:color w:val="000000"/>
          <w:spacing w:val="0"/>
          <w:sz w:val="31"/>
          <w:szCs w:val="31"/>
          <w:bdr w:val="none" w:color="auto" w:sz="0" w:space="0"/>
          <w:shd w:val="clear" w:fill="FFFFFF"/>
        </w:rPr>
        <w:t>准入制度，进入现场报名、考试地点必须持浙江省健康码</w:t>
      </w:r>
      <w:r>
        <w:rPr>
          <w:rFonts w:hint="eastAsia" w:ascii="微软雅黑" w:hAnsi="微软雅黑" w:eastAsia="微软雅黑" w:cs="微软雅黑"/>
          <w:i w:val="0"/>
          <w:iCs w:val="0"/>
          <w:caps w:val="0"/>
          <w:color w:val="000000"/>
          <w:spacing w:val="0"/>
          <w:sz w:val="31"/>
          <w:szCs w:val="31"/>
          <w:bdr w:val="none" w:color="auto" w:sz="0" w:space="0"/>
          <w:shd w:val="clear" w:fill="FFFFFF"/>
        </w:rPr>
        <w:t>“</w:t>
      </w:r>
      <w:r>
        <w:rPr>
          <w:rFonts w:hint="default" w:ascii="仿宋_GB2312" w:hAnsi="微软雅黑" w:eastAsia="仿宋_GB2312" w:cs="仿宋_GB2312"/>
          <w:i w:val="0"/>
          <w:iCs w:val="0"/>
          <w:caps w:val="0"/>
          <w:color w:val="000000"/>
          <w:spacing w:val="0"/>
          <w:sz w:val="31"/>
          <w:szCs w:val="31"/>
          <w:bdr w:val="none" w:color="auto" w:sz="0" w:space="0"/>
          <w:shd w:val="clear" w:fill="FFFFFF"/>
        </w:rPr>
        <w:t>绿码</w:t>
      </w:r>
      <w:r>
        <w:rPr>
          <w:rFonts w:hint="eastAsia" w:ascii="微软雅黑" w:hAnsi="微软雅黑" w:eastAsia="微软雅黑" w:cs="微软雅黑"/>
          <w:i w:val="0"/>
          <w:iCs w:val="0"/>
          <w:caps w:val="0"/>
          <w:color w:val="000000"/>
          <w:spacing w:val="0"/>
          <w:sz w:val="31"/>
          <w:szCs w:val="31"/>
          <w:bdr w:val="none" w:color="auto" w:sz="0" w:space="0"/>
          <w:shd w:val="clear" w:fill="FFFFFF"/>
        </w:rPr>
        <w:t>”</w:t>
      </w:r>
      <w:r>
        <w:rPr>
          <w:rFonts w:hint="default" w:ascii="仿宋_GB2312" w:hAnsi="微软雅黑" w:eastAsia="仿宋_GB2312" w:cs="仿宋_GB2312"/>
          <w:i w:val="0"/>
          <w:iCs w:val="0"/>
          <w:caps w:val="0"/>
          <w:color w:val="000000"/>
          <w:spacing w:val="0"/>
          <w:sz w:val="31"/>
          <w:szCs w:val="31"/>
          <w:bdr w:val="none" w:color="auto" w:sz="0" w:space="0"/>
          <w:shd w:val="clear" w:fill="FFFFFF"/>
        </w:rPr>
        <w:t>、48小时内的核酸检测报告（阴性）、经查验</w:t>
      </w:r>
      <w:r>
        <w:rPr>
          <w:rFonts w:hint="eastAsia" w:ascii="微软雅黑" w:hAnsi="微软雅黑" w:eastAsia="微软雅黑" w:cs="微软雅黑"/>
          <w:i w:val="0"/>
          <w:iCs w:val="0"/>
          <w:caps w:val="0"/>
          <w:color w:val="000000"/>
          <w:spacing w:val="0"/>
          <w:sz w:val="31"/>
          <w:szCs w:val="31"/>
          <w:bdr w:val="none" w:color="auto" w:sz="0" w:space="0"/>
          <w:shd w:val="clear" w:fill="FFFFFF"/>
        </w:rPr>
        <w:t>“</w:t>
      </w:r>
      <w:r>
        <w:rPr>
          <w:rFonts w:hint="default" w:ascii="仿宋_GB2312" w:hAnsi="微软雅黑" w:eastAsia="仿宋_GB2312" w:cs="仿宋_GB2312"/>
          <w:i w:val="0"/>
          <w:iCs w:val="0"/>
          <w:caps w:val="0"/>
          <w:color w:val="000000"/>
          <w:spacing w:val="0"/>
          <w:sz w:val="31"/>
          <w:szCs w:val="31"/>
          <w:bdr w:val="none" w:color="auto" w:sz="0" w:space="0"/>
          <w:shd w:val="clear" w:fill="FFFFFF"/>
        </w:rPr>
        <w:t>行程卡</w:t>
      </w:r>
      <w:r>
        <w:rPr>
          <w:rFonts w:hint="eastAsia" w:ascii="微软雅黑" w:hAnsi="微软雅黑" w:eastAsia="微软雅黑" w:cs="微软雅黑"/>
          <w:i w:val="0"/>
          <w:iCs w:val="0"/>
          <w:caps w:val="0"/>
          <w:color w:val="000000"/>
          <w:spacing w:val="0"/>
          <w:sz w:val="31"/>
          <w:szCs w:val="31"/>
          <w:bdr w:val="none" w:color="auto" w:sz="0" w:space="0"/>
          <w:shd w:val="clear" w:fill="FFFFFF"/>
        </w:rPr>
        <w:t>”</w:t>
      </w:r>
      <w:r>
        <w:rPr>
          <w:rFonts w:hint="default" w:ascii="仿宋_GB2312" w:hAnsi="微软雅黑" w:eastAsia="仿宋_GB2312" w:cs="仿宋_GB2312"/>
          <w:i w:val="0"/>
          <w:iCs w:val="0"/>
          <w:caps w:val="0"/>
          <w:color w:val="000000"/>
          <w:spacing w:val="0"/>
          <w:sz w:val="31"/>
          <w:szCs w:val="31"/>
          <w:bdr w:val="none" w:color="auto" w:sz="0" w:space="0"/>
          <w:shd w:val="clear" w:fill="FFFFFF"/>
        </w:rPr>
        <w:t>且现场测温37.3</w:t>
      </w:r>
      <w:r>
        <w:rPr>
          <w:rFonts w:hint="eastAsia" w:ascii="微软雅黑" w:hAnsi="微软雅黑" w:eastAsia="微软雅黑" w:cs="微软雅黑"/>
          <w:i w:val="0"/>
          <w:iCs w:val="0"/>
          <w:caps w:val="0"/>
          <w:color w:val="000000"/>
          <w:spacing w:val="0"/>
          <w:sz w:val="31"/>
          <w:szCs w:val="31"/>
          <w:bdr w:val="none" w:color="auto" w:sz="0" w:space="0"/>
          <w:shd w:val="clear" w:fill="FFFFFF"/>
        </w:rPr>
        <w:t>℃</w:t>
      </w:r>
      <w:r>
        <w:rPr>
          <w:rFonts w:hint="default" w:ascii="仿宋_GB2312" w:hAnsi="微软雅黑" w:eastAsia="仿宋_GB2312" w:cs="仿宋_GB2312"/>
          <w:i w:val="0"/>
          <w:iCs w:val="0"/>
          <w:caps w:val="0"/>
          <w:color w:val="000000"/>
          <w:spacing w:val="0"/>
          <w:sz w:val="31"/>
          <w:szCs w:val="31"/>
          <w:bdr w:val="none" w:color="auto" w:sz="0" w:space="0"/>
          <w:shd w:val="clear" w:fill="FFFFFF"/>
        </w:rPr>
        <w:t>以下的，方可进入。具体防疫要求按三门县最新防疫规定执行。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00"/>
        <w:jc w:val="left"/>
        <w:rPr>
          <w:rFonts w:hint="eastAsia" w:ascii="微软雅黑" w:hAnsi="微软雅黑" w:eastAsia="微软雅黑" w:cs="微软雅黑"/>
          <w:i w:val="0"/>
          <w:iCs w:val="0"/>
          <w:caps w:val="0"/>
          <w:color w:val="000000"/>
          <w:spacing w:val="0"/>
          <w:sz w:val="21"/>
          <w:szCs w:val="21"/>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11.联系咨询电话：</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00"/>
        <w:jc w:val="left"/>
        <w:rPr>
          <w:rFonts w:hint="eastAsia" w:ascii="微软雅黑" w:hAnsi="微软雅黑" w:eastAsia="微软雅黑" w:cs="微软雅黑"/>
          <w:i w:val="0"/>
          <w:iCs w:val="0"/>
          <w:caps w:val="0"/>
          <w:color w:val="000000"/>
          <w:spacing w:val="0"/>
          <w:sz w:val="21"/>
          <w:szCs w:val="21"/>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余老师、吴老师，0576-89312666。</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00"/>
        <w:jc w:val="left"/>
        <w:rPr>
          <w:rFonts w:hint="eastAsia" w:ascii="微软雅黑" w:hAnsi="微软雅黑" w:eastAsia="微软雅黑" w:cs="微软雅黑"/>
          <w:i w:val="0"/>
          <w:iCs w:val="0"/>
          <w:caps w:val="0"/>
          <w:color w:val="000000"/>
          <w:spacing w:val="0"/>
          <w:sz w:val="21"/>
          <w:szCs w:val="21"/>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12.监督电话</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0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28"/>
          <w:szCs w:val="28"/>
          <w:bdr w:val="none" w:color="auto" w:sz="0" w:space="0"/>
          <w:shd w:val="clear" w:fill="FFFFFF"/>
        </w:rPr>
        <w:t>县纪委监委派驻第三纪检监察组电话：0576-83313533。</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00"/>
        <w:jc w:val="left"/>
        <w:rPr>
          <w:rFonts w:hint="eastAsia" w:ascii="微软雅黑" w:hAnsi="微软雅黑" w:eastAsia="微软雅黑" w:cs="微软雅黑"/>
          <w:i w:val="0"/>
          <w:iCs w:val="0"/>
          <w:caps w:val="0"/>
          <w:color w:val="000000"/>
          <w:spacing w:val="0"/>
          <w:sz w:val="21"/>
          <w:szCs w:val="21"/>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县人力资源和社会保障局监督电话：0576-83361711；</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00"/>
        <w:jc w:val="left"/>
        <w:rPr>
          <w:rFonts w:hint="eastAsia" w:ascii="微软雅黑" w:hAnsi="微软雅黑" w:eastAsia="微软雅黑" w:cs="微软雅黑"/>
          <w:i w:val="0"/>
          <w:iCs w:val="0"/>
          <w:caps w:val="0"/>
          <w:color w:val="000000"/>
          <w:spacing w:val="0"/>
          <w:sz w:val="21"/>
          <w:szCs w:val="21"/>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县教育局监督电话：0576-89311309</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00"/>
        <w:jc w:val="left"/>
        <w:rPr>
          <w:rFonts w:hint="eastAsia" w:ascii="微软雅黑" w:hAnsi="微软雅黑" w:eastAsia="微软雅黑" w:cs="微软雅黑"/>
          <w:i w:val="0"/>
          <w:iCs w:val="0"/>
          <w:caps w:val="0"/>
          <w:color w:val="000000"/>
          <w:spacing w:val="0"/>
          <w:sz w:val="21"/>
          <w:szCs w:val="21"/>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附件：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00"/>
        <w:jc w:val="left"/>
        <w:rPr>
          <w:rFonts w:hint="eastAsia" w:ascii="微软雅黑" w:hAnsi="微软雅黑" w:eastAsia="微软雅黑" w:cs="微软雅黑"/>
          <w:i w:val="0"/>
          <w:iCs w:val="0"/>
          <w:caps w:val="0"/>
          <w:color w:val="000000"/>
          <w:spacing w:val="0"/>
          <w:sz w:val="21"/>
          <w:szCs w:val="21"/>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1.2022年三门技师学院三门职业中专教师公开招聘岗位一览表；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00"/>
        <w:jc w:val="left"/>
        <w:rPr>
          <w:rFonts w:hint="eastAsia" w:ascii="微软雅黑" w:hAnsi="微软雅黑" w:eastAsia="微软雅黑" w:cs="微软雅黑"/>
          <w:i w:val="0"/>
          <w:iCs w:val="0"/>
          <w:caps w:val="0"/>
          <w:color w:val="000000"/>
          <w:spacing w:val="0"/>
          <w:sz w:val="21"/>
          <w:szCs w:val="21"/>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2.</w:t>
      </w:r>
      <w:r>
        <w:rPr>
          <w:rFonts w:hint="default" w:ascii="仿宋_GB2312" w:hAnsi="微软雅黑" w:eastAsia="仿宋_GB2312" w:cs="仿宋_GB2312"/>
          <w:i w:val="0"/>
          <w:iCs w:val="0"/>
          <w:caps w:val="0"/>
          <w:color w:val="0000FF"/>
          <w:spacing w:val="0"/>
          <w:sz w:val="31"/>
          <w:szCs w:val="31"/>
          <w:u w:val="none"/>
          <w:bdr w:val="none" w:color="auto" w:sz="0" w:space="0"/>
          <w:shd w:val="clear" w:fill="FFFFFF"/>
        </w:rPr>
        <w:fldChar w:fldCharType="begin"/>
      </w:r>
      <w:r>
        <w:rPr>
          <w:rFonts w:hint="default" w:ascii="仿宋_GB2312" w:hAnsi="微软雅黑" w:eastAsia="仿宋_GB2312" w:cs="仿宋_GB2312"/>
          <w:i w:val="0"/>
          <w:iCs w:val="0"/>
          <w:caps w:val="0"/>
          <w:color w:val="0000FF"/>
          <w:spacing w:val="0"/>
          <w:sz w:val="31"/>
          <w:szCs w:val="31"/>
          <w:u w:val="none"/>
          <w:bdr w:val="none" w:color="auto" w:sz="0" w:space="0"/>
          <w:shd w:val="clear" w:fill="FFFFFF"/>
        </w:rPr>
        <w:instrText xml:space="preserve"> HYPERLINK "http://www.sanmen.gov.cn/module/download/downfile.jsp?classid=0&amp;filename=7d622482a7ac45839b8b17aacbe9c3af.docx" </w:instrText>
      </w:r>
      <w:r>
        <w:rPr>
          <w:rFonts w:hint="default" w:ascii="仿宋_GB2312" w:hAnsi="微软雅黑" w:eastAsia="仿宋_GB2312" w:cs="仿宋_GB2312"/>
          <w:i w:val="0"/>
          <w:iCs w:val="0"/>
          <w:caps w:val="0"/>
          <w:color w:val="0000FF"/>
          <w:spacing w:val="0"/>
          <w:sz w:val="31"/>
          <w:szCs w:val="31"/>
          <w:u w:val="none"/>
          <w:bdr w:val="none" w:color="auto" w:sz="0" w:space="0"/>
          <w:shd w:val="clear" w:fill="FFFFFF"/>
        </w:rPr>
        <w:fldChar w:fldCharType="separate"/>
      </w:r>
      <w:r>
        <w:rPr>
          <w:rStyle w:val="10"/>
          <w:rFonts w:hint="default" w:ascii="仿宋_GB2312" w:hAnsi="微软雅黑" w:eastAsia="仿宋_GB2312" w:cs="仿宋_GB2312"/>
          <w:i w:val="0"/>
          <w:iCs w:val="0"/>
          <w:caps w:val="0"/>
          <w:color w:val="0000FF"/>
          <w:spacing w:val="0"/>
          <w:sz w:val="31"/>
          <w:szCs w:val="31"/>
          <w:u w:val="none"/>
          <w:bdr w:val="none" w:color="auto" w:sz="0" w:space="0"/>
          <w:shd w:val="clear" w:fill="FFFFFF"/>
        </w:rPr>
        <w:t>2022年三门技师学院三门职业中专教师公开招聘报名表.docx</w:t>
      </w:r>
      <w:r>
        <w:rPr>
          <w:rFonts w:hint="default" w:ascii="仿宋_GB2312" w:hAnsi="微软雅黑" w:eastAsia="仿宋_GB2312" w:cs="仿宋_GB2312"/>
          <w:i w:val="0"/>
          <w:iCs w:val="0"/>
          <w:caps w:val="0"/>
          <w:color w:val="0000FF"/>
          <w:spacing w:val="0"/>
          <w:sz w:val="31"/>
          <w:szCs w:val="31"/>
          <w:u w:val="none"/>
          <w:bdr w:val="none" w:color="auto" w:sz="0" w:space="0"/>
          <w:shd w:val="clear" w:fill="FFFFFF"/>
        </w:rPr>
        <w:fldChar w:fldCharType="end"/>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00"/>
        <w:jc w:val="left"/>
        <w:rPr>
          <w:rFonts w:hint="eastAsia" w:ascii="微软雅黑" w:hAnsi="微软雅黑" w:eastAsia="微软雅黑" w:cs="微软雅黑"/>
          <w:i w:val="0"/>
          <w:iCs w:val="0"/>
          <w:caps w:val="0"/>
          <w:color w:val="000000"/>
          <w:spacing w:val="0"/>
          <w:sz w:val="21"/>
          <w:szCs w:val="21"/>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3.在编人员同意报考证明；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00"/>
        <w:jc w:val="left"/>
        <w:rPr>
          <w:rFonts w:hint="eastAsia" w:ascii="微软雅黑" w:hAnsi="微软雅黑" w:eastAsia="微软雅黑" w:cs="微软雅黑"/>
          <w:i w:val="0"/>
          <w:iCs w:val="0"/>
          <w:caps w:val="0"/>
          <w:color w:val="000000"/>
          <w:spacing w:val="0"/>
          <w:sz w:val="21"/>
          <w:szCs w:val="21"/>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4.2022年三门技师学院教师公开招聘考试大纲。</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965"/>
        <w:jc w:val="righ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31"/>
          <w:szCs w:val="31"/>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right"/>
        <w:rPr>
          <w:rFonts w:hint="eastAsia" w:ascii="微软雅黑" w:hAnsi="微软雅黑" w:eastAsia="微软雅黑" w:cs="微软雅黑"/>
          <w:i w:val="0"/>
          <w:iCs w:val="0"/>
          <w:caps w:val="0"/>
          <w:color w:val="000000"/>
          <w:spacing w:val="0"/>
          <w:sz w:val="21"/>
          <w:szCs w:val="21"/>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三门技师学院  三门县职业中等专业学校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965"/>
        <w:jc w:val="right"/>
        <w:rPr>
          <w:rFonts w:hint="eastAsia" w:ascii="微软雅黑" w:hAnsi="微软雅黑" w:eastAsia="微软雅黑" w:cs="微软雅黑"/>
          <w:i w:val="0"/>
          <w:iCs w:val="0"/>
          <w:caps w:val="0"/>
          <w:color w:val="000000"/>
          <w:spacing w:val="0"/>
          <w:sz w:val="21"/>
          <w:szCs w:val="21"/>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2022年6月2日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jc w:val="left"/>
        <w:rPr>
          <w:sz w:val="21"/>
          <w:szCs w:val="21"/>
        </w:rPr>
      </w:pPr>
      <w:r>
        <w:rPr>
          <w:rFonts w:hint="eastAsia" w:ascii="宋体" w:hAnsi="宋体" w:eastAsia="宋体" w:cs="宋体"/>
          <w:i w:val="0"/>
          <w:iCs w:val="0"/>
          <w:caps w:val="0"/>
          <w:color w:val="000000"/>
          <w:spacing w:val="0"/>
          <w:sz w:val="31"/>
          <w:szCs w:val="31"/>
          <w:bdr w:val="none" w:color="auto" w:sz="0" w:space="0"/>
          <w:shd w:val="clear" w:fill="FFFFFF"/>
        </w:rPr>
        <w:t>附件1：</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jc w:val="center"/>
        <w:rPr>
          <w:sz w:val="21"/>
          <w:szCs w:val="21"/>
        </w:rPr>
      </w:pPr>
      <w:r>
        <w:rPr>
          <w:rFonts w:hint="eastAsia" w:ascii="宋体" w:hAnsi="宋体" w:eastAsia="宋体" w:cs="宋体"/>
          <w:i w:val="0"/>
          <w:iCs w:val="0"/>
          <w:caps w:val="0"/>
          <w:color w:val="000000"/>
          <w:spacing w:val="0"/>
          <w:sz w:val="36"/>
          <w:szCs w:val="36"/>
          <w:bdr w:val="none" w:color="auto" w:sz="0" w:space="0"/>
          <w:shd w:val="clear" w:fill="FFFFFF"/>
        </w:rPr>
        <w:t>2022年三门技师学院三门职业中专教师公开招聘岗位一览表</w:t>
      </w:r>
    </w:p>
    <w:tbl>
      <w:tblPr>
        <w:tblW w:w="1131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542"/>
        <w:gridCol w:w="1317"/>
        <w:gridCol w:w="1138"/>
        <w:gridCol w:w="420"/>
        <w:gridCol w:w="682"/>
        <w:gridCol w:w="563"/>
        <w:gridCol w:w="3388"/>
        <w:gridCol w:w="32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812" w:hRule="atLeast"/>
          <w:jc w:val="center"/>
        </w:trPr>
        <w:tc>
          <w:tcPr>
            <w:tcW w:w="543"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1"/>
                <w:szCs w:val="21"/>
              </w:rPr>
            </w:pPr>
            <w:r>
              <w:rPr>
                <w:rFonts w:hint="eastAsia" w:ascii="宋体" w:hAnsi="宋体" w:eastAsia="宋体" w:cs="宋体"/>
                <w:sz w:val="21"/>
                <w:szCs w:val="21"/>
                <w:bdr w:val="none" w:color="auto" w:sz="0" w:space="0"/>
              </w:rPr>
              <w:t>序号</w:t>
            </w:r>
          </w:p>
        </w:tc>
        <w:tc>
          <w:tcPr>
            <w:tcW w:w="1327"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1"/>
                <w:szCs w:val="21"/>
              </w:rPr>
            </w:pPr>
            <w:r>
              <w:rPr>
                <w:rFonts w:hint="eastAsia" w:ascii="宋体" w:hAnsi="宋体" w:eastAsia="宋体" w:cs="宋体"/>
                <w:sz w:val="21"/>
                <w:szCs w:val="21"/>
                <w:bdr w:val="none" w:color="auto" w:sz="0" w:space="0"/>
              </w:rPr>
              <w:t>单位</w:t>
            </w:r>
          </w:p>
        </w:tc>
        <w:tc>
          <w:tcPr>
            <w:tcW w:w="1146"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1"/>
                <w:szCs w:val="21"/>
              </w:rPr>
            </w:pPr>
            <w:r>
              <w:rPr>
                <w:rFonts w:hint="eastAsia" w:ascii="宋体" w:hAnsi="宋体" w:eastAsia="宋体" w:cs="宋体"/>
                <w:sz w:val="21"/>
                <w:szCs w:val="21"/>
                <w:bdr w:val="none" w:color="auto" w:sz="0" w:space="0"/>
              </w:rPr>
              <w:t>岗位</w:t>
            </w:r>
          </w:p>
        </w:tc>
        <w:tc>
          <w:tcPr>
            <w:tcW w:w="337"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1"/>
                <w:szCs w:val="21"/>
              </w:rPr>
            </w:pPr>
            <w:r>
              <w:rPr>
                <w:rFonts w:hint="eastAsia" w:ascii="宋体" w:hAnsi="宋体" w:eastAsia="宋体" w:cs="宋体"/>
                <w:sz w:val="21"/>
                <w:szCs w:val="21"/>
                <w:bdr w:val="none" w:color="auto" w:sz="0" w:space="0"/>
              </w:rPr>
              <w:t>人数</w:t>
            </w:r>
          </w:p>
        </w:tc>
        <w:tc>
          <w:tcPr>
            <w:tcW w:w="687" w:type="dxa"/>
            <w:tcBorders>
              <w:top w:val="single" w:color="auto" w:sz="6" w:space="0"/>
              <w:left w:val="nil"/>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1"/>
                <w:szCs w:val="21"/>
              </w:rPr>
            </w:pPr>
            <w:r>
              <w:rPr>
                <w:rFonts w:hint="eastAsia" w:ascii="宋体" w:hAnsi="宋体" w:eastAsia="宋体" w:cs="宋体"/>
                <w:sz w:val="21"/>
                <w:szCs w:val="21"/>
                <w:bdr w:val="none" w:color="auto" w:sz="0" w:space="0"/>
              </w:rPr>
              <w:t>学历</w:t>
            </w:r>
          </w:p>
        </w:tc>
        <w:tc>
          <w:tcPr>
            <w:tcW w:w="567" w:type="dxa"/>
            <w:tcBorders>
              <w:top w:val="single" w:color="auto" w:sz="6" w:space="0"/>
              <w:left w:val="nil"/>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1"/>
                <w:szCs w:val="21"/>
              </w:rPr>
            </w:pPr>
            <w:r>
              <w:rPr>
                <w:rFonts w:hint="eastAsia" w:ascii="宋体" w:hAnsi="宋体" w:eastAsia="宋体" w:cs="宋体"/>
                <w:sz w:val="21"/>
                <w:szCs w:val="21"/>
                <w:bdr w:val="none" w:color="auto" w:sz="0" w:space="0"/>
              </w:rPr>
              <w:t>学位</w:t>
            </w:r>
          </w:p>
        </w:tc>
        <w:tc>
          <w:tcPr>
            <w:tcW w:w="3415"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1"/>
                <w:szCs w:val="21"/>
              </w:rPr>
            </w:pPr>
            <w:r>
              <w:rPr>
                <w:rFonts w:hint="eastAsia" w:ascii="宋体" w:hAnsi="宋体" w:eastAsia="宋体" w:cs="宋体"/>
                <w:sz w:val="21"/>
                <w:szCs w:val="21"/>
                <w:bdr w:val="none" w:color="auto" w:sz="0" w:space="0"/>
              </w:rPr>
              <w:t>专业要求</w:t>
            </w:r>
          </w:p>
        </w:tc>
        <w:tc>
          <w:tcPr>
            <w:tcW w:w="3294" w:type="dxa"/>
            <w:tcBorders>
              <w:top w:val="single" w:color="auto" w:sz="6" w:space="0"/>
              <w:left w:val="nil"/>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1"/>
                <w:szCs w:val="21"/>
              </w:rPr>
            </w:pPr>
            <w:r>
              <w:rPr>
                <w:rFonts w:hint="eastAsia" w:ascii="宋体" w:hAnsi="宋体" w:eastAsia="宋体" w:cs="宋体"/>
                <w:sz w:val="21"/>
                <w:szCs w:val="21"/>
                <w:bdr w:val="none" w:color="auto" w:sz="0" w:space="0"/>
              </w:rPr>
              <w:t>其它要求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208" w:hRule="atLeast"/>
          <w:jc w:val="center"/>
        </w:trPr>
        <w:tc>
          <w:tcPr>
            <w:tcW w:w="543"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1"/>
                <w:szCs w:val="21"/>
              </w:rPr>
            </w:pPr>
            <w:r>
              <w:rPr>
                <w:rFonts w:hint="eastAsia" w:ascii="宋体" w:hAnsi="宋体" w:eastAsia="宋体" w:cs="宋体"/>
                <w:sz w:val="21"/>
                <w:szCs w:val="21"/>
                <w:bdr w:val="none" w:color="auto" w:sz="0" w:space="0"/>
              </w:rPr>
              <w:t>1</w:t>
            </w:r>
          </w:p>
        </w:tc>
        <w:tc>
          <w:tcPr>
            <w:tcW w:w="1327"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sz w:val="21"/>
                <w:szCs w:val="21"/>
              </w:rPr>
            </w:pPr>
            <w:r>
              <w:rPr>
                <w:rFonts w:hint="eastAsia" w:ascii="宋体" w:hAnsi="宋体" w:eastAsia="宋体" w:cs="宋体"/>
                <w:sz w:val="21"/>
                <w:szCs w:val="21"/>
                <w:bdr w:val="none" w:color="auto" w:sz="0" w:space="0"/>
              </w:rPr>
              <w:t>三门技师学院</w:t>
            </w:r>
          </w:p>
        </w:tc>
        <w:tc>
          <w:tcPr>
            <w:tcW w:w="1146"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1"/>
                <w:szCs w:val="21"/>
              </w:rPr>
            </w:pPr>
            <w:r>
              <w:rPr>
                <w:rFonts w:hint="eastAsia" w:ascii="宋体" w:hAnsi="宋体" w:eastAsia="宋体" w:cs="宋体"/>
                <w:sz w:val="21"/>
                <w:szCs w:val="21"/>
                <w:bdr w:val="none" w:color="auto" w:sz="0" w:space="0"/>
              </w:rPr>
              <w:t>木工技能大赛教练</w:t>
            </w:r>
          </w:p>
        </w:tc>
        <w:tc>
          <w:tcPr>
            <w:tcW w:w="337"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1"/>
                <w:szCs w:val="21"/>
              </w:rPr>
            </w:pPr>
            <w:r>
              <w:rPr>
                <w:rFonts w:hint="eastAsia" w:ascii="宋体" w:hAnsi="宋体" w:eastAsia="宋体" w:cs="宋体"/>
                <w:sz w:val="21"/>
                <w:szCs w:val="21"/>
                <w:bdr w:val="none" w:color="auto" w:sz="0" w:space="0"/>
              </w:rPr>
              <w:t>1</w:t>
            </w:r>
          </w:p>
        </w:tc>
        <w:tc>
          <w:tcPr>
            <w:tcW w:w="687" w:type="dxa"/>
            <w:tcBorders>
              <w:top w:val="nil"/>
              <w:left w:val="nil"/>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1"/>
                <w:szCs w:val="21"/>
              </w:rPr>
            </w:pPr>
            <w:r>
              <w:rPr>
                <w:rFonts w:hint="eastAsia" w:ascii="宋体" w:hAnsi="宋体" w:eastAsia="宋体" w:cs="宋体"/>
                <w:sz w:val="21"/>
                <w:szCs w:val="21"/>
                <w:bdr w:val="none" w:color="auto" w:sz="0" w:space="0"/>
              </w:rPr>
              <w:t>本科及以上</w:t>
            </w:r>
          </w:p>
        </w:tc>
        <w:tc>
          <w:tcPr>
            <w:tcW w:w="567" w:type="dxa"/>
            <w:tcBorders>
              <w:top w:val="nil"/>
              <w:left w:val="nil"/>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sz w:val="21"/>
                <w:szCs w:val="21"/>
              </w:rPr>
            </w:pPr>
            <w:r>
              <w:rPr>
                <w:rFonts w:hint="eastAsia" w:ascii="宋体" w:hAnsi="宋体" w:eastAsia="宋体" w:cs="宋体"/>
                <w:sz w:val="22"/>
                <w:szCs w:val="22"/>
                <w:bdr w:val="none" w:color="auto" w:sz="0" w:space="0"/>
              </w:rPr>
              <w:t>学士及以上</w:t>
            </w:r>
          </w:p>
        </w:tc>
        <w:tc>
          <w:tcPr>
            <w:tcW w:w="3415"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sz w:val="21"/>
                <w:szCs w:val="21"/>
              </w:rPr>
            </w:pPr>
            <w:r>
              <w:rPr>
                <w:rFonts w:hint="eastAsia" w:ascii="宋体" w:hAnsi="宋体" w:eastAsia="宋体" w:cs="宋体"/>
                <w:sz w:val="21"/>
                <w:szCs w:val="21"/>
                <w:bdr w:val="none" w:color="auto" w:sz="0" w:space="0"/>
              </w:rPr>
              <w:t>本科:家具设计与工程、工业设计。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sz w:val="21"/>
                <w:szCs w:val="21"/>
              </w:rPr>
            </w:pPr>
            <w:r>
              <w:rPr>
                <w:rFonts w:hint="eastAsia" w:ascii="宋体" w:hAnsi="宋体" w:eastAsia="宋体" w:cs="宋体"/>
                <w:sz w:val="21"/>
                <w:szCs w:val="21"/>
                <w:bdr w:val="none" w:color="auto" w:sz="0" w:space="0"/>
              </w:rPr>
              <w:t>专科:工业设计、家具设计与制造、家具艺术设计。</w:t>
            </w:r>
          </w:p>
        </w:tc>
        <w:tc>
          <w:tcPr>
            <w:tcW w:w="3294" w:type="dxa"/>
            <w:tcBorders>
              <w:top w:val="nil"/>
              <w:left w:val="nil"/>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sz w:val="21"/>
                <w:szCs w:val="21"/>
              </w:rPr>
            </w:pPr>
            <w:r>
              <w:rPr>
                <w:rFonts w:hint="eastAsia" w:ascii="宋体" w:hAnsi="宋体" w:eastAsia="宋体" w:cs="宋体"/>
                <w:sz w:val="21"/>
                <w:szCs w:val="21"/>
                <w:bdr w:val="none" w:color="auto" w:sz="0" w:space="0"/>
              </w:rPr>
              <w:t>1.报考人员须为世界技能大赛国家集训选手或中国技能大赛优秀选手（国家级一类大赛前20名，国家级二类竞赛前15名，省级一类大赛前5名，省级二类大赛前3名）。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sz w:val="21"/>
                <w:szCs w:val="21"/>
              </w:rPr>
            </w:pPr>
            <w:r>
              <w:rPr>
                <w:rFonts w:hint="eastAsia" w:ascii="宋体" w:hAnsi="宋体" w:eastAsia="宋体" w:cs="宋体"/>
                <w:sz w:val="21"/>
                <w:szCs w:val="21"/>
                <w:bdr w:val="none" w:color="auto" w:sz="0" w:space="0"/>
              </w:rPr>
              <w:t>2.取得岗位要求对应专业技师及以上技能等级证书的（或相同级别），学历可以放宽到全日制专科（或技工院校高级工班毕业生以上）,学位不作要求。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611" w:hRule="atLeast"/>
          <w:jc w:val="center"/>
        </w:trPr>
        <w:tc>
          <w:tcPr>
            <w:tcW w:w="543"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1"/>
                <w:szCs w:val="21"/>
              </w:rPr>
            </w:pPr>
            <w:r>
              <w:rPr>
                <w:rFonts w:hint="eastAsia" w:ascii="宋体" w:hAnsi="宋体" w:eastAsia="宋体" w:cs="宋体"/>
                <w:sz w:val="21"/>
                <w:szCs w:val="21"/>
                <w:bdr w:val="none" w:color="auto" w:sz="0" w:space="0"/>
              </w:rPr>
              <w:t>2</w:t>
            </w:r>
          </w:p>
        </w:tc>
        <w:tc>
          <w:tcPr>
            <w:tcW w:w="1327"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sz w:val="21"/>
                <w:szCs w:val="21"/>
              </w:rPr>
            </w:pPr>
            <w:r>
              <w:rPr>
                <w:rFonts w:hint="eastAsia" w:ascii="宋体" w:hAnsi="宋体" w:eastAsia="宋体" w:cs="宋体"/>
                <w:sz w:val="21"/>
                <w:szCs w:val="21"/>
                <w:bdr w:val="none" w:color="auto" w:sz="0" w:space="0"/>
              </w:rPr>
              <w:t>三门技师学院</w:t>
            </w:r>
          </w:p>
        </w:tc>
        <w:tc>
          <w:tcPr>
            <w:tcW w:w="1146"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1"/>
                <w:szCs w:val="21"/>
              </w:rPr>
            </w:pPr>
            <w:r>
              <w:rPr>
                <w:rFonts w:hint="eastAsia" w:ascii="宋体" w:hAnsi="宋体" w:eastAsia="宋体" w:cs="宋体"/>
                <w:sz w:val="21"/>
                <w:szCs w:val="21"/>
                <w:bdr w:val="none" w:color="auto" w:sz="0" w:space="0"/>
              </w:rPr>
              <w:t>工业机器人实习指导教师</w:t>
            </w:r>
          </w:p>
        </w:tc>
        <w:tc>
          <w:tcPr>
            <w:tcW w:w="337"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1"/>
                <w:szCs w:val="21"/>
              </w:rPr>
            </w:pPr>
            <w:r>
              <w:rPr>
                <w:rFonts w:hint="eastAsia" w:ascii="宋体" w:hAnsi="宋体" w:eastAsia="宋体" w:cs="宋体"/>
                <w:sz w:val="21"/>
                <w:szCs w:val="21"/>
                <w:bdr w:val="none" w:color="auto" w:sz="0" w:space="0"/>
              </w:rPr>
              <w:t>1</w:t>
            </w:r>
          </w:p>
        </w:tc>
        <w:tc>
          <w:tcPr>
            <w:tcW w:w="687" w:type="dxa"/>
            <w:tcBorders>
              <w:top w:val="nil"/>
              <w:left w:val="nil"/>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1"/>
                <w:szCs w:val="21"/>
              </w:rPr>
            </w:pPr>
            <w:r>
              <w:rPr>
                <w:rFonts w:hint="eastAsia" w:ascii="宋体" w:hAnsi="宋体" w:eastAsia="宋体" w:cs="宋体"/>
                <w:sz w:val="21"/>
                <w:szCs w:val="21"/>
                <w:bdr w:val="none" w:color="auto" w:sz="0" w:space="0"/>
              </w:rPr>
              <w:t>本科及以上</w:t>
            </w:r>
          </w:p>
        </w:tc>
        <w:tc>
          <w:tcPr>
            <w:tcW w:w="567" w:type="dxa"/>
            <w:tcBorders>
              <w:top w:val="nil"/>
              <w:left w:val="nil"/>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sz w:val="21"/>
                <w:szCs w:val="21"/>
              </w:rPr>
            </w:pPr>
            <w:r>
              <w:rPr>
                <w:rFonts w:hint="eastAsia" w:ascii="宋体" w:hAnsi="宋体" w:eastAsia="宋体" w:cs="宋体"/>
                <w:sz w:val="22"/>
                <w:szCs w:val="22"/>
                <w:bdr w:val="none" w:color="auto" w:sz="0" w:space="0"/>
              </w:rPr>
              <w:t>学士及以上</w:t>
            </w:r>
          </w:p>
        </w:tc>
        <w:tc>
          <w:tcPr>
            <w:tcW w:w="3415"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sz w:val="21"/>
                <w:szCs w:val="21"/>
              </w:rPr>
            </w:pPr>
            <w:r>
              <w:rPr>
                <w:rFonts w:hint="eastAsia" w:ascii="宋体" w:hAnsi="宋体" w:eastAsia="宋体" w:cs="宋体"/>
                <w:sz w:val="21"/>
                <w:szCs w:val="21"/>
                <w:bdr w:val="none" w:color="auto" w:sz="0" w:space="0"/>
              </w:rPr>
              <w:t>本科:机器人工程、智能装备与系统、工业智能、电气工程及其自动化、电气工程与智能控制、集成电路设计与集成系统。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sz w:val="21"/>
                <w:szCs w:val="21"/>
              </w:rPr>
            </w:pPr>
            <w:r>
              <w:rPr>
                <w:rFonts w:hint="eastAsia" w:ascii="宋体" w:hAnsi="宋体" w:eastAsia="宋体" w:cs="宋体"/>
                <w:sz w:val="21"/>
                <w:szCs w:val="21"/>
                <w:bdr w:val="none" w:color="auto" w:sz="0" w:space="0"/>
              </w:rPr>
              <w:t>专科:工业机器人技术、智能控制技术。</w:t>
            </w:r>
          </w:p>
        </w:tc>
        <w:tc>
          <w:tcPr>
            <w:tcW w:w="3294" w:type="dxa"/>
            <w:vMerge w:val="restart"/>
            <w:tcBorders>
              <w:top w:val="nil"/>
              <w:left w:val="nil"/>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sz w:val="21"/>
                <w:szCs w:val="21"/>
              </w:rPr>
            </w:pPr>
            <w:r>
              <w:rPr>
                <w:rFonts w:hint="eastAsia" w:ascii="宋体" w:hAnsi="宋体" w:eastAsia="宋体" w:cs="宋体"/>
                <w:sz w:val="21"/>
                <w:szCs w:val="21"/>
                <w:bdr w:val="none" w:color="auto" w:sz="0" w:space="0"/>
              </w:rPr>
              <w:t>1.取得岗位要求对应专业技师及以上技能等级证书的（或相同级别），学历可以放宽到全日制专科及以上（或技工院校高级工班毕业生以上）,学位不作要求。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sz w:val="21"/>
                <w:szCs w:val="21"/>
              </w:rPr>
            </w:pPr>
            <w:r>
              <w:rPr>
                <w:rFonts w:hint="eastAsia" w:ascii="宋体" w:hAnsi="宋体" w:eastAsia="宋体" w:cs="宋体"/>
                <w:sz w:val="21"/>
                <w:szCs w:val="21"/>
                <w:bdr w:val="none" w:color="auto" w:sz="0" w:space="0"/>
              </w:rPr>
              <w:t>2.全日制专科起点（或技工院校高级工班毕业生）非全日制本科（专、本科均对口或相近对应专业要求），需取得对应岗位高级工资格（或相同级别），学位不作要求。。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sz w:val="21"/>
                <w:szCs w:val="21"/>
              </w:rPr>
            </w:pPr>
            <w:r>
              <w:rPr>
                <w:rFonts w:hint="eastAsia" w:ascii="宋体" w:hAnsi="宋体" w:eastAsia="宋体" w:cs="宋体"/>
                <w:sz w:val="21"/>
                <w:szCs w:val="21"/>
                <w:bdr w:val="none" w:color="auto" w:sz="0" w:space="0"/>
              </w:rPr>
              <w:t>3.国（境）外留学生需提供教育部留学生学历认证服务中心的认证报告（专业需相同或相近）。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812" w:hRule="atLeast"/>
          <w:jc w:val="center"/>
        </w:trPr>
        <w:tc>
          <w:tcPr>
            <w:tcW w:w="543"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1"/>
                <w:szCs w:val="21"/>
              </w:rPr>
            </w:pPr>
            <w:r>
              <w:rPr>
                <w:rFonts w:hint="eastAsia" w:ascii="宋体" w:hAnsi="宋体" w:eastAsia="宋体" w:cs="宋体"/>
                <w:sz w:val="21"/>
                <w:szCs w:val="21"/>
                <w:bdr w:val="none" w:color="auto" w:sz="0" w:space="0"/>
              </w:rPr>
              <w:t>3</w:t>
            </w:r>
          </w:p>
        </w:tc>
        <w:tc>
          <w:tcPr>
            <w:tcW w:w="1327"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sz w:val="21"/>
                <w:szCs w:val="21"/>
              </w:rPr>
            </w:pPr>
            <w:r>
              <w:rPr>
                <w:rFonts w:hint="eastAsia" w:ascii="宋体" w:hAnsi="宋体" w:eastAsia="宋体" w:cs="宋体"/>
                <w:sz w:val="21"/>
                <w:szCs w:val="21"/>
                <w:bdr w:val="none" w:color="auto" w:sz="0" w:space="0"/>
              </w:rPr>
              <w:t>三门技师学院</w:t>
            </w:r>
          </w:p>
        </w:tc>
        <w:tc>
          <w:tcPr>
            <w:tcW w:w="1146"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1"/>
                <w:szCs w:val="21"/>
              </w:rPr>
            </w:pPr>
            <w:r>
              <w:rPr>
                <w:rFonts w:hint="eastAsia" w:ascii="宋体" w:hAnsi="宋体" w:eastAsia="宋体" w:cs="宋体"/>
                <w:sz w:val="21"/>
                <w:szCs w:val="21"/>
                <w:bdr w:val="none" w:color="auto" w:sz="0" w:space="0"/>
              </w:rPr>
              <w:t>数控铣实习指导教师</w:t>
            </w:r>
          </w:p>
        </w:tc>
        <w:tc>
          <w:tcPr>
            <w:tcW w:w="337"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1"/>
                <w:szCs w:val="21"/>
              </w:rPr>
            </w:pPr>
            <w:r>
              <w:rPr>
                <w:rFonts w:hint="eastAsia" w:ascii="宋体" w:hAnsi="宋体" w:eastAsia="宋体" w:cs="宋体"/>
                <w:sz w:val="21"/>
                <w:szCs w:val="21"/>
                <w:bdr w:val="none" w:color="auto" w:sz="0" w:space="0"/>
              </w:rPr>
              <w:t>1</w:t>
            </w:r>
          </w:p>
        </w:tc>
        <w:tc>
          <w:tcPr>
            <w:tcW w:w="687" w:type="dxa"/>
            <w:tcBorders>
              <w:top w:val="nil"/>
              <w:left w:val="nil"/>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1"/>
                <w:szCs w:val="21"/>
              </w:rPr>
            </w:pPr>
            <w:r>
              <w:rPr>
                <w:rFonts w:hint="eastAsia" w:ascii="宋体" w:hAnsi="宋体" w:eastAsia="宋体" w:cs="宋体"/>
                <w:sz w:val="21"/>
                <w:szCs w:val="21"/>
                <w:bdr w:val="none" w:color="auto" w:sz="0" w:space="0"/>
              </w:rPr>
              <w:t>本科及以上</w:t>
            </w:r>
          </w:p>
        </w:tc>
        <w:tc>
          <w:tcPr>
            <w:tcW w:w="567" w:type="dxa"/>
            <w:tcBorders>
              <w:top w:val="nil"/>
              <w:left w:val="nil"/>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sz w:val="21"/>
                <w:szCs w:val="21"/>
              </w:rPr>
            </w:pPr>
            <w:r>
              <w:rPr>
                <w:rFonts w:hint="eastAsia" w:ascii="宋体" w:hAnsi="宋体" w:eastAsia="宋体" w:cs="宋体"/>
                <w:sz w:val="22"/>
                <w:szCs w:val="22"/>
                <w:bdr w:val="none" w:color="auto" w:sz="0" w:space="0"/>
              </w:rPr>
              <w:t>学士及以上</w:t>
            </w:r>
          </w:p>
        </w:tc>
        <w:tc>
          <w:tcPr>
            <w:tcW w:w="3415"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sz w:val="21"/>
                <w:szCs w:val="21"/>
              </w:rPr>
            </w:pPr>
            <w:r>
              <w:rPr>
                <w:rFonts w:hint="eastAsia" w:ascii="宋体" w:hAnsi="宋体" w:eastAsia="宋体" w:cs="宋体"/>
                <w:sz w:val="21"/>
                <w:szCs w:val="21"/>
                <w:bdr w:val="none" w:color="auto" w:sz="0" w:space="0"/>
              </w:rPr>
              <w:t>本科:机械类。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sz w:val="21"/>
                <w:szCs w:val="21"/>
              </w:rPr>
            </w:pPr>
            <w:r>
              <w:rPr>
                <w:rFonts w:hint="eastAsia" w:ascii="宋体" w:hAnsi="宋体" w:eastAsia="宋体" w:cs="宋体"/>
                <w:sz w:val="21"/>
                <w:szCs w:val="21"/>
                <w:bdr w:val="none" w:color="auto" w:sz="0" w:space="0"/>
              </w:rPr>
              <w:t>专科:数控技术、数控设备应用与维护。</w:t>
            </w:r>
          </w:p>
        </w:tc>
        <w:tc>
          <w:tcPr>
            <w:tcW w:w="3294" w:type="dxa"/>
            <w:vMerge w:val="continue"/>
            <w:tcBorders>
              <w:top w:val="nil"/>
              <w:left w:val="nil"/>
              <w:bottom w:val="single" w:color="auto" w:sz="6" w:space="0"/>
              <w:right w:val="single" w:color="auto" w:sz="6" w:space="0"/>
            </w:tcBorders>
            <w:shd w:val="cle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212" w:hRule="atLeast"/>
          <w:jc w:val="center"/>
        </w:trPr>
        <w:tc>
          <w:tcPr>
            <w:tcW w:w="543"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1"/>
                <w:szCs w:val="21"/>
              </w:rPr>
            </w:pPr>
            <w:r>
              <w:rPr>
                <w:rFonts w:hint="eastAsia" w:ascii="宋体" w:hAnsi="宋体" w:eastAsia="宋体" w:cs="宋体"/>
                <w:sz w:val="21"/>
                <w:szCs w:val="21"/>
                <w:bdr w:val="none" w:color="auto" w:sz="0" w:space="0"/>
              </w:rPr>
              <w:t>4</w:t>
            </w:r>
          </w:p>
        </w:tc>
        <w:tc>
          <w:tcPr>
            <w:tcW w:w="1327"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sz w:val="21"/>
                <w:szCs w:val="21"/>
              </w:rPr>
            </w:pPr>
            <w:r>
              <w:rPr>
                <w:rFonts w:hint="eastAsia" w:ascii="宋体" w:hAnsi="宋体" w:eastAsia="宋体" w:cs="宋体"/>
                <w:sz w:val="21"/>
                <w:szCs w:val="21"/>
                <w:bdr w:val="none" w:color="auto" w:sz="0" w:space="0"/>
              </w:rPr>
              <w:t>三门技师学院</w:t>
            </w:r>
          </w:p>
        </w:tc>
        <w:tc>
          <w:tcPr>
            <w:tcW w:w="1146"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1"/>
                <w:szCs w:val="21"/>
              </w:rPr>
            </w:pPr>
            <w:r>
              <w:rPr>
                <w:rFonts w:hint="eastAsia" w:ascii="宋体" w:hAnsi="宋体" w:eastAsia="宋体" w:cs="宋体"/>
                <w:sz w:val="21"/>
                <w:szCs w:val="21"/>
                <w:bdr w:val="none" w:color="auto" w:sz="0" w:space="0"/>
              </w:rPr>
              <w:t>直播电商实习指导教师</w:t>
            </w:r>
          </w:p>
        </w:tc>
        <w:tc>
          <w:tcPr>
            <w:tcW w:w="337"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1"/>
                <w:szCs w:val="21"/>
              </w:rPr>
            </w:pPr>
            <w:r>
              <w:rPr>
                <w:rFonts w:hint="eastAsia" w:ascii="宋体" w:hAnsi="宋体" w:eastAsia="宋体" w:cs="宋体"/>
                <w:sz w:val="21"/>
                <w:szCs w:val="21"/>
                <w:bdr w:val="none" w:color="auto" w:sz="0" w:space="0"/>
              </w:rPr>
              <w:t>1</w:t>
            </w:r>
          </w:p>
        </w:tc>
        <w:tc>
          <w:tcPr>
            <w:tcW w:w="687" w:type="dxa"/>
            <w:tcBorders>
              <w:top w:val="nil"/>
              <w:left w:val="nil"/>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1"/>
                <w:szCs w:val="21"/>
              </w:rPr>
            </w:pPr>
            <w:r>
              <w:rPr>
                <w:rFonts w:hint="eastAsia" w:ascii="宋体" w:hAnsi="宋体" w:eastAsia="宋体" w:cs="宋体"/>
                <w:sz w:val="21"/>
                <w:szCs w:val="21"/>
                <w:bdr w:val="none" w:color="auto" w:sz="0" w:space="0"/>
              </w:rPr>
              <w:t>本科及以上</w:t>
            </w:r>
          </w:p>
        </w:tc>
        <w:tc>
          <w:tcPr>
            <w:tcW w:w="567" w:type="dxa"/>
            <w:tcBorders>
              <w:top w:val="nil"/>
              <w:left w:val="nil"/>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sz w:val="21"/>
                <w:szCs w:val="21"/>
              </w:rPr>
            </w:pPr>
            <w:r>
              <w:rPr>
                <w:rFonts w:hint="eastAsia" w:ascii="宋体" w:hAnsi="宋体" w:eastAsia="宋体" w:cs="宋体"/>
                <w:sz w:val="22"/>
                <w:szCs w:val="22"/>
                <w:bdr w:val="none" w:color="auto" w:sz="0" w:space="0"/>
              </w:rPr>
              <w:t>学士及以上</w:t>
            </w:r>
          </w:p>
        </w:tc>
        <w:tc>
          <w:tcPr>
            <w:tcW w:w="3415"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sz w:val="21"/>
                <w:szCs w:val="21"/>
              </w:rPr>
            </w:pPr>
            <w:r>
              <w:rPr>
                <w:rFonts w:hint="eastAsia" w:ascii="宋体" w:hAnsi="宋体" w:eastAsia="宋体" w:cs="宋体"/>
                <w:sz w:val="21"/>
                <w:szCs w:val="21"/>
                <w:bdr w:val="none" w:color="auto" w:sz="0" w:space="0"/>
              </w:rPr>
              <w:t>本科:电子商务、跨境电子商务、数字媒体艺术、新媒体艺术、视觉传达设计。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sz w:val="21"/>
                <w:szCs w:val="21"/>
              </w:rPr>
            </w:pPr>
            <w:r>
              <w:rPr>
                <w:rFonts w:hint="eastAsia" w:ascii="宋体" w:hAnsi="宋体" w:eastAsia="宋体" w:cs="宋体"/>
                <w:sz w:val="21"/>
                <w:szCs w:val="21"/>
                <w:bdr w:val="none" w:color="auto" w:sz="0" w:space="0"/>
              </w:rPr>
              <w:t>专科:电子商务类。</w:t>
            </w:r>
          </w:p>
        </w:tc>
        <w:tc>
          <w:tcPr>
            <w:tcW w:w="3294" w:type="dxa"/>
            <w:vMerge w:val="continue"/>
            <w:tcBorders>
              <w:top w:val="nil"/>
              <w:left w:val="nil"/>
              <w:bottom w:val="single" w:color="auto" w:sz="6" w:space="0"/>
              <w:right w:val="single" w:color="auto" w:sz="6" w:space="0"/>
            </w:tcBorders>
            <w:shd w:val="cle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812" w:hRule="atLeast"/>
          <w:jc w:val="center"/>
        </w:trPr>
        <w:tc>
          <w:tcPr>
            <w:tcW w:w="543"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1"/>
                <w:szCs w:val="21"/>
              </w:rPr>
            </w:pPr>
            <w:r>
              <w:rPr>
                <w:rFonts w:hint="eastAsia" w:ascii="宋体" w:hAnsi="宋体" w:eastAsia="宋体" w:cs="宋体"/>
                <w:sz w:val="21"/>
                <w:szCs w:val="21"/>
                <w:bdr w:val="none" w:color="auto" w:sz="0" w:space="0"/>
              </w:rPr>
              <w:t>5</w:t>
            </w:r>
          </w:p>
        </w:tc>
        <w:tc>
          <w:tcPr>
            <w:tcW w:w="1327"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sz w:val="21"/>
                <w:szCs w:val="21"/>
              </w:rPr>
            </w:pPr>
            <w:r>
              <w:rPr>
                <w:rFonts w:hint="eastAsia" w:ascii="宋体" w:hAnsi="宋体" w:eastAsia="宋体" w:cs="宋体"/>
                <w:sz w:val="21"/>
                <w:szCs w:val="21"/>
                <w:bdr w:val="none" w:color="auto" w:sz="0" w:space="0"/>
              </w:rPr>
              <w:t>三门技师学院</w:t>
            </w:r>
          </w:p>
        </w:tc>
        <w:tc>
          <w:tcPr>
            <w:tcW w:w="1146"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1"/>
                <w:szCs w:val="21"/>
              </w:rPr>
            </w:pPr>
            <w:r>
              <w:rPr>
                <w:rFonts w:hint="eastAsia" w:ascii="宋体" w:hAnsi="宋体" w:eastAsia="宋体" w:cs="宋体"/>
                <w:sz w:val="21"/>
                <w:szCs w:val="21"/>
                <w:bdr w:val="none" w:color="auto" w:sz="0" w:space="0"/>
              </w:rPr>
              <w:t>文秘实习指导教师</w:t>
            </w:r>
          </w:p>
        </w:tc>
        <w:tc>
          <w:tcPr>
            <w:tcW w:w="337"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1"/>
                <w:szCs w:val="21"/>
              </w:rPr>
            </w:pPr>
            <w:r>
              <w:rPr>
                <w:rFonts w:hint="eastAsia" w:ascii="宋体" w:hAnsi="宋体" w:eastAsia="宋体" w:cs="宋体"/>
                <w:sz w:val="21"/>
                <w:szCs w:val="21"/>
                <w:bdr w:val="none" w:color="auto" w:sz="0" w:space="0"/>
              </w:rPr>
              <w:t>1</w:t>
            </w:r>
          </w:p>
        </w:tc>
        <w:tc>
          <w:tcPr>
            <w:tcW w:w="687" w:type="dxa"/>
            <w:tcBorders>
              <w:top w:val="nil"/>
              <w:left w:val="nil"/>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1"/>
                <w:szCs w:val="21"/>
              </w:rPr>
            </w:pPr>
            <w:r>
              <w:rPr>
                <w:rFonts w:hint="eastAsia" w:ascii="宋体" w:hAnsi="宋体" w:eastAsia="宋体" w:cs="宋体"/>
                <w:sz w:val="21"/>
                <w:szCs w:val="21"/>
                <w:bdr w:val="none" w:color="auto" w:sz="0" w:space="0"/>
              </w:rPr>
              <w:t>本科及以上</w:t>
            </w:r>
          </w:p>
        </w:tc>
        <w:tc>
          <w:tcPr>
            <w:tcW w:w="567" w:type="dxa"/>
            <w:tcBorders>
              <w:top w:val="nil"/>
              <w:left w:val="nil"/>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sz w:val="21"/>
                <w:szCs w:val="21"/>
              </w:rPr>
            </w:pPr>
            <w:r>
              <w:rPr>
                <w:rFonts w:hint="eastAsia" w:ascii="宋体" w:hAnsi="宋体" w:eastAsia="宋体" w:cs="宋体"/>
                <w:sz w:val="22"/>
                <w:szCs w:val="22"/>
                <w:bdr w:val="none" w:color="auto" w:sz="0" w:space="0"/>
              </w:rPr>
              <w:t>学士及以上</w:t>
            </w:r>
          </w:p>
        </w:tc>
        <w:tc>
          <w:tcPr>
            <w:tcW w:w="3415"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sz w:val="21"/>
                <w:szCs w:val="21"/>
              </w:rPr>
            </w:pPr>
            <w:r>
              <w:rPr>
                <w:rFonts w:hint="eastAsia" w:ascii="宋体" w:hAnsi="宋体" w:eastAsia="宋体" w:cs="宋体"/>
                <w:sz w:val="21"/>
                <w:szCs w:val="21"/>
                <w:bdr w:val="none" w:color="auto" w:sz="0" w:space="0"/>
              </w:rPr>
              <w:t>本科:汉语言文学、汉语言、秘书学。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sz w:val="21"/>
                <w:szCs w:val="21"/>
              </w:rPr>
            </w:pPr>
            <w:r>
              <w:rPr>
                <w:rFonts w:hint="eastAsia" w:ascii="宋体" w:hAnsi="宋体" w:eastAsia="宋体" w:cs="宋体"/>
                <w:sz w:val="21"/>
                <w:szCs w:val="21"/>
                <w:bdr w:val="none" w:color="auto" w:sz="0" w:space="0"/>
              </w:rPr>
              <w:t>专科:文秘类。</w:t>
            </w:r>
          </w:p>
        </w:tc>
        <w:tc>
          <w:tcPr>
            <w:tcW w:w="3294" w:type="dxa"/>
            <w:vMerge w:val="continue"/>
            <w:tcBorders>
              <w:top w:val="nil"/>
              <w:left w:val="nil"/>
              <w:bottom w:val="single" w:color="auto" w:sz="6" w:space="0"/>
              <w:right w:val="single" w:color="auto" w:sz="6" w:space="0"/>
            </w:tcBorders>
            <w:shd w:val="cle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812" w:hRule="atLeast"/>
          <w:jc w:val="center"/>
        </w:trPr>
        <w:tc>
          <w:tcPr>
            <w:tcW w:w="543"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1"/>
                <w:szCs w:val="21"/>
              </w:rPr>
            </w:pPr>
            <w:r>
              <w:rPr>
                <w:rFonts w:hint="eastAsia" w:ascii="宋体" w:hAnsi="宋体" w:eastAsia="宋体" w:cs="宋体"/>
                <w:sz w:val="21"/>
                <w:szCs w:val="21"/>
                <w:bdr w:val="none" w:color="auto" w:sz="0" w:space="0"/>
              </w:rPr>
              <w:t>6</w:t>
            </w:r>
          </w:p>
        </w:tc>
        <w:tc>
          <w:tcPr>
            <w:tcW w:w="1327"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sz w:val="21"/>
                <w:szCs w:val="21"/>
              </w:rPr>
            </w:pPr>
            <w:r>
              <w:rPr>
                <w:rFonts w:hint="eastAsia" w:ascii="宋体" w:hAnsi="宋体" w:eastAsia="宋体" w:cs="宋体"/>
                <w:sz w:val="21"/>
                <w:szCs w:val="21"/>
                <w:bdr w:val="none" w:color="auto" w:sz="0" w:space="0"/>
              </w:rPr>
              <w:t>三门技师学院</w:t>
            </w:r>
          </w:p>
        </w:tc>
        <w:tc>
          <w:tcPr>
            <w:tcW w:w="1146"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1"/>
                <w:szCs w:val="21"/>
              </w:rPr>
            </w:pPr>
            <w:r>
              <w:rPr>
                <w:rFonts w:hint="eastAsia" w:ascii="宋体" w:hAnsi="宋体" w:eastAsia="宋体" w:cs="宋体"/>
                <w:sz w:val="21"/>
                <w:szCs w:val="21"/>
                <w:bdr w:val="none" w:color="auto" w:sz="0" w:space="0"/>
              </w:rPr>
              <w:t>旅游实习指导教师</w:t>
            </w:r>
          </w:p>
        </w:tc>
        <w:tc>
          <w:tcPr>
            <w:tcW w:w="337"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1"/>
                <w:szCs w:val="21"/>
              </w:rPr>
            </w:pPr>
            <w:r>
              <w:rPr>
                <w:rFonts w:hint="eastAsia" w:ascii="宋体" w:hAnsi="宋体" w:eastAsia="宋体" w:cs="宋体"/>
                <w:sz w:val="21"/>
                <w:szCs w:val="21"/>
                <w:bdr w:val="none" w:color="auto" w:sz="0" w:space="0"/>
              </w:rPr>
              <w:t>1</w:t>
            </w:r>
          </w:p>
        </w:tc>
        <w:tc>
          <w:tcPr>
            <w:tcW w:w="687" w:type="dxa"/>
            <w:tcBorders>
              <w:top w:val="nil"/>
              <w:left w:val="nil"/>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1"/>
                <w:szCs w:val="21"/>
              </w:rPr>
            </w:pPr>
            <w:r>
              <w:rPr>
                <w:rFonts w:hint="eastAsia" w:ascii="宋体" w:hAnsi="宋体" w:eastAsia="宋体" w:cs="宋体"/>
                <w:sz w:val="21"/>
                <w:szCs w:val="21"/>
                <w:bdr w:val="none" w:color="auto" w:sz="0" w:space="0"/>
              </w:rPr>
              <w:t>本科及以上</w:t>
            </w:r>
          </w:p>
        </w:tc>
        <w:tc>
          <w:tcPr>
            <w:tcW w:w="567" w:type="dxa"/>
            <w:tcBorders>
              <w:top w:val="nil"/>
              <w:left w:val="nil"/>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sz w:val="21"/>
                <w:szCs w:val="21"/>
              </w:rPr>
            </w:pPr>
            <w:r>
              <w:rPr>
                <w:rFonts w:hint="eastAsia" w:ascii="宋体" w:hAnsi="宋体" w:eastAsia="宋体" w:cs="宋体"/>
                <w:sz w:val="22"/>
                <w:szCs w:val="22"/>
                <w:bdr w:val="none" w:color="auto" w:sz="0" w:space="0"/>
              </w:rPr>
              <w:t>学士及以上</w:t>
            </w:r>
          </w:p>
        </w:tc>
        <w:tc>
          <w:tcPr>
            <w:tcW w:w="3415"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sz w:val="21"/>
                <w:szCs w:val="21"/>
              </w:rPr>
            </w:pPr>
            <w:r>
              <w:rPr>
                <w:rFonts w:hint="eastAsia" w:ascii="宋体" w:hAnsi="宋体" w:eastAsia="宋体" w:cs="宋体"/>
                <w:sz w:val="21"/>
                <w:szCs w:val="21"/>
                <w:bdr w:val="none" w:color="auto" w:sz="0" w:space="0"/>
              </w:rPr>
              <w:t>本科:旅游管理类。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sz w:val="21"/>
                <w:szCs w:val="21"/>
              </w:rPr>
            </w:pPr>
            <w:r>
              <w:rPr>
                <w:rFonts w:hint="eastAsia" w:ascii="宋体" w:hAnsi="宋体" w:eastAsia="宋体" w:cs="宋体"/>
                <w:sz w:val="21"/>
                <w:szCs w:val="21"/>
                <w:bdr w:val="none" w:color="auto" w:sz="0" w:space="0"/>
              </w:rPr>
              <w:t>专科:旅游类。</w:t>
            </w:r>
          </w:p>
        </w:tc>
        <w:tc>
          <w:tcPr>
            <w:tcW w:w="3294" w:type="dxa"/>
            <w:vMerge w:val="continue"/>
            <w:tcBorders>
              <w:top w:val="nil"/>
              <w:left w:val="nil"/>
              <w:bottom w:val="single" w:color="auto" w:sz="6" w:space="0"/>
              <w:right w:val="single" w:color="auto" w:sz="6" w:space="0"/>
            </w:tcBorders>
            <w:shd w:val="cle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812" w:hRule="atLeast"/>
          <w:jc w:val="center"/>
        </w:trPr>
        <w:tc>
          <w:tcPr>
            <w:tcW w:w="543"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1"/>
                <w:szCs w:val="21"/>
              </w:rPr>
            </w:pPr>
            <w:r>
              <w:rPr>
                <w:rFonts w:hint="eastAsia" w:ascii="宋体" w:hAnsi="宋体" w:eastAsia="宋体" w:cs="宋体"/>
                <w:sz w:val="21"/>
                <w:szCs w:val="21"/>
                <w:bdr w:val="none" w:color="auto" w:sz="0" w:space="0"/>
              </w:rPr>
              <w:t>7</w:t>
            </w:r>
          </w:p>
        </w:tc>
        <w:tc>
          <w:tcPr>
            <w:tcW w:w="1327"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sz w:val="21"/>
                <w:szCs w:val="21"/>
              </w:rPr>
            </w:pPr>
            <w:r>
              <w:rPr>
                <w:rFonts w:hint="eastAsia" w:ascii="宋体" w:hAnsi="宋体" w:eastAsia="宋体" w:cs="宋体"/>
                <w:sz w:val="22"/>
                <w:szCs w:val="22"/>
                <w:bdr w:val="none" w:color="auto" w:sz="0" w:space="0"/>
              </w:rPr>
              <w:t>三门县职业中等专业学校</w:t>
            </w:r>
          </w:p>
        </w:tc>
        <w:tc>
          <w:tcPr>
            <w:tcW w:w="1146"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1"/>
                <w:szCs w:val="21"/>
              </w:rPr>
            </w:pPr>
            <w:r>
              <w:rPr>
                <w:rFonts w:hint="eastAsia" w:ascii="宋体" w:hAnsi="宋体" w:eastAsia="宋体" w:cs="宋体"/>
                <w:sz w:val="22"/>
                <w:szCs w:val="22"/>
                <w:bdr w:val="none" w:color="auto" w:sz="0" w:space="0"/>
              </w:rPr>
              <w:t>数学课教师</w:t>
            </w:r>
          </w:p>
        </w:tc>
        <w:tc>
          <w:tcPr>
            <w:tcW w:w="337"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1"/>
                <w:szCs w:val="21"/>
              </w:rPr>
            </w:pPr>
            <w:r>
              <w:rPr>
                <w:rFonts w:hint="eastAsia" w:ascii="宋体" w:hAnsi="宋体" w:eastAsia="宋体" w:cs="宋体"/>
                <w:sz w:val="21"/>
                <w:szCs w:val="21"/>
                <w:bdr w:val="none" w:color="auto" w:sz="0" w:space="0"/>
              </w:rPr>
              <w:t>1</w:t>
            </w:r>
          </w:p>
        </w:tc>
        <w:tc>
          <w:tcPr>
            <w:tcW w:w="687" w:type="dxa"/>
            <w:tcBorders>
              <w:top w:val="nil"/>
              <w:left w:val="nil"/>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1"/>
                <w:szCs w:val="21"/>
              </w:rPr>
            </w:pPr>
            <w:r>
              <w:rPr>
                <w:rFonts w:hint="eastAsia" w:ascii="宋体" w:hAnsi="宋体" w:eastAsia="宋体" w:cs="宋体"/>
                <w:sz w:val="22"/>
                <w:szCs w:val="22"/>
                <w:bdr w:val="none" w:color="auto" w:sz="0" w:space="0"/>
              </w:rPr>
              <w:t>本科及以上</w:t>
            </w:r>
          </w:p>
        </w:tc>
        <w:tc>
          <w:tcPr>
            <w:tcW w:w="567" w:type="dxa"/>
            <w:tcBorders>
              <w:top w:val="nil"/>
              <w:left w:val="nil"/>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1"/>
                <w:szCs w:val="21"/>
              </w:rPr>
            </w:pPr>
            <w:r>
              <w:rPr>
                <w:rFonts w:hint="eastAsia" w:ascii="宋体" w:hAnsi="宋体" w:eastAsia="宋体" w:cs="宋体"/>
                <w:sz w:val="22"/>
                <w:szCs w:val="22"/>
                <w:bdr w:val="none" w:color="auto" w:sz="0" w:space="0"/>
              </w:rPr>
              <w:t>学士及以上</w:t>
            </w:r>
          </w:p>
        </w:tc>
        <w:tc>
          <w:tcPr>
            <w:tcW w:w="3415"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sz w:val="21"/>
                <w:szCs w:val="21"/>
              </w:rPr>
            </w:pPr>
            <w:r>
              <w:rPr>
                <w:rFonts w:hint="eastAsia" w:ascii="宋体" w:hAnsi="宋体" w:eastAsia="宋体" w:cs="宋体"/>
                <w:sz w:val="22"/>
                <w:szCs w:val="22"/>
                <w:bdr w:val="none" w:color="auto" w:sz="0" w:space="0"/>
              </w:rPr>
              <w:t>本科:数学、数学教育、数学与应用数学、课程与教学论（数学）、学科教学（数学）。</w:t>
            </w:r>
          </w:p>
        </w:tc>
        <w:tc>
          <w:tcPr>
            <w:tcW w:w="3294" w:type="dxa"/>
            <w:vMerge w:val="restart"/>
            <w:tcBorders>
              <w:top w:val="nil"/>
              <w:left w:val="nil"/>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sz w:val="21"/>
                <w:szCs w:val="21"/>
              </w:rPr>
            </w:pPr>
            <w:r>
              <w:rPr>
                <w:rFonts w:hint="eastAsia" w:ascii="宋体" w:hAnsi="宋体" w:eastAsia="宋体" w:cs="宋体"/>
                <w:sz w:val="21"/>
                <w:szCs w:val="21"/>
                <w:bdr w:val="none" w:color="auto" w:sz="0" w:space="0"/>
              </w:rPr>
              <w:t>国（境）外留学生需提供教育部留学生学历认证服务中心的认证报告（专业需相同或相近）</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sz w:val="21"/>
                <w:szCs w:val="21"/>
              </w:rPr>
            </w:pPr>
            <w:r>
              <w:rPr>
                <w:rFonts w:hint="eastAsia" w:ascii="宋体" w:hAnsi="宋体" w:eastAsia="宋体" w:cs="宋体"/>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12" w:hRule="atLeast"/>
          <w:jc w:val="center"/>
        </w:trPr>
        <w:tc>
          <w:tcPr>
            <w:tcW w:w="543"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1"/>
                <w:szCs w:val="21"/>
              </w:rPr>
            </w:pPr>
            <w:r>
              <w:rPr>
                <w:rFonts w:hint="eastAsia" w:ascii="宋体" w:hAnsi="宋体" w:eastAsia="宋体" w:cs="宋体"/>
                <w:sz w:val="21"/>
                <w:szCs w:val="21"/>
                <w:bdr w:val="none" w:color="auto" w:sz="0" w:space="0"/>
              </w:rPr>
              <w:t>8</w:t>
            </w:r>
          </w:p>
        </w:tc>
        <w:tc>
          <w:tcPr>
            <w:tcW w:w="1327" w:type="dxa"/>
            <w:tcBorders>
              <w:top w:val="nil"/>
              <w:left w:val="nil"/>
              <w:bottom w:val="single" w:color="auto" w:sz="6" w:space="0"/>
              <w:right w:val="single" w:color="auto"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sz w:val="21"/>
                <w:szCs w:val="21"/>
              </w:rPr>
            </w:pPr>
            <w:r>
              <w:rPr>
                <w:rFonts w:hint="eastAsia" w:ascii="宋体" w:hAnsi="宋体" w:eastAsia="宋体" w:cs="宋体"/>
                <w:sz w:val="22"/>
                <w:szCs w:val="22"/>
                <w:bdr w:val="none" w:color="auto" w:sz="0" w:space="0"/>
              </w:rPr>
              <w:t>三门县职业中等专业学校</w:t>
            </w:r>
          </w:p>
        </w:tc>
        <w:tc>
          <w:tcPr>
            <w:tcW w:w="1146"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1"/>
                <w:szCs w:val="21"/>
              </w:rPr>
            </w:pPr>
            <w:r>
              <w:rPr>
                <w:rFonts w:hint="eastAsia" w:ascii="宋体" w:hAnsi="宋体" w:eastAsia="宋体" w:cs="宋体"/>
                <w:sz w:val="22"/>
                <w:szCs w:val="22"/>
                <w:bdr w:val="none" w:color="auto" w:sz="0" w:space="0"/>
              </w:rPr>
              <w:t>音乐课教师</w:t>
            </w:r>
          </w:p>
        </w:tc>
        <w:tc>
          <w:tcPr>
            <w:tcW w:w="337"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1"/>
                <w:szCs w:val="21"/>
              </w:rPr>
            </w:pPr>
            <w:r>
              <w:rPr>
                <w:rFonts w:hint="eastAsia" w:ascii="宋体" w:hAnsi="宋体" w:eastAsia="宋体" w:cs="宋体"/>
                <w:sz w:val="21"/>
                <w:szCs w:val="21"/>
                <w:bdr w:val="none" w:color="auto" w:sz="0" w:space="0"/>
              </w:rPr>
              <w:t>1</w:t>
            </w:r>
          </w:p>
        </w:tc>
        <w:tc>
          <w:tcPr>
            <w:tcW w:w="687" w:type="dxa"/>
            <w:tcBorders>
              <w:top w:val="nil"/>
              <w:left w:val="nil"/>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1"/>
                <w:szCs w:val="21"/>
              </w:rPr>
            </w:pPr>
            <w:r>
              <w:rPr>
                <w:rFonts w:hint="eastAsia" w:ascii="宋体" w:hAnsi="宋体" w:eastAsia="宋体" w:cs="宋体"/>
                <w:sz w:val="22"/>
                <w:szCs w:val="22"/>
                <w:bdr w:val="none" w:color="auto" w:sz="0" w:space="0"/>
              </w:rPr>
              <w:t>本科及以上</w:t>
            </w:r>
          </w:p>
        </w:tc>
        <w:tc>
          <w:tcPr>
            <w:tcW w:w="567" w:type="dxa"/>
            <w:tcBorders>
              <w:top w:val="nil"/>
              <w:left w:val="nil"/>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1"/>
                <w:szCs w:val="21"/>
              </w:rPr>
            </w:pPr>
            <w:r>
              <w:rPr>
                <w:rFonts w:hint="eastAsia" w:ascii="宋体" w:hAnsi="宋体" w:eastAsia="宋体" w:cs="宋体"/>
                <w:sz w:val="22"/>
                <w:szCs w:val="22"/>
                <w:bdr w:val="none" w:color="auto" w:sz="0" w:space="0"/>
              </w:rPr>
              <w:t>学士及以上</w:t>
            </w:r>
          </w:p>
        </w:tc>
        <w:tc>
          <w:tcPr>
            <w:tcW w:w="3415"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sz w:val="21"/>
                <w:szCs w:val="21"/>
              </w:rPr>
            </w:pPr>
            <w:r>
              <w:rPr>
                <w:rFonts w:hint="eastAsia" w:ascii="宋体" w:hAnsi="宋体" w:eastAsia="宋体" w:cs="宋体"/>
                <w:sz w:val="22"/>
                <w:szCs w:val="22"/>
                <w:bdr w:val="none" w:color="auto" w:sz="0" w:space="0"/>
              </w:rPr>
              <w:t>本科:音乐教学、音乐学、艺术教学（音乐）、音乐表演、舞蹈学、戏剧学、表演学、音录艺术。</w:t>
            </w:r>
          </w:p>
        </w:tc>
        <w:tc>
          <w:tcPr>
            <w:tcW w:w="3294" w:type="dxa"/>
            <w:vMerge w:val="continue"/>
            <w:tcBorders>
              <w:top w:val="nil"/>
              <w:left w:val="nil"/>
              <w:bottom w:val="single" w:color="auto" w:sz="6" w:space="0"/>
              <w:right w:val="single" w:color="auto" w:sz="6" w:space="0"/>
            </w:tcBorders>
            <w:shd w:val="cle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25" w:hRule="atLeast"/>
          <w:jc w:val="center"/>
        </w:trPr>
        <w:tc>
          <w:tcPr>
            <w:tcW w:w="543"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1"/>
                <w:szCs w:val="21"/>
              </w:rPr>
            </w:pPr>
            <w:r>
              <w:rPr>
                <w:rFonts w:hint="eastAsia" w:ascii="宋体" w:hAnsi="宋体" w:eastAsia="宋体" w:cs="宋体"/>
                <w:sz w:val="21"/>
                <w:szCs w:val="21"/>
                <w:bdr w:val="none" w:color="auto" w:sz="0" w:space="0"/>
              </w:rPr>
              <w:t>9</w:t>
            </w:r>
          </w:p>
        </w:tc>
        <w:tc>
          <w:tcPr>
            <w:tcW w:w="1327" w:type="dxa"/>
            <w:tcBorders>
              <w:top w:val="nil"/>
              <w:left w:val="nil"/>
              <w:bottom w:val="single" w:color="auto" w:sz="6" w:space="0"/>
              <w:right w:val="single" w:color="auto" w:sz="6" w:space="0"/>
            </w:tcBorders>
            <w:shd w:val="clear"/>
            <w:tcMar>
              <w:left w:w="105"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sz w:val="21"/>
                <w:szCs w:val="21"/>
              </w:rPr>
            </w:pPr>
            <w:r>
              <w:rPr>
                <w:rFonts w:hint="eastAsia" w:ascii="宋体" w:hAnsi="宋体" w:eastAsia="宋体" w:cs="宋体"/>
                <w:sz w:val="22"/>
                <w:szCs w:val="22"/>
                <w:bdr w:val="none" w:color="auto" w:sz="0" w:space="0"/>
              </w:rPr>
              <w:t>三门县职业中等专业学校</w:t>
            </w:r>
          </w:p>
        </w:tc>
        <w:tc>
          <w:tcPr>
            <w:tcW w:w="1146"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1"/>
                <w:szCs w:val="21"/>
              </w:rPr>
            </w:pPr>
            <w:r>
              <w:rPr>
                <w:rFonts w:hint="eastAsia" w:ascii="宋体" w:hAnsi="宋体" w:eastAsia="宋体" w:cs="宋体"/>
                <w:sz w:val="22"/>
                <w:szCs w:val="22"/>
                <w:bdr w:val="none" w:color="auto" w:sz="0" w:space="0"/>
              </w:rPr>
              <w:t>语文课教师</w:t>
            </w:r>
          </w:p>
        </w:tc>
        <w:tc>
          <w:tcPr>
            <w:tcW w:w="337"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1"/>
                <w:szCs w:val="21"/>
              </w:rPr>
            </w:pPr>
            <w:r>
              <w:rPr>
                <w:rFonts w:hint="eastAsia" w:ascii="宋体" w:hAnsi="宋体" w:eastAsia="宋体" w:cs="宋体"/>
                <w:sz w:val="21"/>
                <w:szCs w:val="21"/>
                <w:bdr w:val="none" w:color="auto" w:sz="0" w:space="0"/>
              </w:rPr>
              <w:t>1</w:t>
            </w:r>
          </w:p>
        </w:tc>
        <w:tc>
          <w:tcPr>
            <w:tcW w:w="687" w:type="dxa"/>
            <w:tcBorders>
              <w:top w:val="nil"/>
              <w:left w:val="nil"/>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1"/>
                <w:szCs w:val="21"/>
              </w:rPr>
            </w:pPr>
            <w:r>
              <w:rPr>
                <w:rFonts w:hint="eastAsia" w:ascii="宋体" w:hAnsi="宋体" w:eastAsia="宋体" w:cs="宋体"/>
                <w:sz w:val="22"/>
                <w:szCs w:val="22"/>
                <w:bdr w:val="none" w:color="auto" w:sz="0" w:space="0"/>
              </w:rPr>
              <w:t>本科及以上</w:t>
            </w:r>
          </w:p>
        </w:tc>
        <w:tc>
          <w:tcPr>
            <w:tcW w:w="567" w:type="dxa"/>
            <w:tcBorders>
              <w:top w:val="nil"/>
              <w:left w:val="nil"/>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1"/>
                <w:szCs w:val="21"/>
              </w:rPr>
            </w:pPr>
            <w:r>
              <w:rPr>
                <w:rFonts w:hint="eastAsia" w:ascii="宋体" w:hAnsi="宋体" w:eastAsia="宋体" w:cs="宋体"/>
                <w:sz w:val="22"/>
                <w:szCs w:val="22"/>
                <w:bdr w:val="none" w:color="auto" w:sz="0" w:space="0"/>
              </w:rPr>
              <w:t>学士及以上</w:t>
            </w:r>
          </w:p>
        </w:tc>
        <w:tc>
          <w:tcPr>
            <w:tcW w:w="3415"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sz w:val="21"/>
                <w:szCs w:val="21"/>
              </w:rPr>
            </w:pPr>
            <w:r>
              <w:rPr>
                <w:rFonts w:hint="eastAsia" w:ascii="宋体" w:hAnsi="宋体" w:eastAsia="宋体" w:cs="宋体"/>
                <w:sz w:val="22"/>
                <w:szCs w:val="22"/>
                <w:bdr w:val="none" w:color="auto" w:sz="0" w:space="0"/>
              </w:rPr>
              <w:t>本科:汉语言文学、汉语言、中文教育、新闻传播学、汉语言教育、汉语言文学教育、课程与教学论（语文）、学科教学（语文）。</w:t>
            </w:r>
          </w:p>
        </w:tc>
        <w:tc>
          <w:tcPr>
            <w:tcW w:w="3294" w:type="dxa"/>
            <w:vMerge w:val="continue"/>
            <w:tcBorders>
              <w:top w:val="nil"/>
              <w:left w:val="nil"/>
              <w:bottom w:val="single" w:color="auto" w:sz="6" w:space="0"/>
              <w:right w:val="single" w:color="auto" w:sz="6" w:space="0"/>
            </w:tcBorders>
            <w:shd w:val="clear"/>
            <w:vAlign w:val="center"/>
          </w:tcPr>
          <w:p>
            <w:pPr>
              <w:rPr>
                <w:rFonts w:hint="eastAsia" w:ascii="微软雅黑" w:hAnsi="微软雅黑" w:eastAsia="微软雅黑" w:cs="微软雅黑"/>
                <w:sz w:val="24"/>
                <w:szCs w:val="24"/>
              </w:rPr>
            </w:pP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sz w:val="21"/>
          <w:szCs w:val="21"/>
        </w:rPr>
      </w:pPr>
      <w:r>
        <w:rPr>
          <w:rFonts w:hint="eastAsia" w:ascii="宋体" w:hAnsi="宋体" w:eastAsia="宋体" w:cs="宋体"/>
          <w:i w:val="0"/>
          <w:iCs w:val="0"/>
          <w:caps w:val="0"/>
          <w:color w:val="000000"/>
          <w:spacing w:val="0"/>
          <w:sz w:val="21"/>
          <w:szCs w:val="21"/>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sz w:val="21"/>
          <w:szCs w:val="21"/>
        </w:rPr>
      </w:pPr>
      <w:r>
        <w:rPr>
          <w:rFonts w:hint="eastAsia" w:ascii="宋体" w:hAnsi="宋体" w:eastAsia="宋体" w:cs="宋体"/>
          <w:i w:val="0"/>
          <w:iCs w:val="0"/>
          <w:caps w:val="0"/>
          <w:color w:val="000000"/>
          <w:spacing w:val="0"/>
          <w:sz w:val="21"/>
          <w:szCs w:val="21"/>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420"/>
        <w:rPr>
          <w:sz w:val="21"/>
          <w:szCs w:val="21"/>
        </w:rPr>
      </w:pPr>
      <w:r>
        <w:rPr>
          <w:rFonts w:ascii="微软雅黑" w:hAnsi="微软雅黑" w:eastAsia="微软雅黑" w:cs="微软雅黑"/>
          <w:i w:val="0"/>
          <w:iCs w:val="0"/>
          <w:caps w:val="0"/>
          <w:color w:val="000000"/>
          <w:spacing w:val="0"/>
          <w:sz w:val="21"/>
          <w:szCs w:val="21"/>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微软雅黑" w:hAnsi="微软雅黑" w:eastAsia="微软雅黑" w:cs="微软雅黑"/>
          <w:i w:val="0"/>
          <w:iCs w:val="0"/>
          <w:caps w:val="0"/>
          <w:color w:val="000000"/>
          <w:spacing w:val="0"/>
          <w:sz w:val="21"/>
          <w:szCs w:val="21"/>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28"/>
          <w:szCs w:val="28"/>
          <w:u w:val="none"/>
          <w:bdr w:val="none" w:color="auto" w:sz="0" w:space="0"/>
        </w:rPr>
        <w:t>附件2：</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31"/>
          <w:szCs w:val="31"/>
          <w:bdr w:val="none" w:color="auto" w:sz="0" w:space="0"/>
        </w:rPr>
        <w:t>2022年三门技师学院三门职业中专教师公开招聘报名表</w:t>
      </w:r>
    </w:p>
    <w:tbl>
      <w:tblPr>
        <w:tblW w:w="104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704"/>
        <w:gridCol w:w="908"/>
        <w:gridCol w:w="1089"/>
        <w:gridCol w:w="284"/>
        <w:gridCol w:w="1299"/>
        <w:gridCol w:w="463"/>
        <w:gridCol w:w="209"/>
        <w:gridCol w:w="1420"/>
        <w:gridCol w:w="1345"/>
        <w:gridCol w:w="478"/>
        <w:gridCol w:w="716"/>
        <w:gridCol w:w="1480"/>
        <w:gridCol w:w="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85" w:hRule="atLeast"/>
          <w:jc w:val="center"/>
        </w:trPr>
        <w:tc>
          <w:tcPr>
            <w:tcW w:w="1620" w:type="dxa"/>
            <w:gridSpan w:val="2"/>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1"/>
                <w:szCs w:val="21"/>
              </w:rPr>
            </w:pPr>
            <w:r>
              <w:rPr>
                <w:rFonts w:ascii="仿宋_GB2312" w:hAnsi="微软雅黑" w:eastAsia="仿宋_GB2312" w:cs="仿宋_GB2312"/>
                <w:color w:val="000000"/>
                <w:sz w:val="24"/>
                <w:szCs w:val="24"/>
                <w:bdr w:val="none" w:color="auto" w:sz="0" w:space="0"/>
              </w:rPr>
              <w:t>姓名</w:t>
            </w:r>
          </w:p>
        </w:tc>
        <w:tc>
          <w:tcPr>
            <w:tcW w:w="1095" w:type="dxa"/>
            <w:tcBorders>
              <w:top w:val="single" w:color="auto" w:sz="6" w:space="0"/>
              <w:left w:val="nil"/>
              <w:bottom w:val="single" w:color="auto"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1590" w:type="dxa"/>
            <w:gridSpan w:val="2"/>
            <w:tcBorders>
              <w:top w:val="single" w:color="auto" w:sz="6" w:space="0"/>
              <w:left w:val="nil"/>
              <w:bottom w:val="single" w:color="auto"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1"/>
                <w:szCs w:val="21"/>
              </w:rPr>
            </w:pPr>
            <w:r>
              <w:rPr>
                <w:rFonts w:hint="default" w:ascii="仿宋_GB2312" w:hAnsi="微软雅黑" w:eastAsia="仿宋_GB2312" w:cs="仿宋_GB2312"/>
                <w:color w:val="000000"/>
                <w:sz w:val="24"/>
                <w:szCs w:val="24"/>
                <w:bdr w:val="none" w:color="auto" w:sz="0" w:space="0"/>
              </w:rPr>
              <w:t>性别</w:t>
            </w:r>
          </w:p>
        </w:tc>
        <w:tc>
          <w:tcPr>
            <w:tcW w:w="675" w:type="dxa"/>
            <w:gridSpan w:val="2"/>
            <w:tcBorders>
              <w:top w:val="single" w:color="auto" w:sz="6" w:space="0"/>
              <w:left w:val="nil"/>
              <w:bottom w:val="single" w:color="auto"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1410"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1"/>
                <w:szCs w:val="21"/>
              </w:rPr>
            </w:pPr>
            <w:r>
              <w:rPr>
                <w:rFonts w:hint="default" w:ascii="仿宋_GB2312" w:hAnsi="微软雅黑" w:eastAsia="仿宋_GB2312" w:cs="仿宋_GB2312"/>
                <w:color w:val="000000"/>
                <w:sz w:val="24"/>
                <w:szCs w:val="24"/>
                <w:bdr w:val="none" w:color="auto" w:sz="0" w:space="0"/>
              </w:rPr>
              <w:t>出生日期</w:t>
            </w:r>
          </w:p>
        </w:tc>
        <w:tc>
          <w:tcPr>
            <w:tcW w:w="2550" w:type="dxa"/>
            <w:gridSpan w:val="3"/>
            <w:tcBorders>
              <w:top w:val="single" w:color="auto" w:sz="6" w:space="0"/>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1470" w:type="dxa"/>
            <w:vMerge w:val="restart"/>
            <w:tcBorders>
              <w:top w:val="single" w:color="auto" w:sz="6" w:space="0"/>
              <w:left w:val="nil"/>
              <w:bottom w:val="single" w:color="000000"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1"/>
                <w:szCs w:val="21"/>
              </w:rPr>
            </w:pPr>
            <w:r>
              <w:rPr>
                <w:rFonts w:hint="default" w:ascii="仿宋_GB2312" w:hAnsi="微软雅黑" w:eastAsia="仿宋_GB2312" w:cs="仿宋_GB2312"/>
                <w:color w:val="000000"/>
                <w:sz w:val="21"/>
                <w:szCs w:val="21"/>
                <w:bdr w:val="none" w:color="auto" w:sz="0" w:space="0"/>
              </w:rPr>
              <w:t>近期免冠</w:t>
            </w:r>
            <w:r>
              <w:rPr>
                <w:rFonts w:hint="default" w:ascii="仿宋_GB2312" w:hAnsi="微软雅黑" w:eastAsia="仿宋_GB2312" w:cs="仿宋_GB2312"/>
                <w:color w:val="000000"/>
                <w:sz w:val="21"/>
                <w:szCs w:val="21"/>
                <w:bdr w:val="none" w:color="auto" w:sz="0" w:space="0"/>
              </w:rPr>
              <w:br w:type="textWrapping"/>
            </w:r>
            <w:r>
              <w:rPr>
                <w:rFonts w:hint="default" w:ascii="仿宋_GB2312" w:hAnsi="微软雅黑" w:eastAsia="仿宋_GB2312" w:cs="仿宋_GB2312"/>
                <w:color w:val="000000"/>
                <w:sz w:val="21"/>
                <w:szCs w:val="21"/>
                <w:bdr w:val="none" w:color="auto" w:sz="0" w:space="0"/>
              </w:rPr>
              <w:t>  彩照</w:t>
            </w:r>
          </w:p>
        </w:tc>
        <w:tc>
          <w:tcPr>
            <w:tcW w:w="6"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85" w:hRule="atLeast"/>
          <w:jc w:val="center"/>
        </w:trPr>
        <w:tc>
          <w:tcPr>
            <w:tcW w:w="1620" w:type="dxa"/>
            <w:gridSpan w:val="2"/>
            <w:tcBorders>
              <w:top w:val="nil"/>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1"/>
                <w:szCs w:val="21"/>
              </w:rPr>
            </w:pPr>
            <w:r>
              <w:rPr>
                <w:rFonts w:hint="default" w:ascii="仿宋_GB2312" w:hAnsi="微软雅黑" w:eastAsia="仿宋_GB2312" w:cs="仿宋_GB2312"/>
                <w:color w:val="000000"/>
                <w:sz w:val="24"/>
                <w:szCs w:val="24"/>
                <w:bdr w:val="none" w:color="auto" w:sz="0" w:space="0"/>
              </w:rPr>
              <w:t>民族</w:t>
            </w:r>
          </w:p>
        </w:tc>
        <w:tc>
          <w:tcPr>
            <w:tcW w:w="1095"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1590" w:type="dxa"/>
            <w:gridSpan w:val="2"/>
            <w:tcBorders>
              <w:top w:val="nil"/>
              <w:left w:val="nil"/>
              <w:bottom w:val="single" w:color="auto"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1"/>
                <w:szCs w:val="21"/>
              </w:rPr>
            </w:pPr>
            <w:r>
              <w:rPr>
                <w:rFonts w:hint="default" w:ascii="仿宋_GB2312" w:hAnsi="微软雅黑" w:eastAsia="仿宋_GB2312" w:cs="仿宋_GB2312"/>
                <w:color w:val="000000"/>
                <w:sz w:val="24"/>
                <w:szCs w:val="24"/>
                <w:bdr w:val="none" w:color="auto" w:sz="0" w:space="0"/>
              </w:rPr>
              <w:t>政治面貌</w:t>
            </w:r>
          </w:p>
        </w:tc>
        <w:tc>
          <w:tcPr>
            <w:tcW w:w="2085" w:type="dxa"/>
            <w:gridSpan w:val="3"/>
            <w:tcBorders>
              <w:top w:val="nil"/>
              <w:left w:val="nil"/>
              <w:bottom w:val="single" w:color="auto"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1350" w:type="dxa"/>
            <w:tcBorders>
              <w:top w:val="nil"/>
              <w:left w:val="nil"/>
              <w:bottom w:val="single" w:color="auto"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1"/>
                <w:szCs w:val="21"/>
              </w:rPr>
            </w:pPr>
            <w:r>
              <w:rPr>
                <w:rFonts w:hint="default" w:ascii="仿宋_GB2312" w:hAnsi="微软雅黑" w:eastAsia="仿宋_GB2312" w:cs="仿宋_GB2312"/>
                <w:color w:val="000000"/>
                <w:sz w:val="24"/>
                <w:szCs w:val="24"/>
                <w:bdr w:val="none" w:color="auto" w:sz="0" w:space="0"/>
              </w:rPr>
              <w:t>最高学历</w:t>
            </w:r>
          </w:p>
        </w:tc>
        <w:tc>
          <w:tcPr>
            <w:tcW w:w="1200" w:type="dxa"/>
            <w:gridSpan w:val="2"/>
            <w:tcBorders>
              <w:top w:val="nil"/>
              <w:left w:val="nil"/>
              <w:bottom w:val="single" w:color="auto"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1470" w:type="dxa"/>
            <w:vMerge w:val="continue"/>
            <w:tcBorders>
              <w:top w:val="single" w:color="auto" w:sz="6" w:space="0"/>
              <w:left w:val="nil"/>
              <w:bottom w:val="single" w:color="000000" w:sz="6" w:space="0"/>
              <w:right w:val="single" w:color="auto"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6"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85" w:hRule="atLeast"/>
          <w:jc w:val="center"/>
        </w:trPr>
        <w:tc>
          <w:tcPr>
            <w:tcW w:w="1620" w:type="dxa"/>
            <w:gridSpan w:val="2"/>
            <w:tcBorders>
              <w:top w:val="nil"/>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1"/>
                <w:szCs w:val="21"/>
              </w:rPr>
            </w:pPr>
            <w:r>
              <w:rPr>
                <w:rFonts w:hint="default" w:ascii="仿宋_GB2312" w:hAnsi="微软雅黑" w:eastAsia="仿宋_GB2312" w:cs="仿宋_GB2312"/>
                <w:color w:val="000000"/>
                <w:sz w:val="24"/>
                <w:szCs w:val="24"/>
                <w:bdr w:val="none" w:color="auto" w:sz="0" w:space="0"/>
              </w:rPr>
              <w:t>户籍</w:t>
            </w:r>
          </w:p>
        </w:tc>
        <w:tc>
          <w:tcPr>
            <w:tcW w:w="1095"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1590" w:type="dxa"/>
            <w:gridSpan w:val="2"/>
            <w:tcBorders>
              <w:top w:val="nil"/>
              <w:left w:val="nil"/>
              <w:bottom w:val="single" w:color="auto" w:sz="6" w:space="0"/>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1"/>
                <w:szCs w:val="21"/>
              </w:rPr>
            </w:pPr>
            <w:r>
              <w:rPr>
                <w:rFonts w:hint="default" w:ascii="仿宋_GB2312" w:hAnsi="微软雅黑" w:eastAsia="仿宋_GB2312" w:cs="仿宋_GB2312"/>
                <w:color w:val="000000"/>
                <w:sz w:val="24"/>
                <w:szCs w:val="24"/>
                <w:bdr w:val="none" w:color="auto" w:sz="0" w:space="0"/>
              </w:rPr>
              <w:t>是否应届生</w:t>
            </w:r>
          </w:p>
        </w:tc>
        <w:tc>
          <w:tcPr>
            <w:tcW w:w="2085" w:type="dxa"/>
            <w:gridSpan w:val="3"/>
            <w:tcBorders>
              <w:top w:val="nil"/>
              <w:left w:val="single" w:color="auto" w:sz="6" w:space="0"/>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1350" w:type="dxa"/>
            <w:tcBorders>
              <w:top w:val="nil"/>
              <w:left w:val="nil"/>
              <w:bottom w:val="single" w:color="auto"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1"/>
                <w:szCs w:val="21"/>
              </w:rPr>
            </w:pPr>
            <w:r>
              <w:rPr>
                <w:rFonts w:hint="default" w:ascii="仿宋_GB2312" w:hAnsi="微软雅黑" w:eastAsia="仿宋_GB2312" w:cs="仿宋_GB2312"/>
                <w:color w:val="000000"/>
                <w:sz w:val="24"/>
                <w:szCs w:val="24"/>
                <w:bdr w:val="none" w:color="auto" w:sz="0" w:space="0"/>
              </w:rPr>
              <w:t>健康状况</w:t>
            </w:r>
          </w:p>
        </w:tc>
        <w:tc>
          <w:tcPr>
            <w:tcW w:w="1200" w:type="dxa"/>
            <w:gridSpan w:val="2"/>
            <w:tcBorders>
              <w:top w:val="nil"/>
              <w:left w:val="nil"/>
              <w:bottom w:val="single" w:color="auto"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1470" w:type="dxa"/>
            <w:vMerge w:val="continue"/>
            <w:tcBorders>
              <w:top w:val="single" w:color="auto" w:sz="6" w:space="0"/>
              <w:left w:val="nil"/>
              <w:bottom w:val="single" w:color="000000" w:sz="6" w:space="0"/>
              <w:right w:val="single" w:color="auto"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6"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85" w:hRule="atLeast"/>
          <w:jc w:val="center"/>
        </w:trPr>
        <w:tc>
          <w:tcPr>
            <w:tcW w:w="1620" w:type="dxa"/>
            <w:gridSpan w:val="2"/>
            <w:tcBorders>
              <w:top w:val="nil"/>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1"/>
                <w:szCs w:val="21"/>
              </w:rPr>
            </w:pPr>
            <w:r>
              <w:rPr>
                <w:rFonts w:hint="default" w:ascii="仿宋_GB2312" w:hAnsi="微软雅黑" w:eastAsia="仿宋_GB2312" w:cs="仿宋_GB2312"/>
                <w:color w:val="000000"/>
                <w:sz w:val="24"/>
                <w:szCs w:val="24"/>
                <w:bdr w:val="none" w:color="auto" w:sz="0" w:space="0"/>
              </w:rPr>
              <w:t>身份证号码</w:t>
            </w:r>
          </w:p>
        </w:tc>
        <w:tc>
          <w:tcPr>
            <w:tcW w:w="7320" w:type="dxa"/>
            <w:gridSpan w:val="9"/>
            <w:tcBorders>
              <w:top w:val="nil"/>
              <w:left w:val="nil"/>
              <w:bottom w:val="single" w:color="auto"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1470" w:type="dxa"/>
            <w:vMerge w:val="continue"/>
            <w:tcBorders>
              <w:top w:val="single" w:color="auto" w:sz="6" w:space="0"/>
              <w:left w:val="nil"/>
              <w:bottom w:val="single" w:color="000000" w:sz="6" w:space="0"/>
              <w:right w:val="single" w:color="auto"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6"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85" w:hRule="atLeast"/>
          <w:jc w:val="center"/>
        </w:trPr>
        <w:tc>
          <w:tcPr>
            <w:tcW w:w="1620" w:type="dxa"/>
            <w:gridSpan w:val="2"/>
            <w:tcBorders>
              <w:top w:val="nil"/>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1"/>
                <w:szCs w:val="21"/>
              </w:rPr>
            </w:pPr>
            <w:r>
              <w:rPr>
                <w:rFonts w:hint="default" w:ascii="仿宋_GB2312" w:hAnsi="微软雅黑" w:eastAsia="仿宋_GB2312" w:cs="仿宋_GB2312"/>
                <w:color w:val="000000"/>
                <w:sz w:val="24"/>
                <w:szCs w:val="24"/>
                <w:bdr w:val="none" w:color="auto" w:sz="0" w:space="0"/>
              </w:rPr>
              <w:t>联系地址</w:t>
            </w:r>
          </w:p>
        </w:tc>
        <w:tc>
          <w:tcPr>
            <w:tcW w:w="4770" w:type="dxa"/>
            <w:gridSpan w:val="6"/>
            <w:tcBorders>
              <w:top w:val="nil"/>
              <w:left w:val="nil"/>
              <w:bottom w:val="single" w:color="auto"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1830" w:type="dxa"/>
            <w:gridSpan w:val="2"/>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1"/>
                <w:szCs w:val="21"/>
              </w:rPr>
            </w:pPr>
            <w:r>
              <w:rPr>
                <w:rFonts w:hint="default" w:ascii="仿宋_GB2312" w:hAnsi="微软雅黑" w:eastAsia="仿宋_GB2312" w:cs="仿宋_GB2312"/>
                <w:color w:val="000000"/>
                <w:sz w:val="24"/>
                <w:szCs w:val="24"/>
                <w:bdr w:val="none" w:color="auto" w:sz="0" w:space="0"/>
              </w:rPr>
              <w:t>联系电话</w:t>
            </w:r>
          </w:p>
        </w:tc>
        <w:tc>
          <w:tcPr>
            <w:tcW w:w="2190" w:type="dxa"/>
            <w:gridSpan w:val="2"/>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6"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85" w:hRule="atLeast"/>
          <w:jc w:val="center"/>
        </w:trPr>
        <w:tc>
          <w:tcPr>
            <w:tcW w:w="1620" w:type="dxa"/>
            <w:gridSpan w:val="2"/>
            <w:tcBorders>
              <w:top w:val="nil"/>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1"/>
                <w:szCs w:val="21"/>
              </w:rPr>
            </w:pPr>
            <w:r>
              <w:rPr>
                <w:rFonts w:hint="default" w:ascii="仿宋_GB2312" w:hAnsi="微软雅黑" w:eastAsia="仿宋_GB2312" w:cs="仿宋_GB2312"/>
                <w:color w:val="000000"/>
                <w:sz w:val="24"/>
                <w:szCs w:val="24"/>
                <w:bdr w:val="none" w:color="auto" w:sz="0" w:space="0"/>
              </w:rPr>
              <w:t>现工作单位</w:t>
            </w:r>
          </w:p>
        </w:tc>
        <w:tc>
          <w:tcPr>
            <w:tcW w:w="4770" w:type="dxa"/>
            <w:gridSpan w:val="6"/>
            <w:tcBorders>
              <w:top w:val="nil"/>
              <w:left w:val="nil"/>
              <w:bottom w:val="single" w:color="auto"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1830" w:type="dxa"/>
            <w:gridSpan w:val="2"/>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1"/>
                <w:szCs w:val="21"/>
              </w:rPr>
            </w:pPr>
            <w:r>
              <w:rPr>
                <w:rFonts w:hint="default" w:ascii="仿宋_GB2312" w:hAnsi="微软雅黑" w:eastAsia="仿宋_GB2312" w:cs="仿宋_GB2312"/>
                <w:color w:val="000000"/>
                <w:sz w:val="24"/>
                <w:szCs w:val="24"/>
                <w:bdr w:val="none" w:color="auto" w:sz="0" w:space="0"/>
              </w:rPr>
              <w:t>电子邮箱</w:t>
            </w:r>
          </w:p>
        </w:tc>
        <w:tc>
          <w:tcPr>
            <w:tcW w:w="2190" w:type="dxa"/>
            <w:gridSpan w:val="2"/>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6"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85" w:hRule="atLeast"/>
          <w:jc w:val="center"/>
        </w:trPr>
        <w:tc>
          <w:tcPr>
            <w:tcW w:w="1620" w:type="dxa"/>
            <w:gridSpan w:val="2"/>
            <w:tcBorders>
              <w:top w:val="nil"/>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1"/>
                <w:szCs w:val="21"/>
              </w:rPr>
            </w:pPr>
            <w:r>
              <w:rPr>
                <w:rFonts w:hint="default" w:ascii="仿宋_GB2312" w:hAnsi="微软雅黑" w:eastAsia="仿宋_GB2312" w:cs="仿宋_GB2312"/>
                <w:color w:val="000000"/>
                <w:sz w:val="24"/>
                <w:szCs w:val="24"/>
                <w:bdr w:val="none" w:color="auto" w:sz="0" w:space="0"/>
              </w:rPr>
              <w:t>毕业院校</w:t>
            </w:r>
          </w:p>
        </w:tc>
        <w:tc>
          <w:tcPr>
            <w:tcW w:w="4770" w:type="dxa"/>
            <w:gridSpan w:val="6"/>
            <w:tcBorders>
              <w:top w:val="nil"/>
              <w:left w:val="nil"/>
              <w:bottom w:val="single" w:color="auto"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1830" w:type="dxa"/>
            <w:gridSpan w:val="2"/>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1"/>
                <w:szCs w:val="21"/>
              </w:rPr>
            </w:pPr>
            <w:r>
              <w:rPr>
                <w:rFonts w:hint="default" w:ascii="仿宋_GB2312" w:hAnsi="微软雅黑" w:eastAsia="仿宋_GB2312" w:cs="仿宋_GB2312"/>
                <w:color w:val="000000"/>
                <w:sz w:val="24"/>
                <w:szCs w:val="24"/>
                <w:bdr w:val="none" w:color="auto" w:sz="0" w:space="0"/>
              </w:rPr>
              <w:t>毕业专业</w:t>
            </w:r>
          </w:p>
        </w:tc>
        <w:tc>
          <w:tcPr>
            <w:tcW w:w="2190" w:type="dxa"/>
            <w:gridSpan w:val="2"/>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6"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85" w:hRule="atLeast"/>
          <w:jc w:val="center"/>
        </w:trPr>
        <w:tc>
          <w:tcPr>
            <w:tcW w:w="1620" w:type="dxa"/>
            <w:gridSpan w:val="2"/>
            <w:tcBorders>
              <w:top w:val="nil"/>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1"/>
                <w:szCs w:val="21"/>
              </w:rPr>
            </w:pPr>
            <w:r>
              <w:rPr>
                <w:rFonts w:hint="default" w:ascii="仿宋_GB2312" w:hAnsi="微软雅黑" w:eastAsia="仿宋_GB2312" w:cs="仿宋_GB2312"/>
                <w:color w:val="000000"/>
                <w:sz w:val="24"/>
                <w:szCs w:val="24"/>
                <w:bdr w:val="none" w:color="auto" w:sz="0" w:space="0"/>
              </w:rPr>
              <w:t>毕业时间</w:t>
            </w:r>
          </w:p>
        </w:tc>
        <w:tc>
          <w:tcPr>
            <w:tcW w:w="1380" w:type="dxa"/>
            <w:gridSpan w:val="2"/>
            <w:tcBorders>
              <w:top w:val="nil"/>
              <w:left w:val="nil"/>
              <w:bottom w:val="single" w:color="auto"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1770" w:type="dxa"/>
            <w:gridSpan w:val="2"/>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1"/>
                <w:szCs w:val="21"/>
              </w:rPr>
            </w:pPr>
            <w:r>
              <w:rPr>
                <w:rFonts w:hint="default" w:ascii="仿宋_GB2312" w:hAnsi="微软雅黑" w:eastAsia="仿宋_GB2312" w:cs="仿宋_GB2312"/>
                <w:color w:val="000000"/>
                <w:sz w:val="24"/>
                <w:szCs w:val="24"/>
                <w:bdr w:val="none" w:color="auto" w:sz="0" w:space="0"/>
              </w:rPr>
              <w:t>报考岗位名称</w:t>
            </w:r>
          </w:p>
        </w:tc>
        <w:tc>
          <w:tcPr>
            <w:tcW w:w="1635" w:type="dxa"/>
            <w:gridSpan w:val="2"/>
            <w:tcBorders>
              <w:top w:val="nil"/>
              <w:left w:val="nil"/>
              <w:bottom w:val="single" w:color="auto"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1"/>
                <w:szCs w:val="21"/>
              </w:rPr>
            </w:pPr>
            <w:r>
              <w:rPr>
                <w:rFonts w:hint="default" w:ascii="仿宋_GB2312" w:hAnsi="微软雅黑" w:eastAsia="仿宋_GB2312" w:cs="仿宋_GB2312"/>
                <w:b/>
                <w:bCs/>
                <w:i w:val="0"/>
                <w:iCs w:val="0"/>
                <w:color w:val="FF0000"/>
                <w:sz w:val="21"/>
                <w:szCs w:val="21"/>
                <w:bdr w:val="none" w:color="auto" w:sz="0" w:space="0"/>
              </w:rPr>
              <w:t>与岗位一览表中名称一致　</w:t>
            </w:r>
          </w:p>
        </w:tc>
        <w:tc>
          <w:tcPr>
            <w:tcW w:w="1830" w:type="dxa"/>
            <w:gridSpan w:val="2"/>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1"/>
                <w:szCs w:val="21"/>
              </w:rPr>
            </w:pPr>
            <w:r>
              <w:rPr>
                <w:rFonts w:hint="default" w:ascii="仿宋_GB2312" w:hAnsi="微软雅黑" w:eastAsia="仿宋_GB2312" w:cs="仿宋_GB2312"/>
                <w:color w:val="000000"/>
                <w:sz w:val="24"/>
                <w:szCs w:val="24"/>
                <w:bdr w:val="none" w:color="auto" w:sz="0" w:space="0"/>
              </w:rPr>
              <w:t>报考单位</w:t>
            </w:r>
          </w:p>
        </w:tc>
        <w:tc>
          <w:tcPr>
            <w:tcW w:w="2190" w:type="dxa"/>
            <w:gridSpan w:val="2"/>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1"/>
                <w:szCs w:val="21"/>
              </w:rPr>
            </w:pPr>
            <w:r>
              <w:rPr>
                <w:rFonts w:hint="default" w:ascii="仿宋_GB2312" w:hAnsi="微软雅黑" w:eastAsia="仿宋_GB2312" w:cs="仿宋_GB2312"/>
                <w:b/>
                <w:bCs/>
                <w:i w:val="0"/>
                <w:iCs w:val="0"/>
                <w:color w:val="FF0000"/>
                <w:sz w:val="21"/>
                <w:szCs w:val="21"/>
                <w:bdr w:val="none" w:color="auto" w:sz="0" w:space="0"/>
              </w:rPr>
              <w:t>三门技师学院或三门县职业中等专业学校　</w:t>
            </w:r>
          </w:p>
        </w:tc>
        <w:tc>
          <w:tcPr>
            <w:tcW w:w="6"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85" w:hRule="atLeast"/>
          <w:jc w:val="center"/>
        </w:trPr>
        <w:tc>
          <w:tcPr>
            <w:tcW w:w="1620" w:type="dxa"/>
            <w:gridSpan w:val="2"/>
            <w:tcBorders>
              <w:top w:val="nil"/>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1"/>
                <w:szCs w:val="21"/>
              </w:rPr>
            </w:pPr>
            <w:r>
              <w:rPr>
                <w:rFonts w:hint="default" w:ascii="仿宋_GB2312" w:hAnsi="微软雅黑" w:eastAsia="仿宋_GB2312" w:cs="仿宋_GB2312"/>
                <w:color w:val="000000"/>
                <w:sz w:val="24"/>
                <w:szCs w:val="24"/>
                <w:bdr w:val="none" w:color="auto" w:sz="0" w:space="0"/>
              </w:rPr>
              <w:t>是否师范生</w:t>
            </w:r>
          </w:p>
        </w:tc>
        <w:tc>
          <w:tcPr>
            <w:tcW w:w="1380" w:type="dxa"/>
            <w:gridSpan w:val="2"/>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1770" w:type="dxa"/>
            <w:gridSpan w:val="2"/>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1"/>
                <w:szCs w:val="21"/>
              </w:rPr>
            </w:pPr>
            <w:r>
              <w:rPr>
                <w:rFonts w:hint="default" w:ascii="仿宋_GB2312" w:hAnsi="微软雅黑" w:eastAsia="仿宋_GB2312" w:cs="仿宋_GB2312"/>
                <w:color w:val="000000"/>
                <w:sz w:val="24"/>
                <w:szCs w:val="24"/>
                <w:bdr w:val="none" w:color="auto" w:sz="0" w:space="0"/>
              </w:rPr>
              <w:t>教师资格证书</w:t>
            </w:r>
          </w:p>
        </w:tc>
        <w:tc>
          <w:tcPr>
            <w:tcW w:w="1635" w:type="dxa"/>
            <w:gridSpan w:val="2"/>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1"/>
                <w:szCs w:val="21"/>
              </w:rPr>
            </w:pPr>
            <w:r>
              <w:rPr>
                <w:rFonts w:hint="default" w:ascii="仿宋_GB2312" w:hAnsi="微软雅黑" w:eastAsia="仿宋_GB2312" w:cs="仿宋_GB2312"/>
                <w:b/>
                <w:bCs/>
                <w:i w:val="0"/>
                <w:iCs w:val="0"/>
                <w:color w:val="FF0000"/>
                <w:sz w:val="21"/>
                <w:szCs w:val="21"/>
                <w:bdr w:val="none" w:color="auto" w:sz="0" w:space="0"/>
              </w:rPr>
              <w:t>如有请填写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1"/>
                <w:szCs w:val="21"/>
              </w:rPr>
            </w:pPr>
            <w:r>
              <w:rPr>
                <w:rFonts w:hint="default" w:ascii="仿宋_GB2312" w:hAnsi="微软雅黑" w:eastAsia="仿宋_GB2312" w:cs="仿宋_GB2312"/>
                <w:b/>
                <w:bCs/>
                <w:i w:val="0"/>
                <w:iCs w:val="0"/>
                <w:color w:val="FF0000"/>
                <w:sz w:val="21"/>
                <w:szCs w:val="21"/>
                <w:bdr w:val="none" w:color="auto" w:sz="0" w:space="0"/>
              </w:rPr>
              <w:t>例如：高中英语　</w:t>
            </w:r>
          </w:p>
        </w:tc>
        <w:tc>
          <w:tcPr>
            <w:tcW w:w="1830" w:type="dxa"/>
            <w:gridSpan w:val="2"/>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1"/>
                <w:szCs w:val="21"/>
              </w:rPr>
            </w:pPr>
            <w:r>
              <w:rPr>
                <w:rFonts w:hint="default" w:ascii="仿宋_GB2312" w:hAnsi="微软雅黑" w:eastAsia="仿宋_GB2312" w:cs="仿宋_GB2312"/>
                <w:color w:val="000000"/>
                <w:sz w:val="24"/>
                <w:szCs w:val="24"/>
                <w:bdr w:val="none" w:color="auto" w:sz="0" w:space="0"/>
              </w:rPr>
              <w:t>技能等级证书</w:t>
            </w:r>
          </w:p>
        </w:tc>
        <w:tc>
          <w:tcPr>
            <w:tcW w:w="2190" w:type="dxa"/>
            <w:gridSpan w:val="2"/>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1"/>
                <w:szCs w:val="21"/>
              </w:rPr>
            </w:pPr>
            <w:r>
              <w:rPr>
                <w:rFonts w:hint="default" w:ascii="仿宋_GB2312" w:hAnsi="微软雅黑" w:eastAsia="仿宋_GB2312" w:cs="仿宋_GB2312"/>
                <w:b/>
                <w:bCs/>
                <w:i w:val="0"/>
                <w:iCs w:val="0"/>
                <w:color w:val="FF0000"/>
                <w:sz w:val="21"/>
                <w:szCs w:val="21"/>
                <w:bdr w:val="none" w:color="auto" w:sz="0" w:space="0"/>
              </w:rPr>
              <w:t>如有请填写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1"/>
                <w:szCs w:val="21"/>
              </w:rPr>
            </w:pPr>
            <w:r>
              <w:rPr>
                <w:rFonts w:hint="default" w:ascii="仿宋_GB2312" w:hAnsi="微软雅黑" w:eastAsia="仿宋_GB2312" w:cs="仿宋_GB2312"/>
                <w:b/>
                <w:bCs/>
                <w:i w:val="0"/>
                <w:iCs w:val="0"/>
                <w:color w:val="FF0000"/>
                <w:sz w:val="21"/>
                <w:szCs w:val="21"/>
                <w:bdr w:val="none" w:color="auto" w:sz="0" w:space="0"/>
              </w:rPr>
              <w:t>例如：数控车工 二级</w:t>
            </w:r>
            <w:r>
              <w:rPr>
                <w:rFonts w:hint="default" w:ascii="仿宋_GB2312" w:hAnsi="微软雅黑" w:eastAsia="仿宋_GB2312" w:cs="仿宋_GB2312"/>
                <w:color w:val="000000"/>
                <w:sz w:val="24"/>
                <w:szCs w:val="24"/>
                <w:bdr w:val="none" w:color="auto" w:sz="0" w:space="0"/>
              </w:rPr>
              <w:t>　</w:t>
            </w:r>
          </w:p>
        </w:tc>
        <w:tc>
          <w:tcPr>
            <w:tcW w:w="6"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85" w:hRule="atLeast"/>
          <w:jc w:val="center"/>
        </w:trPr>
        <w:tc>
          <w:tcPr>
            <w:tcW w:w="705" w:type="dxa"/>
            <w:vMerge w:val="restart"/>
            <w:tcBorders>
              <w:top w:val="nil"/>
              <w:left w:val="single" w:color="auto" w:sz="6" w:space="0"/>
              <w:bottom w:val="nil"/>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1"/>
                <w:szCs w:val="21"/>
              </w:rPr>
            </w:pPr>
            <w:r>
              <w:rPr>
                <w:rFonts w:hint="default" w:ascii="仿宋_GB2312" w:hAnsi="微软雅黑" w:eastAsia="仿宋_GB2312" w:cs="仿宋_GB2312"/>
                <w:color w:val="000000"/>
                <w:sz w:val="24"/>
                <w:szCs w:val="24"/>
                <w:bdr w:val="none" w:color="auto" w:sz="0" w:space="0"/>
              </w:rPr>
              <w:t>工作简历</w:t>
            </w:r>
          </w:p>
        </w:tc>
        <w:tc>
          <w:tcPr>
            <w:tcW w:w="9720" w:type="dxa"/>
            <w:gridSpan w:val="11"/>
            <w:vMerge w:val="restart"/>
            <w:tcBorders>
              <w:top w:val="nil"/>
              <w:left w:val="nil"/>
              <w:bottom w:val="nil"/>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sz w:val="21"/>
                <w:szCs w:val="21"/>
              </w:rPr>
            </w:pPr>
            <w:r>
              <w:rPr>
                <w:rFonts w:hint="default" w:ascii="仿宋_GB2312" w:hAnsi="微软雅黑" w:eastAsia="仿宋_GB2312" w:cs="仿宋_GB2312"/>
                <w:b/>
                <w:bCs/>
                <w:i w:val="0"/>
                <w:iCs w:val="0"/>
                <w:color w:val="FF0000"/>
                <w:sz w:val="21"/>
                <w:szCs w:val="21"/>
                <w:bdr w:val="none" w:color="auto" w:sz="0" w:space="0"/>
              </w:rPr>
              <w:t>从全日制学业填起，例如：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sz w:val="21"/>
                <w:szCs w:val="21"/>
              </w:rPr>
            </w:pPr>
            <w:r>
              <w:rPr>
                <w:rFonts w:hint="default" w:ascii="仿宋_GB2312" w:hAnsi="微软雅黑" w:eastAsia="仿宋_GB2312" w:cs="仿宋_GB2312"/>
                <w:b/>
                <w:bCs/>
                <w:i w:val="0"/>
                <w:iCs w:val="0"/>
                <w:color w:val="FF0000"/>
                <w:sz w:val="21"/>
                <w:szCs w:val="21"/>
                <w:bdr w:val="none" w:color="auto" w:sz="0" w:space="0"/>
              </w:rPr>
              <w:t>2012.9-2016.6 就读于***学校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sz w:val="21"/>
                <w:szCs w:val="21"/>
              </w:rPr>
            </w:pPr>
            <w:r>
              <w:rPr>
                <w:rFonts w:hint="default" w:ascii="仿宋_GB2312" w:hAnsi="微软雅黑" w:eastAsia="仿宋_GB2312" w:cs="仿宋_GB2312"/>
                <w:b/>
                <w:bCs/>
                <w:i w:val="0"/>
                <w:iCs w:val="0"/>
                <w:color w:val="FF0000"/>
                <w:sz w:val="21"/>
                <w:szCs w:val="21"/>
                <w:bdr w:val="none" w:color="auto" w:sz="0" w:space="0"/>
              </w:rPr>
              <w:t>2012.7-2012.8　在家待业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sz w:val="21"/>
                <w:szCs w:val="21"/>
              </w:rPr>
            </w:pPr>
            <w:r>
              <w:rPr>
                <w:rFonts w:hint="default" w:ascii="仿宋_GB2312" w:hAnsi="微软雅黑" w:eastAsia="仿宋_GB2312" w:cs="仿宋_GB2312"/>
                <w:b/>
                <w:bCs/>
                <w:i w:val="0"/>
                <w:iCs w:val="0"/>
                <w:color w:val="FF0000"/>
                <w:sz w:val="21"/>
                <w:szCs w:val="21"/>
                <w:bdr w:val="none" w:color="auto" w:sz="0" w:space="0"/>
              </w:rPr>
              <w:t>2012.8-2019.1　在**公司就职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sz w:val="21"/>
                <w:szCs w:val="21"/>
              </w:rPr>
            </w:pPr>
            <w:r>
              <w:rPr>
                <w:rFonts w:hint="default" w:ascii="仿宋_GB2312" w:hAnsi="微软雅黑" w:eastAsia="仿宋_GB2312" w:cs="仿宋_GB2312"/>
                <w:b/>
                <w:bCs/>
                <w:i w:val="0"/>
                <w:iCs w:val="0"/>
                <w:color w:val="FF0000"/>
                <w:sz w:val="21"/>
                <w:szCs w:val="21"/>
                <w:bdr w:val="none" w:color="auto" w:sz="0" w:space="0"/>
              </w:rPr>
              <w:t>……</w:t>
            </w:r>
          </w:p>
        </w:tc>
        <w:tc>
          <w:tcPr>
            <w:tcW w:w="6"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85" w:hRule="atLeast"/>
          <w:jc w:val="center"/>
        </w:trPr>
        <w:tc>
          <w:tcPr>
            <w:tcW w:w="705" w:type="dxa"/>
            <w:vMerge w:val="continue"/>
            <w:tcBorders>
              <w:top w:val="nil"/>
              <w:left w:val="single" w:color="auto" w:sz="6" w:space="0"/>
              <w:bottom w:val="nil"/>
              <w:right w:val="single" w:color="auto"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9720" w:type="dxa"/>
            <w:gridSpan w:val="11"/>
            <w:vMerge w:val="continue"/>
            <w:tcBorders>
              <w:top w:val="nil"/>
              <w:left w:val="nil"/>
              <w:bottom w:val="nil"/>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6"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85" w:hRule="atLeast"/>
          <w:jc w:val="center"/>
        </w:trPr>
        <w:tc>
          <w:tcPr>
            <w:tcW w:w="705" w:type="dxa"/>
            <w:vMerge w:val="continue"/>
            <w:tcBorders>
              <w:top w:val="nil"/>
              <w:left w:val="single" w:color="auto" w:sz="6" w:space="0"/>
              <w:bottom w:val="nil"/>
              <w:right w:val="single" w:color="auto"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9720" w:type="dxa"/>
            <w:gridSpan w:val="11"/>
            <w:vMerge w:val="continue"/>
            <w:tcBorders>
              <w:top w:val="nil"/>
              <w:left w:val="nil"/>
              <w:bottom w:val="nil"/>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6"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206" w:hRule="atLeast"/>
          <w:jc w:val="center"/>
        </w:trPr>
        <w:tc>
          <w:tcPr>
            <w:tcW w:w="705" w:type="dxa"/>
            <w:vMerge w:val="continue"/>
            <w:tcBorders>
              <w:top w:val="nil"/>
              <w:left w:val="single" w:color="auto" w:sz="6" w:space="0"/>
              <w:bottom w:val="nil"/>
              <w:right w:val="single" w:color="auto"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9720" w:type="dxa"/>
            <w:gridSpan w:val="11"/>
            <w:vMerge w:val="continue"/>
            <w:tcBorders>
              <w:top w:val="nil"/>
              <w:left w:val="nil"/>
              <w:bottom w:val="nil"/>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6"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16" w:hRule="atLeast"/>
          <w:jc w:val="center"/>
        </w:trPr>
        <w:tc>
          <w:tcPr>
            <w:tcW w:w="705" w:type="dxa"/>
            <w:vMerge w:val="continue"/>
            <w:tcBorders>
              <w:top w:val="nil"/>
              <w:left w:val="single" w:color="auto" w:sz="6" w:space="0"/>
              <w:bottom w:val="nil"/>
              <w:right w:val="single" w:color="auto"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9720" w:type="dxa"/>
            <w:gridSpan w:val="11"/>
            <w:vMerge w:val="continue"/>
            <w:tcBorders>
              <w:top w:val="nil"/>
              <w:left w:val="nil"/>
              <w:bottom w:val="nil"/>
              <w:right w:val="single" w:color="000000"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6"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795" w:hRule="atLeast"/>
          <w:jc w:val="center"/>
        </w:trPr>
        <w:tc>
          <w:tcPr>
            <w:tcW w:w="10410" w:type="dxa"/>
            <w:gridSpan w:val="12"/>
            <w:tcBorders>
              <w:top w:val="single" w:color="auto" w:sz="6" w:space="0"/>
              <w:left w:val="single" w:color="auto" w:sz="6" w:space="0"/>
              <w:bottom w:val="nil"/>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sz w:val="21"/>
                <w:szCs w:val="21"/>
              </w:rPr>
            </w:pPr>
            <w:r>
              <w:rPr>
                <w:rFonts w:hint="default" w:ascii="仿宋_GB2312" w:hAnsi="微软雅黑" w:eastAsia="仿宋_GB2312" w:cs="仿宋_GB2312"/>
                <w:color w:val="000000"/>
                <w:sz w:val="24"/>
                <w:szCs w:val="24"/>
                <w:bdr w:val="none" w:color="auto" w:sz="0" w:space="0"/>
              </w:rPr>
              <w:t>    本人承诺：上述填写内容和提供的相关依据真实，符合招聘公告的报考条件。如有不实，弄虚作假，本人自愿放弃聘用资格并承担相应责任。</w:t>
            </w:r>
          </w:p>
        </w:tc>
        <w:tc>
          <w:tcPr>
            <w:tcW w:w="6"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00" w:hRule="atLeast"/>
          <w:jc w:val="center"/>
        </w:trPr>
        <w:tc>
          <w:tcPr>
            <w:tcW w:w="10410" w:type="dxa"/>
            <w:gridSpan w:val="12"/>
            <w:tcBorders>
              <w:top w:val="nil"/>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right"/>
              <w:rPr>
                <w:sz w:val="21"/>
                <w:szCs w:val="21"/>
              </w:rPr>
            </w:pPr>
            <w:r>
              <w:rPr>
                <w:rFonts w:hint="default" w:ascii="仿宋_GB2312" w:hAnsi="微软雅黑" w:eastAsia="仿宋_GB2312" w:cs="仿宋_GB2312"/>
                <w:color w:val="000000"/>
                <w:sz w:val="24"/>
                <w:szCs w:val="24"/>
                <w:bdr w:val="none" w:color="auto" w:sz="0" w:space="0"/>
              </w:rPr>
              <w:t>    报考承诺人（签名）：                                     年   月   日</w:t>
            </w:r>
          </w:p>
        </w:tc>
        <w:tc>
          <w:tcPr>
            <w:tcW w:w="6"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215" w:hRule="atLeast"/>
          <w:jc w:val="center"/>
        </w:trPr>
        <w:tc>
          <w:tcPr>
            <w:tcW w:w="10410" w:type="dxa"/>
            <w:gridSpan w:val="12"/>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sz w:val="21"/>
                <w:szCs w:val="21"/>
              </w:rPr>
            </w:pPr>
            <w:r>
              <w:rPr>
                <w:rFonts w:hint="default" w:ascii="仿宋_GB2312" w:hAnsi="微软雅黑" w:eastAsia="仿宋_GB2312" w:cs="仿宋_GB2312"/>
                <w:color w:val="000000"/>
                <w:sz w:val="24"/>
                <w:szCs w:val="24"/>
                <w:bdr w:val="none" w:color="auto" w:sz="0" w:space="0"/>
              </w:rPr>
              <w:t>填表说明：1、报考岗位、报考单位填写需与岗位一览表中名称一致；                                                             2、需提供身份证、户口簿、毕业证书、技能等级证书（实习指导教师岗位）等证件原件及复印件。</w:t>
            </w:r>
          </w:p>
        </w:tc>
        <w:tc>
          <w:tcPr>
            <w:tcW w:w="6"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70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91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109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28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130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46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210"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1410"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1350"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480"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720"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1470"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6"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31"/>
          <w:szCs w:val="31"/>
          <w:bdr w:val="none" w:color="auto" w:sz="0" w:space="0"/>
        </w:rPr>
        <w:t>附件3：</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2640"/>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43"/>
          <w:szCs w:val="43"/>
          <w:bdr w:val="none" w:color="auto" w:sz="0" w:space="0"/>
        </w:rPr>
        <w:t>在编人员同意报考证明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31"/>
          <w:szCs w:val="31"/>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705" w:lineRule="atLeast"/>
        <w:ind w:left="0" w:right="0" w:firstLine="1275"/>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31"/>
          <w:szCs w:val="31"/>
          <w:bdr w:val="none" w:color="auto" w:sz="0" w:space="0"/>
        </w:rPr>
        <w:t>兹有</w:t>
      </w:r>
      <w:r>
        <w:rPr>
          <w:rFonts w:hint="eastAsia" w:ascii="宋体" w:hAnsi="宋体" w:eastAsia="宋体" w:cs="宋体"/>
          <w:i w:val="0"/>
          <w:iCs w:val="0"/>
          <w:caps w:val="0"/>
          <w:color w:val="000000"/>
          <w:spacing w:val="0"/>
          <w:sz w:val="31"/>
          <w:szCs w:val="31"/>
          <w:u w:val="single"/>
          <w:bdr w:val="none" w:color="auto" w:sz="0" w:space="0"/>
        </w:rPr>
        <w:t>         </w:t>
      </w:r>
      <w:r>
        <w:rPr>
          <w:rFonts w:hint="eastAsia" w:ascii="宋体" w:hAnsi="宋体" w:eastAsia="宋体" w:cs="宋体"/>
          <w:i w:val="0"/>
          <w:iCs w:val="0"/>
          <w:caps w:val="0"/>
          <w:color w:val="000000"/>
          <w:spacing w:val="0"/>
          <w:sz w:val="31"/>
          <w:szCs w:val="31"/>
          <w:bdr w:val="none" w:color="auto" w:sz="0" w:space="0"/>
        </w:rPr>
        <w:t>同志于</w:t>
      </w:r>
      <w:r>
        <w:rPr>
          <w:rFonts w:hint="eastAsia" w:ascii="宋体" w:hAnsi="宋体" w:eastAsia="宋体" w:cs="宋体"/>
          <w:i w:val="0"/>
          <w:iCs w:val="0"/>
          <w:caps w:val="0"/>
          <w:color w:val="000000"/>
          <w:spacing w:val="0"/>
          <w:sz w:val="31"/>
          <w:szCs w:val="31"/>
          <w:u w:val="single"/>
          <w:bdr w:val="none" w:color="auto" w:sz="0" w:space="0"/>
        </w:rPr>
        <w:t>    </w:t>
      </w:r>
      <w:r>
        <w:rPr>
          <w:rFonts w:hint="eastAsia" w:ascii="宋体" w:hAnsi="宋体" w:eastAsia="宋体" w:cs="宋体"/>
          <w:i w:val="0"/>
          <w:iCs w:val="0"/>
          <w:caps w:val="0"/>
          <w:color w:val="000000"/>
          <w:spacing w:val="0"/>
          <w:sz w:val="31"/>
          <w:szCs w:val="31"/>
          <w:bdr w:val="none" w:color="auto" w:sz="0" w:space="0"/>
        </w:rPr>
        <w:t>年</w:t>
      </w:r>
      <w:r>
        <w:rPr>
          <w:rFonts w:hint="eastAsia" w:ascii="宋体" w:hAnsi="宋体" w:eastAsia="宋体" w:cs="宋体"/>
          <w:i w:val="0"/>
          <w:iCs w:val="0"/>
          <w:caps w:val="0"/>
          <w:color w:val="000000"/>
          <w:spacing w:val="0"/>
          <w:sz w:val="31"/>
          <w:szCs w:val="31"/>
          <w:u w:val="single"/>
          <w:bdr w:val="none" w:color="auto" w:sz="0" w:space="0"/>
        </w:rPr>
        <w:t>    </w:t>
      </w:r>
      <w:r>
        <w:rPr>
          <w:rFonts w:hint="eastAsia" w:ascii="宋体" w:hAnsi="宋体" w:eastAsia="宋体" w:cs="宋体"/>
          <w:i w:val="0"/>
          <w:iCs w:val="0"/>
          <w:caps w:val="0"/>
          <w:color w:val="000000"/>
          <w:spacing w:val="0"/>
          <w:sz w:val="31"/>
          <w:szCs w:val="31"/>
          <w:bdr w:val="none" w:color="auto" w:sz="0" w:space="0"/>
        </w:rPr>
        <w:t>月至</w:t>
      </w:r>
      <w:r>
        <w:rPr>
          <w:rFonts w:hint="eastAsia" w:ascii="宋体" w:hAnsi="宋体" w:eastAsia="宋体" w:cs="宋体"/>
          <w:i w:val="0"/>
          <w:iCs w:val="0"/>
          <w:caps w:val="0"/>
          <w:color w:val="000000"/>
          <w:spacing w:val="0"/>
          <w:sz w:val="31"/>
          <w:szCs w:val="31"/>
          <w:u w:val="single"/>
          <w:bdr w:val="none" w:color="auto" w:sz="0" w:space="0"/>
        </w:rPr>
        <w:t>    </w:t>
      </w:r>
      <w:r>
        <w:rPr>
          <w:rFonts w:hint="eastAsia" w:ascii="宋体" w:hAnsi="宋体" w:eastAsia="宋体" w:cs="宋体"/>
          <w:i w:val="0"/>
          <w:iCs w:val="0"/>
          <w:caps w:val="0"/>
          <w:color w:val="000000"/>
          <w:spacing w:val="0"/>
          <w:sz w:val="31"/>
          <w:szCs w:val="31"/>
          <w:bdr w:val="none" w:color="auto" w:sz="0" w:space="0"/>
        </w:rPr>
        <w:t>年</w:t>
      </w:r>
      <w:r>
        <w:rPr>
          <w:rFonts w:hint="eastAsia" w:ascii="宋体" w:hAnsi="宋体" w:eastAsia="宋体" w:cs="宋体"/>
          <w:i w:val="0"/>
          <w:iCs w:val="0"/>
          <w:caps w:val="0"/>
          <w:color w:val="000000"/>
          <w:spacing w:val="0"/>
          <w:sz w:val="31"/>
          <w:szCs w:val="31"/>
          <w:u w:val="single"/>
          <w:bdr w:val="none" w:color="auto" w:sz="0" w:space="0"/>
        </w:rPr>
        <w:t>    </w:t>
      </w:r>
      <w:r>
        <w:rPr>
          <w:rFonts w:hint="eastAsia" w:ascii="宋体" w:hAnsi="宋体" w:eastAsia="宋体" w:cs="宋体"/>
          <w:i w:val="0"/>
          <w:iCs w:val="0"/>
          <w:caps w:val="0"/>
          <w:color w:val="000000"/>
          <w:spacing w:val="0"/>
          <w:sz w:val="31"/>
          <w:szCs w:val="31"/>
          <w:bdr w:val="none" w:color="auto" w:sz="0" w:space="0"/>
        </w:rPr>
        <w:t>月在</w:t>
      </w:r>
      <w:r>
        <w:rPr>
          <w:rFonts w:hint="eastAsia" w:ascii="宋体" w:hAnsi="宋体" w:eastAsia="宋体" w:cs="宋体"/>
          <w:i w:val="0"/>
          <w:iCs w:val="0"/>
          <w:caps w:val="0"/>
          <w:color w:val="000000"/>
          <w:spacing w:val="0"/>
          <w:sz w:val="31"/>
          <w:szCs w:val="31"/>
          <w:u w:val="single"/>
          <w:bdr w:val="none" w:color="auto" w:sz="0" w:space="0"/>
        </w:rPr>
        <w:t>             </w:t>
      </w:r>
      <w:r>
        <w:rPr>
          <w:rFonts w:hint="eastAsia" w:ascii="宋体" w:hAnsi="宋体" w:eastAsia="宋体" w:cs="宋体"/>
          <w:i w:val="0"/>
          <w:iCs w:val="0"/>
          <w:caps w:val="0"/>
          <w:color w:val="000000"/>
          <w:spacing w:val="0"/>
          <w:sz w:val="31"/>
          <w:szCs w:val="31"/>
          <w:bdr w:val="none" w:color="auto" w:sz="0" w:space="0"/>
        </w:rPr>
        <w:t>（单位）工作，是本单位正式在编人员。现同意其报名参加2022年三门技师学院/三门职业中专教师公开招聘考试。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705" w:lineRule="atLeast"/>
        <w:ind w:left="0" w:right="0" w:firstLine="645"/>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31"/>
          <w:szCs w:val="31"/>
          <w:bdr w:val="none" w:color="auto" w:sz="0" w:space="0"/>
        </w:rPr>
        <w:t>特此证明！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31"/>
          <w:szCs w:val="31"/>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31"/>
          <w:szCs w:val="31"/>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960"/>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31"/>
          <w:szCs w:val="31"/>
          <w:bdr w:val="none" w:color="auto" w:sz="0" w:space="0"/>
        </w:rPr>
        <w:t>单位（公章）             主管部门（公章）</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960"/>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31"/>
          <w:szCs w:val="31"/>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5595"/>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31"/>
          <w:szCs w:val="31"/>
          <w:bdr w:val="none" w:color="auto" w:sz="0" w:space="0"/>
        </w:rPr>
        <w:t>年   月   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965"/>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31"/>
          <w:szCs w:val="31"/>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21"/>
          <w:szCs w:val="21"/>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31"/>
          <w:szCs w:val="31"/>
          <w:bdr w:val="none" w:color="auto" w:sz="0" w:space="0"/>
          <w:shd w:val="clear" w:fill="FFFFFF"/>
        </w:rPr>
        <w:t>附件4：</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00"/>
        <w:jc w:val="center"/>
        <w:rPr>
          <w:rFonts w:hint="eastAsia" w:ascii="微软雅黑" w:hAnsi="微软雅黑" w:eastAsia="微软雅黑" w:cs="微软雅黑"/>
          <w:i w:val="0"/>
          <w:iCs w:val="0"/>
          <w:caps w:val="0"/>
          <w:color w:val="000000"/>
          <w:spacing w:val="0"/>
          <w:sz w:val="21"/>
          <w:szCs w:val="21"/>
        </w:rPr>
      </w:pPr>
      <w:r>
        <w:rPr>
          <w:rFonts w:hint="default" w:ascii="仿宋_GB2312" w:hAnsi="微软雅黑" w:eastAsia="仿宋_GB2312" w:cs="仿宋_GB2312"/>
          <w:i w:val="0"/>
          <w:iCs w:val="0"/>
          <w:caps w:val="0"/>
          <w:color w:val="000000"/>
          <w:spacing w:val="0"/>
          <w:sz w:val="31"/>
          <w:szCs w:val="31"/>
          <w:bdr w:val="none" w:color="auto" w:sz="0" w:space="0"/>
          <w:shd w:val="clear" w:fill="FFFFFF"/>
        </w:rPr>
        <w:t>2022年三门技师学院教师公开招聘考试大纲</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30"/>
          <w:szCs w:val="30"/>
          <w:bdr w:val="none" w:color="auto" w:sz="0" w:space="0"/>
        </w:rPr>
        <w:t>木工技能大赛教练考试大纲</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720" w:righ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30"/>
          <w:szCs w:val="30"/>
          <w:bdr w:val="none" w:color="auto" w:sz="0" w:space="0"/>
        </w:rPr>
        <w:t>一、</w:t>
      </w:r>
      <w:r>
        <w:rPr>
          <w:rFonts w:ascii="Times New Roman" w:hAnsi="Times New Roman" w:eastAsia="宋体" w:cs="Times New Roman"/>
          <w:i w:val="0"/>
          <w:iCs w:val="0"/>
          <w:caps w:val="0"/>
          <w:color w:val="000000"/>
          <w:spacing w:val="0"/>
          <w:sz w:val="13"/>
          <w:szCs w:val="13"/>
          <w:bdr w:val="none" w:color="auto" w:sz="0" w:space="0"/>
        </w:rPr>
        <w:t> </w:t>
      </w:r>
      <w:r>
        <w:rPr>
          <w:rFonts w:hint="default" w:ascii="Times New Roman" w:hAnsi="Times New Roman" w:eastAsia="宋体" w:cs="Times New Roman"/>
          <w:i w:val="0"/>
          <w:iCs w:val="0"/>
          <w:caps w:val="0"/>
          <w:color w:val="000000"/>
          <w:spacing w:val="0"/>
          <w:sz w:val="13"/>
          <w:szCs w:val="13"/>
          <w:bdr w:val="none" w:color="auto" w:sz="0" w:space="0"/>
        </w:rPr>
        <w:t> </w:t>
      </w:r>
      <w:r>
        <w:rPr>
          <w:rFonts w:hint="eastAsia" w:ascii="宋体" w:hAnsi="宋体" w:eastAsia="宋体" w:cs="宋体"/>
          <w:i w:val="0"/>
          <w:iCs w:val="0"/>
          <w:caps w:val="0"/>
          <w:color w:val="000000"/>
          <w:spacing w:val="0"/>
          <w:sz w:val="30"/>
          <w:szCs w:val="30"/>
          <w:bdr w:val="none" w:color="auto" w:sz="0" w:space="0"/>
        </w:rPr>
        <w:t>面试（教学能力和专业技能考试）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0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30"/>
          <w:szCs w:val="30"/>
          <w:bdr w:val="none" w:color="auto" w:sz="0" w:space="0"/>
        </w:rPr>
        <w:t>时间255分钟，其中教学能力测试时间15分钟，满分50分，专业能力测试时间240分钟，满分50分，合计100分。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30"/>
          <w:szCs w:val="30"/>
          <w:bdr w:val="none" w:color="auto" w:sz="0" w:space="0"/>
        </w:rPr>
        <w:t>1.教学能力测试形式为说课，主要考查教学基本功。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30"/>
          <w:szCs w:val="30"/>
          <w:bdr w:val="none" w:color="auto" w:sz="0" w:space="0"/>
        </w:rPr>
        <w:t>2.专业能力测试范围主要考查专业实操能力：</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30"/>
          <w:szCs w:val="30"/>
          <w:bdr w:val="none" w:color="auto" w:sz="0" w:space="0"/>
        </w:rPr>
        <w:t>（1）能力要求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30"/>
          <w:szCs w:val="30"/>
          <w:bdr w:val="none" w:color="auto" w:sz="0" w:space="0"/>
        </w:rPr>
        <w:t>1、能安全熟练使用各种木工手工工具以及专业电动工具；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30"/>
          <w:szCs w:val="30"/>
          <w:bdr w:val="none" w:color="auto" w:sz="0" w:space="0"/>
        </w:rPr>
        <w:t>2、能够识图制图，做到现场放样；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30"/>
          <w:szCs w:val="30"/>
          <w:bdr w:val="none" w:color="auto" w:sz="0" w:space="0"/>
        </w:rPr>
        <w:t>3、了解榫接合的方法，能够手工制作各类榫头；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30"/>
          <w:szCs w:val="30"/>
          <w:bdr w:val="none" w:color="auto" w:sz="0" w:space="0"/>
        </w:rPr>
        <w:t>4、能够按图纸设计要求完成各类木家具的制作工作；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30"/>
          <w:szCs w:val="30"/>
          <w:bdr w:val="none" w:color="auto" w:sz="0" w:space="0"/>
        </w:rPr>
        <w:t>（2）专业能力测试方式、测试范围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30"/>
          <w:szCs w:val="30"/>
          <w:bdr w:val="none" w:color="auto" w:sz="0" w:space="0"/>
        </w:rPr>
        <w:t>测试方式：实训车间实操。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30"/>
          <w:szCs w:val="30"/>
          <w:bdr w:val="none" w:color="auto" w:sz="0" w:space="0"/>
        </w:rPr>
        <w:t>测试范围：看图识图，制图放样；各类形状榫头加工；燕尾榫抽屉加工；各式柜门的制作；床头柜（带门或抽屉）、凳子（四脚八叉凳）等家具制作。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30"/>
          <w:szCs w:val="30"/>
          <w:bdr w:val="none" w:color="auto" w:sz="0" w:space="0"/>
        </w:rPr>
        <w:t>（3）测试难度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30"/>
          <w:szCs w:val="30"/>
          <w:bdr w:val="none" w:color="auto" w:sz="0" w:space="0"/>
        </w:rPr>
        <w:t>参照国家手工木工技师要求。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30"/>
          <w:szCs w:val="30"/>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30"/>
          <w:szCs w:val="30"/>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30"/>
          <w:szCs w:val="30"/>
          <w:bdr w:val="none" w:color="auto" w:sz="0" w:space="0"/>
        </w:rPr>
        <w:t>工业机器人实习指导教师考试大纲</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720" w:righ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30"/>
          <w:szCs w:val="30"/>
          <w:bdr w:val="none" w:color="auto" w:sz="0" w:space="0"/>
        </w:rPr>
        <w:t>一、</w:t>
      </w:r>
      <w:r>
        <w:rPr>
          <w:rFonts w:hint="default" w:ascii="Times New Roman" w:hAnsi="Times New Roman" w:eastAsia="宋体" w:cs="Times New Roman"/>
          <w:i w:val="0"/>
          <w:iCs w:val="0"/>
          <w:caps w:val="0"/>
          <w:color w:val="000000"/>
          <w:spacing w:val="0"/>
          <w:sz w:val="13"/>
          <w:szCs w:val="13"/>
          <w:bdr w:val="none" w:color="auto" w:sz="0" w:space="0"/>
        </w:rPr>
        <w:t>  </w:t>
      </w:r>
      <w:r>
        <w:rPr>
          <w:rFonts w:hint="eastAsia" w:ascii="宋体" w:hAnsi="宋体" w:eastAsia="宋体" w:cs="宋体"/>
          <w:i w:val="0"/>
          <w:iCs w:val="0"/>
          <w:caps w:val="0"/>
          <w:color w:val="000000"/>
          <w:spacing w:val="0"/>
          <w:sz w:val="30"/>
          <w:szCs w:val="30"/>
          <w:bdr w:val="none" w:color="auto" w:sz="0" w:space="0"/>
        </w:rPr>
        <w:t>面试（教学能力和专业技能考试）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0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30"/>
          <w:szCs w:val="30"/>
          <w:bdr w:val="none" w:color="auto" w:sz="0" w:space="0"/>
        </w:rPr>
        <w:t>时间255分钟，其中教学能力测试时间15分钟，满分50分，专业能力测试时间240分钟，满分50分，合计100分。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30"/>
          <w:szCs w:val="30"/>
          <w:bdr w:val="none" w:color="auto" w:sz="0" w:space="0"/>
        </w:rPr>
        <w:t>1.教学能力测试形式为说课，主要考查教学基本功。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30"/>
          <w:szCs w:val="30"/>
          <w:bdr w:val="none" w:color="auto" w:sz="0" w:space="0"/>
        </w:rPr>
        <w:t>2.专业能力测试范围主要考查专业应用能力：</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30"/>
          <w:szCs w:val="30"/>
          <w:bdr w:val="none" w:color="auto" w:sz="0" w:space="0"/>
        </w:rPr>
        <w:t>（1）专业能力测试方式、测试内容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30"/>
          <w:szCs w:val="30"/>
          <w:bdr w:val="none" w:color="auto" w:sz="0" w:space="0"/>
        </w:rPr>
        <w:t>测试方式：实训室实操。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30"/>
          <w:szCs w:val="30"/>
          <w:bdr w:val="none" w:color="auto" w:sz="0" w:space="0"/>
        </w:rPr>
        <w:t>测试内容：工业机器人程序设计与运行。基于新松机器人、尔必地机器人平台，通过示教器进行程序编写，实现相应功能，如：运输、码垛、视觉抓取。操作对象可为魔方、纸箱、木块。</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30"/>
          <w:szCs w:val="30"/>
          <w:bdr w:val="none" w:color="auto" w:sz="0" w:space="0"/>
        </w:rPr>
        <w:t>（2）能力要求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30"/>
          <w:szCs w:val="30"/>
          <w:bdr w:val="none" w:color="auto" w:sz="0" w:space="0"/>
        </w:rPr>
        <w:t>1．能正确使用示教器上的按钮、菜单、指令、图标；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30"/>
          <w:szCs w:val="30"/>
          <w:bdr w:val="none" w:color="auto" w:sz="0" w:space="0"/>
        </w:rPr>
        <w:t>2．能设置机器人项目运行所需的参数；</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30"/>
          <w:szCs w:val="30"/>
          <w:bdr w:val="none" w:color="auto" w:sz="0" w:space="0"/>
        </w:rPr>
        <w:t>3. 能编写机器人作业所需的程序；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30"/>
          <w:szCs w:val="30"/>
          <w:bdr w:val="none" w:color="auto" w:sz="0" w:space="0"/>
        </w:rPr>
        <w:t>4. 能测试所编写的程序；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30"/>
          <w:szCs w:val="30"/>
          <w:bdr w:val="none" w:color="auto" w:sz="0" w:space="0"/>
        </w:rPr>
        <w:t>5. 能自动运行测试完成的程序；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30"/>
          <w:szCs w:val="30"/>
          <w:bdr w:val="none" w:color="auto" w:sz="0" w:space="0"/>
        </w:rPr>
        <w:t>6. 能处理机器人运行过程中的突发状况。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30"/>
          <w:szCs w:val="30"/>
          <w:bdr w:val="none" w:color="auto" w:sz="0" w:space="0"/>
        </w:rPr>
        <w:t>二、笔试时间90分钟，满分100分。笔试成绩=职业教育基础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30"/>
          <w:szCs w:val="30"/>
          <w:bdr w:val="none" w:color="auto" w:sz="0" w:space="0"/>
        </w:rPr>
        <w:t>知识*40%+学科专业知识*60%。</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30"/>
          <w:szCs w:val="30"/>
          <w:bdr w:val="none" w:color="auto" w:sz="0" w:space="0"/>
        </w:rPr>
        <w:t>考试内容和要求：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30"/>
          <w:szCs w:val="30"/>
          <w:bdr w:val="none" w:color="auto" w:sz="0" w:space="0"/>
        </w:rPr>
        <w:t>1.熟悉职业教育学原理，了解职业教育；</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30"/>
          <w:szCs w:val="30"/>
          <w:bdr w:val="none" w:color="auto" w:sz="0" w:space="0"/>
        </w:rPr>
        <w:t>2.工业机器人部分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30"/>
          <w:szCs w:val="30"/>
          <w:bdr w:val="none" w:color="auto" w:sz="0" w:space="0"/>
        </w:rPr>
        <w:t>（1）工业机器人概念及组成；</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30"/>
          <w:szCs w:val="30"/>
          <w:bdr w:val="none" w:color="auto" w:sz="0" w:space="0"/>
        </w:rPr>
        <w:t>（2）控制器及示教器的功能；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30"/>
          <w:szCs w:val="30"/>
          <w:bdr w:val="none" w:color="auto" w:sz="0" w:space="0"/>
        </w:rPr>
        <w:t>（3）原理、操作、编程与调式的知识。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30"/>
          <w:szCs w:val="30"/>
          <w:bdr w:val="none" w:color="auto" w:sz="0" w:space="0"/>
        </w:rPr>
        <w:t>3.其它自动化设备部分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30"/>
          <w:szCs w:val="30"/>
          <w:bdr w:val="none" w:color="auto" w:sz="0" w:space="0"/>
        </w:rPr>
        <w:t>（1）常用低压电器的结构与原理；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30"/>
          <w:szCs w:val="30"/>
          <w:bdr w:val="none" w:color="auto" w:sz="0" w:space="0"/>
        </w:rPr>
        <w:t>（2）三相异步电动机的控制原理及相关知识；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30"/>
          <w:szCs w:val="30"/>
          <w:bdr w:val="none" w:color="auto" w:sz="0" w:space="0"/>
        </w:rPr>
        <w:t>（3）变频器、传感器的基本知识；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30"/>
          <w:szCs w:val="30"/>
          <w:bdr w:val="none" w:color="auto" w:sz="0" w:space="0"/>
        </w:rPr>
        <w:t>（4）PLC基本指令的指令格式、功能。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30"/>
          <w:szCs w:val="30"/>
          <w:bdr w:val="none" w:color="auto" w:sz="0" w:space="0"/>
        </w:rPr>
        <w:br w:type="textWrapping"/>
      </w:r>
      <w:r>
        <w:rPr>
          <w:rFonts w:hint="eastAsia" w:ascii="宋体" w:hAnsi="宋体" w:eastAsia="宋体" w:cs="宋体"/>
          <w:i w:val="0"/>
          <w:iCs w:val="0"/>
          <w:caps w:val="0"/>
          <w:color w:val="000000"/>
          <w:spacing w:val="0"/>
          <w:sz w:val="30"/>
          <w:szCs w:val="30"/>
          <w:bdr w:val="none" w:color="auto" w:sz="0" w:space="0"/>
        </w:rPr>
        <w:t>数控铣工实训指导教师考试大纲</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720" w:right="0" w:firstLine="0"/>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28"/>
          <w:szCs w:val="28"/>
          <w:bdr w:val="none" w:color="auto" w:sz="0" w:space="0"/>
        </w:rPr>
        <w:t>一、</w:t>
      </w:r>
      <w:r>
        <w:rPr>
          <w:rFonts w:hint="default" w:ascii="Times New Roman" w:hAnsi="Times New Roman" w:eastAsia="宋体" w:cs="Times New Roman"/>
          <w:i w:val="0"/>
          <w:iCs w:val="0"/>
          <w:caps w:val="0"/>
          <w:color w:val="000000"/>
          <w:spacing w:val="0"/>
          <w:sz w:val="13"/>
          <w:szCs w:val="13"/>
          <w:bdr w:val="none" w:color="auto" w:sz="0" w:space="0"/>
        </w:rPr>
        <w:t>  </w:t>
      </w:r>
      <w:r>
        <w:rPr>
          <w:rFonts w:hint="eastAsia" w:ascii="宋体" w:hAnsi="宋体" w:eastAsia="宋体" w:cs="宋体"/>
          <w:i w:val="0"/>
          <w:iCs w:val="0"/>
          <w:caps w:val="0"/>
          <w:color w:val="000000"/>
          <w:spacing w:val="0"/>
          <w:sz w:val="28"/>
          <w:szCs w:val="28"/>
          <w:bdr w:val="none" w:color="auto" w:sz="0" w:space="0"/>
        </w:rPr>
        <w:t>面试（教学能力和专业技能考试）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555"/>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28"/>
          <w:szCs w:val="28"/>
          <w:bdr w:val="none" w:color="auto" w:sz="0" w:space="0"/>
        </w:rPr>
        <w:t>时间255分钟，其中教学能力测试时间15分钟，满分50分，专业能力测试时间240分钟，满分50分，合计100分。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28"/>
          <w:szCs w:val="28"/>
          <w:bdr w:val="none" w:color="auto" w:sz="0" w:space="0"/>
        </w:rPr>
        <w:t>1.教学能力测试形式为说课，主要考查教学基本功。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28"/>
          <w:szCs w:val="28"/>
          <w:bdr w:val="none" w:color="auto" w:sz="0" w:space="0"/>
        </w:rPr>
        <w:t>2.专业能力测试主要考查专业应用能力。</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28"/>
          <w:szCs w:val="28"/>
          <w:bdr w:val="none" w:color="auto" w:sz="0" w:space="0"/>
        </w:rPr>
        <w:t>（1）操作技能标准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28"/>
          <w:szCs w:val="28"/>
          <w:bdr w:val="none" w:color="auto" w:sz="0" w:space="0"/>
        </w:rPr>
        <w:t>按照《数控铣工操作工国家职业标准》中规定的国家职业资格三级（高级工）为主，部分内容参照二级（技师）要求实施。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28"/>
          <w:szCs w:val="28"/>
          <w:bdr w:val="none" w:color="auto" w:sz="0" w:space="0"/>
        </w:rPr>
        <w:t>（2）相关知识与技能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28"/>
          <w:szCs w:val="28"/>
          <w:bdr w:val="none" w:color="auto" w:sz="0" w:space="0"/>
        </w:rPr>
        <w:t>①手动编程和自动编程；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28"/>
          <w:szCs w:val="28"/>
          <w:bdr w:val="none" w:color="auto" w:sz="0" w:space="0"/>
        </w:rPr>
        <w:t>②铣削加工的工艺设计、程序编制（手工编程、计算机辅助编程和NDC输入程序）与加工；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28"/>
          <w:szCs w:val="28"/>
          <w:bdr w:val="none" w:color="auto" w:sz="0" w:space="0"/>
        </w:rPr>
        <w:t>③数控铣加工要素：平面的加工、轮廓的加工、曲面的加工、孔类的加工、槽类的加工、螺纹的加工；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28"/>
          <w:szCs w:val="28"/>
          <w:bdr w:val="none" w:color="auto" w:sz="0" w:space="0"/>
        </w:rPr>
        <w:t>（3）实践考试题目类型、材料、设备及工量具：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28"/>
          <w:szCs w:val="28"/>
          <w:bdr w:val="none" w:color="auto" w:sz="0" w:space="0"/>
        </w:rPr>
        <w:t>①配合件加工；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28"/>
          <w:szCs w:val="28"/>
          <w:bdr w:val="none" w:color="auto" w:sz="0" w:space="0"/>
        </w:rPr>
        <w:t>②考试零件的材料：铝合金（现场准备）；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28"/>
          <w:szCs w:val="28"/>
          <w:bdr w:val="none" w:color="auto" w:sz="0" w:space="0"/>
        </w:rPr>
        <w:t>③考试设备：电脑（配置CAXA软件）、数控铣床（型号FANUC Mate-MD、华中HNC-22M）；</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28"/>
          <w:szCs w:val="28"/>
          <w:bdr w:val="none" w:color="auto" w:sz="0" w:space="0"/>
        </w:rPr>
        <w:t>④工量具准备：考试现场准备工具、刀具及量具。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28"/>
          <w:szCs w:val="28"/>
          <w:bdr w:val="none" w:color="auto" w:sz="0" w:space="0"/>
        </w:rPr>
        <w:t>4、评分要求：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28"/>
          <w:szCs w:val="28"/>
          <w:bdr w:val="none" w:color="auto" w:sz="0" w:space="0"/>
        </w:rPr>
        <w:t>①产品质量90分。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28"/>
          <w:szCs w:val="28"/>
          <w:bdr w:val="none" w:color="auto" w:sz="0" w:space="0"/>
        </w:rPr>
        <w:t>②设备文明操作与安全生产10分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8"/>
          <w:szCs w:val="28"/>
          <w:bdr w:val="none" w:color="auto" w:sz="0" w:space="0"/>
        </w:rPr>
        <w:t>二、笔试（教育基础知识和学科专业知识）时间90分钟，满分100分。笔试成绩=教育基础知识*40%+学科专业知识*60%。</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8"/>
          <w:szCs w:val="28"/>
          <w:bdr w:val="none" w:color="auto" w:sz="0" w:space="0"/>
        </w:rPr>
        <w:t>1、熟悉职业教育学心理学原理，了解职业教育。</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8"/>
          <w:szCs w:val="28"/>
          <w:bdr w:val="none" w:color="auto" w:sz="0" w:space="0"/>
        </w:rPr>
        <w:t>2、学科专业知识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555"/>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8"/>
          <w:szCs w:val="28"/>
          <w:bdr w:val="none" w:color="auto" w:sz="0" w:space="0"/>
        </w:rPr>
        <w:t>理论知识主要考核本工种专业知识为主，机械基础知识为辅，包括部分“新知识、新技术、新工艺、新方法”内容。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555"/>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8"/>
          <w:szCs w:val="28"/>
          <w:bdr w:val="none" w:color="auto" w:sz="0" w:space="0"/>
        </w:rPr>
        <w:t>（1）数控程序编程（常用指令代码、程序格式、子程序、固定循环、宏程序等）。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555"/>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8"/>
          <w:szCs w:val="28"/>
          <w:bdr w:val="none" w:color="auto" w:sz="0" w:space="0"/>
        </w:rPr>
        <w:t>（2）金属切削工艺和材料切削性能知识；常用金属切削刀具、夹具、量具知识。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555"/>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8"/>
          <w:szCs w:val="28"/>
          <w:bdr w:val="none" w:color="auto" w:sz="0" w:space="0"/>
        </w:rPr>
        <w:t>（3）机械基础知识。机械识图，公差与配合、粗糙度及其它技术要求。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555"/>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8"/>
          <w:szCs w:val="28"/>
          <w:bdr w:val="none" w:color="auto" w:sz="0" w:space="0"/>
        </w:rPr>
        <w:t>（4）工艺设计知识。典型零件加工工艺知识。铣削零件的加工工艺规程，零件铣削工艺进行合理性分析。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555"/>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8"/>
          <w:szCs w:val="28"/>
          <w:bdr w:val="none" w:color="auto" w:sz="0" w:space="0"/>
        </w:rPr>
        <w:t>（5）数控机床及工作原理。数控机床的组成结构、插补原理、数控系统控制原理、伺服系统等。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555"/>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8"/>
          <w:szCs w:val="28"/>
          <w:bdr w:val="none" w:color="auto" w:sz="0" w:space="0"/>
        </w:rPr>
        <w:t>（6）测量知识。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555"/>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8"/>
          <w:szCs w:val="28"/>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555"/>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8"/>
          <w:szCs w:val="28"/>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555"/>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8"/>
          <w:szCs w:val="28"/>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555"/>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8"/>
          <w:szCs w:val="28"/>
          <w:bdr w:val="none" w:color="auto" w:sz="0" w:space="0"/>
        </w:rPr>
        <w:t>直播电商实习指导教师考试大纲</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720" w:righ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8"/>
          <w:szCs w:val="28"/>
          <w:bdr w:val="none" w:color="auto" w:sz="0" w:space="0"/>
        </w:rPr>
        <w:t>一、</w:t>
      </w:r>
      <w:r>
        <w:rPr>
          <w:rFonts w:hint="default" w:ascii="Times New Roman" w:hAnsi="Times New Roman" w:eastAsia="微软雅黑" w:cs="Times New Roman"/>
          <w:i w:val="0"/>
          <w:iCs w:val="0"/>
          <w:caps w:val="0"/>
          <w:color w:val="000000"/>
          <w:spacing w:val="0"/>
          <w:sz w:val="13"/>
          <w:szCs w:val="13"/>
          <w:bdr w:val="none" w:color="auto" w:sz="0" w:space="0"/>
        </w:rPr>
        <w:t>  </w:t>
      </w:r>
      <w:r>
        <w:rPr>
          <w:rFonts w:hint="eastAsia" w:ascii="微软雅黑" w:hAnsi="微软雅黑" w:eastAsia="微软雅黑" w:cs="微软雅黑"/>
          <w:i w:val="0"/>
          <w:iCs w:val="0"/>
          <w:caps w:val="0"/>
          <w:color w:val="000000"/>
          <w:spacing w:val="0"/>
          <w:sz w:val="28"/>
          <w:szCs w:val="28"/>
          <w:bdr w:val="none" w:color="auto" w:sz="0" w:space="0"/>
        </w:rPr>
        <w:t>面试（教学能力测试和专业技能测试）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555"/>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8"/>
          <w:szCs w:val="28"/>
          <w:bdr w:val="none" w:color="auto" w:sz="0" w:space="0"/>
        </w:rPr>
        <w:t>时间135分钟，其中教学能力测试15分钟满分50分，专业能力测试120分钟，满分50分，合计100分。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8"/>
          <w:szCs w:val="28"/>
          <w:bdr w:val="none" w:color="auto" w:sz="0" w:space="0"/>
        </w:rPr>
        <w:t>（一）教学能力测试，主要考查教学基本功，形式为说课。</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8"/>
          <w:szCs w:val="28"/>
          <w:bdr w:val="none" w:color="auto" w:sz="0" w:space="0"/>
        </w:rPr>
        <w:t>（二）专业技能测试，主要考查专业应用能力：</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8"/>
          <w:szCs w:val="28"/>
          <w:bdr w:val="none" w:color="auto" w:sz="0" w:space="0"/>
        </w:rPr>
        <w:t>1.测试项目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8"/>
          <w:szCs w:val="28"/>
          <w:bdr w:val="none" w:color="auto" w:sz="0" w:space="0"/>
        </w:rPr>
        <w:t>电商直播相关应用技能，包括以下两个方面：</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8"/>
          <w:szCs w:val="28"/>
          <w:bdr w:val="none" w:color="auto" w:sz="0" w:space="0"/>
        </w:rPr>
        <w:t>（1）产品海报制作，用给定的素材设计制作一份产品海报；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8"/>
          <w:szCs w:val="28"/>
          <w:bdr w:val="none" w:color="auto" w:sz="0" w:space="0"/>
        </w:rPr>
        <w:t>（2）电商直播视频剪辑，从给定的素材中通过剪辑技术处理形成直播视频。</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8"/>
          <w:szCs w:val="28"/>
          <w:bdr w:val="none" w:color="auto" w:sz="0" w:space="0"/>
        </w:rPr>
        <w:t>2.测试时间、测试方式、测试分值</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8"/>
          <w:szCs w:val="28"/>
          <w:bdr w:val="none" w:color="auto" w:sz="0" w:space="0"/>
        </w:rPr>
        <w:t>（1）测试时间：产品海报制作项目60分钟，视频素材剪辑60分钟。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8"/>
          <w:szCs w:val="28"/>
          <w:bdr w:val="none" w:color="auto" w:sz="0" w:space="0"/>
        </w:rPr>
        <w:t>（2）测试方式：实际操作。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8"/>
          <w:szCs w:val="28"/>
          <w:bdr w:val="none" w:color="auto" w:sz="0" w:space="0"/>
        </w:rPr>
        <w:t>（3）试卷分值：100分，产品海报制作占50%，视频素材剪辑占50%。</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8"/>
          <w:szCs w:val="28"/>
          <w:bdr w:val="none" w:color="auto" w:sz="0" w:space="0"/>
        </w:rPr>
        <w:t>3.测试范围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8"/>
          <w:szCs w:val="28"/>
          <w:bdr w:val="none" w:color="auto" w:sz="0" w:space="0"/>
        </w:rPr>
        <w:t>（1）产品海报制作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8"/>
          <w:szCs w:val="28"/>
          <w:bdr w:val="none" w:color="auto" w:sz="0" w:space="0"/>
        </w:rPr>
        <w:t>①能利用PhotoshopCS5软件对商品图片进行处理；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8"/>
          <w:szCs w:val="28"/>
          <w:bdr w:val="none" w:color="auto" w:sz="0" w:space="0"/>
        </w:rPr>
        <w:t>②能根据要求设计一份产品宣传海报。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8"/>
          <w:szCs w:val="28"/>
          <w:bdr w:val="none" w:color="auto" w:sz="0" w:space="0"/>
        </w:rPr>
        <w:t>（2）视频素材剪辑</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8"/>
          <w:szCs w:val="28"/>
          <w:bdr w:val="none" w:color="auto" w:sz="0" w:space="0"/>
        </w:rPr>
        <w:t>①能熟练运用Adobe Premiere Pro软件；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8"/>
          <w:szCs w:val="28"/>
          <w:bdr w:val="none" w:color="auto" w:sz="0" w:space="0"/>
        </w:rPr>
        <w:t>②能合理选择素材，剪辑成电商直播视频；</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8"/>
          <w:szCs w:val="28"/>
          <w:bdr w:val="none" w:color="auto" w:sz="0" w:space="0"/>
        </w:rPr>
        <w:t>③能合理设计电商直播场景。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8"/>
          <w:szCs w:val="28"/>
          <w:bdr w:val="none" w:color="auto" w:sz="0" w:space="0"/>
        </w:rPr>
        <w:t>二、笔试（职业教育基础知识和学科专业知识）时间90分钟，满分100分。笔试成绩=职业教育基础知识*40%+学科专业知识*60%。</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8"/>
          <w:szCs w:val="28"/>
          <w:bdr w:val="none" w:color="auto" w:sz="0" w:space="0"/>
        </w:rPr>
        <w:t>（一）考试内容和要求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8"/>
          <w:szCs w:val="28"/>
          <w:bdr w:val="none" w:color="auto" w:sz="0" w:space="0"/>
        </w:rPr>
        <w:t>1.熟悉职业教育学原理，了解职业教育</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8"/>
          <w:szCs w:val="28"/>
          <w:bdr w:val="none" w:color="auto" w:sz="0" w:space="0"/>
        </w:rPr>
        <w:t>2.专业基础知识：电子商务、数字媒体技术、新媒体艺术、视觉传达设计等专业基础知识、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8"/>
          <w:szCs w:val="28"/>
          <w:bdr w:val="none" w:color="auto" w:sz="0" w:space="0"/>
        </w:rPr>
        <w:t>3.其他专业知识：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8"/>
          <w:szCs w:val="28"/>
          <w:bdr w:val="none" w:color="auto" w:sz="0" w:space="0"/>
        </w:rPr>
        <w:t>网店运营管理相关知识、网络营销相关知识、视频剪辑与制作等相关知识。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8"/>
          <w:szCs w:val="28"/>
          <w:bdr w:val="none" w:color="auto" w:sz="0" w:space="0"/>
        </w:rPr>
        <w:t>（二）测试难度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8"/>
          <w:szCs w:val="28"/>
          <w:bdr w:val="none" w:color="auto" w:sz="0" w:space="0"/>
        </w:rPr>
        <w:t>参照国家电子商务师三级及以上要求。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555"/>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8"/>
          <w:szCs w:val="28"/>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555"/>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8"/>
          <w:szCs w:val="28"/>
          <w:bdr w:val="none" w:color="auto" w:sz="0" w:space="0"/>
        </w:rPr>
        <w:t>旅游实习指导教师考试大纲</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720" w:right="0" w:firstLine="0"/>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8"/>
          <w:szCs w:val="28"/>
          <w:bdr w:val="none" w:color="auto" w:sz="0" w:space="0"/>
        </w:rPr>
        <w:t>一、</w:t>
      </w:r>
      <w:r>
        <w:rPr>
          <w:rFonts w:hint="default" w:ascii="Times New Roman" w:hAnsi="Times New Roman" w:eastAsia="微软雅黑" w:cs="Times New Roman"/>
          <w:i w:val="0"/>
          <w:iCs w:val="0"/>
          <w:caps w:val="0"/>
          <w:color w:val="000000"/>
          <w:spacing w:val="0"/>
          <w:sz w:val="13"/>
          <w:szCs w:val="13"/>
          <w:bdr w:val="none" w:color="auto" w:sz="0" w:space="0"/>
        </w:rPr>
        <w:t>  </w:t>
      </w:r>
      <w:r>
        <w:rPr>
          <w:rFonts w:hint="eastAsia" w:ascii="微软雅黑" w:hAnsi="微软雅黑" w:eastAsia="微软雅黑" w:cs="微软雅黑"/>
          <w:i w:val="0"/>
          <w:iCs w:val="0"/>
          <w:caps w:val="0"/>
          <w:color w:val="000000"/>
          <w:spacing w:val="0"/>
          <w:sz w:val="28"/>
          <w:szCs w:val="28"/>
          <w:bdr w:val="none" w:color="auto" w:sz="0" w:space="0"/>
        </w:rPr>
        <w:t>面试（教学能力和专业技能考试）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720" w:right="0" w:firstLine="0"/>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8"/>
          <w:szCs w:val="28"/>
          <w:bdr w:val="none" w:color="auto" w:sz="0" w:space="0"/>
        </w:rPr>
        <w:t>时间为120分钟，其中教学能力测试15分钟满分50分，专业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8"/>
          <w:szCs w:val="28"/>
          <w:bdr w:val="none" w:color="auto" w:sz="0" w:space="0"/>
        </w:rPr>
        <w:t>能力测试1小时45分，满分50分，合计100分。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8"/>
          <w:szCs w:val="28"/>
          <w:bdr w:val="none" w:color="auto" w:sz="0" w:space="0"/>
        </w:rPr>
        <w:t>（一）教学能力测试形式为说课，主要考查教学基本功。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8"/>
          <w:szCs w:val="28"/>
          <w:bdr w:val="none" w:color="auto" w:sz="0" w:space="0"/>
        </w:rPr>
        <w:t>（二）专业能力测试主要考查旅游专业应用能力，范围主要为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8"/>
          <w:szCs w:val="28"/>
          <w:bdr w:val="none" w:color="auto" w:sz="0" w:space="0"/>
        </w:rPr>
        <w:t>1、茶艺表演：</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8"/>
          <w:szCs w:val="28"/>
          <w:bdr w:val="none" w:color="auto" w:sz="0" w:space="0"/>
        </w:rPr>
        <w:t>（1）茶品识别；</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8"/>
          <w:szCs w:val="28"/>
          <w:bdr w:val="none" w:color="auto" w:sz="0" w:space="0"/>
        </w:rPr>
        <w:t>（2）泡茶实操。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8"/>
          <w:szCs w:val="28"/>
          <w:bdr w:val="none" w:color="auto" w:sz="0" w:space="0"/>
        </w:rPr>
        <w:t>3、导游讲解：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8"/>
          <w:szCs w:val="28"/>
          <w:bdr w:val="none" w:color="auto" w:sz="0" w:space="0"/>
        </w:rPr>
        <w:t>（1）考试方式：现场考试时间每人不少于15分钟（景点讲解10分钟，回答问题5分钟），备考旅游景区不少于12个；</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8"/>
          <w:szCs w:val="28"/>
          <w:bdr w:val="none" w:color="auto" w:sz="0" w:space="0"/>
        </w:rPr>
        <w:t>（2）考试内容：景点讲解、导游规范问题、应变能力问答、综合知识问答。</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8"/>
          <w:szCs w:val="28"/>
          <w:bdr w:val="none" w:color="auto" w:sz="0" w:space="0"/>
        </w:rPr>
        <w:t>3.专业能力测试难度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8"/>
          <w:szCs w:val="28"/>
          <w:bdr w:val="none" w:color="auto" w:sz="0" w:space="0"/>
        </w:rPr>
        <w:t>（1）茶艺表演参照高级工标准；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8"/>
          <w:szCs w:val="28"/>
          <w:bdr w:val="none" w:color="auto" w:sz="0" w:space="0"/>
        </w:rPr>
        <w:t>（2）导游讲解及问答提问：参照《全国导游人员资格考试现场考试工作标准》；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8"/>
          <w:szCs w:val="28"/>
          <w:bdr w:val="none" w:color="auto" w:sz="0" w:space="0"/>
        </w:rPr>
        <w:t>二、笔试（教育基础知识和学科基础知识）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555"/>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8"/>
          <w:szCs w:val="28"/>
          <w:bdr w:val="none" w:color="auto" w:sz="0" w:space="0"/>
        </w:rPr>
        <w:t>时间90分钟，满分100分。笔试成绩=教育基础知识*40%+学科专业知识*60%。</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555"/>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8"/>
          <w:szCs w:val="28"/>
          <w:bdr w:val="none" w:color="auto" w:sz="0" w:space="0"/>
        </w:rPr>
        <w:t>1、熟悉职业教育学原理，了解职业教育。</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555"/>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8"/>
          <w:szCs w:val="28"/>
          <w:bdr w:val="none" w:color="auto" w:sz="0" w:space="0"/>
        </w:rPr>
        <w:t>2、旅游专业学科知识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8"/>
          <w:szCs w:val="28"/>
          <w:bdr w:val="none" w:color="auto" w:sz="0" w:space="0"/>
        </w:rPr>
        <w:t>（1）服务礼仪知识；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8"/>
          <w:szCs w:val="28"/>
          <w:bdr w:val="none" w:color="auto" w:sz="0" w:space="0"/>
        </w:rPr>
        <w:t>（2）饭店服务与管理知识；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8"/>
          <w:szCs w:val="28"/>
          <w:bdr w:val="none" w:color="auto" w:sz="0" w:space="0"/>
        </w:rPr>
        <w:t>（3）旅游文化知识。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8"/>
          <w:szCs w:val="28"/>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31"/>
          <w:szCs w:val="31"/>
          <w:bdr w:val="none" w:color="auto" w:sz="0" w:space="0"/>
        </w:rPr>
        <w:t>文秘专业课教师考试大纲</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31"/>
          <w:szCs w:val="31"/>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720" w:right="0" w:firstLine="0"/>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31"/>
          <w:szCs w:val="31"/>
          <w:bdr w:val="none" w:color="auto" w:sz="0" w:space="0"/>
        </w:rPr>
        <w:t>一、</w:t>
      </w:r>
      <w:r>
        <w:rPr>
          <w:rFonts w:hint="default" w:ascii="Times New Roman" w:hAnsi="Times New Roman" w:eastAsia="宋体" w:cs="Times New Roman"/>
          <w:i w:val="0"/>
          <w:iCs w:val="0"/>
          <w:caps w:val="0"/>
          <w:color w:val="000000"/>
          <w:spacing w:val="0"/>
          <w:sz w:val="13"/>
          <w:szCs w:val="13"/>
          <w:bdr w:val="none" w:color="auto" w:sz="0" w:space="0"/>
        </w:rPr>
        <w:t>  </w:t>
      </w:r>
      <w:r>
        <w:rPr>
          <w:rFonts w:hint="eastAsia" w:ascii="宋体" w:hAnsi="宋体" w:eastAsia="宋体" w:cs="宋体"/>
          <w:i w:val="0"/>
          <w:iCs w:val="0"/>
          <w:caps w:val="0"/>
          <w:color w:val="000000"/>
          <w:spacing w:val="0"/>
          <w:sz w:val="31"/>
          <w:szCs w:val="31"/>
          <w:bdr w:val="none" w:color="auto" w:sz="0" w:space="0"/>
        </w:rPr>
        <w:t>面试（教学能力和专业技能考试）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5"/>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31"/>
          <w:szCs w:val="31"/>
          <w:bdr w:val="none" w:color="auto" w:sz="0" w:space="0"/>
        </w:rPr>
        <w:t>时间30分钟，其中教学能力测试15分钟，满分50分，专业能力测试15分钟，满分50分，合计100分。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31"/>
          <w:szCs w:val="31"/>
          <w:bdr w:val="none" w:color="auto" w:sz="0" w:space="0"/>
        </w:rPr>
        <w:t>1.教学能力测试范围包括说课，主要考查教学基本功。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31"/>
          <w:szCs w:val="31"/>
          <w:bdr w:val="none" w:color="auto" w:sz="0" w:space="0"/>
        </w:rPr>
        <w:t>2.专业能力测试范围包括即兴演讲和结构化面试，主要考查口头表达能力。</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31"/>
          <w:szCs w:val="31"/>
          <w:bdr w:val="none" w:color="auto" w:sz="0" w:space="0"/>
        </w:rPr>
        <w:t>二、笔试（教育基础知识和学科基础知识）时间120分钟，满分100分。笔试成绩=教育基础知识*40%+学科专业知识*60%。</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31"/>
          <w:szCs w:val="31"/>
          <w:bdr w:val="none" w:color="auto" w:sz="0" w:space="0"/>
        </w:rPr>
        <w:t>1、熟悉职业教育学心理学原理，了解职业教育；</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31"/>
          <w:szCs w:val="31"/>
          <w:bdr w:val="none" w:color="auto" w:sz="0" w:space="0"/>
        </w:rPr>
        <w:t>2、具备一定的写作理论基础和写作能力。</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31"/>
          <w:szCs w:val="31"/>
          <w:bdr w:val="none" w:color="auto" w:sz="0" w:space="0"/>
        </w:rP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宋体 ! important">
    <w:altName w:val="宋体"/>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方正小标宋简体">
    <w:altName w:val="黑体"/>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auto"/>
    <w:pitch w:val="default"/>
    <w:sig w:usb0="A10006FF" w:usb1="4000205B" w:usb2="00000010" w:usb3="00000000" w:csb0="2000019F" w:csb1="00000000"/>
  </w:font>
  <w:font w:name="楷体_GB2312">
    <w:altName w:val="楷体"/>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D7393B"/>
    <w:rsid w:val="00726E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FollowedHyperlink"/>
    <w:basedOn w:val="6"/>
    <w:uiPriority w:val="0"/>
    <w:rPr>
      <w:color w:val="333333"/>
      <w:sz w:val="21"/>
      <w:szCs w:val="21"/>
      <w:u w:val="none"/>
      <w:vertAlign w:val="baseline"/>
    </w:rPr>
  </w:style>
  <w:style w:type="character" w:styleId="9">
    <w:name w:val="Emphasis"/>
    <w:basedOn w:val="6"/>
    <w:qFormat/>
    <w:uiPriority w:val="0"/>
    <w:rPr>
      <w:i/>
    </w:rPr>
  </w:style>
  <w:style w:type="character" w:styleId="10">
    <w:name w:val="Hyperlink"/>
    <w:basedOn w:val="6"/>
    <w:uiPriority w:val="0"/>
    <w:rPr>
      <w:color w:val="333333"/>
      <w:sz w:val="21"/>
      <w:szCs w:val="21"/>
      <w:u w:val="none"/>
      <w:vertAlign w:val="baseline"/>
    </w:rPr>
  </w:style>
  <w:style w:type="character" w:customStyle="1" w:styleId="11">
    <w:name w:val="showbtn"/>
    <w:basedOn w:val="6"/>
    <w:uiPriority w:val="0"/>
    <w:rPr>
      <w:vanish/>
    </w:rPr>
  </w:style>
  <w:style w:type="character" w:customStyle="1" w:styleId="12">
    <w:name w:val="hidebtn"/>
    <w:basedOn w:val="6"/>
    <w:uiPriority w:val="0"/>
  </w:style>
  <w:style w:type="character" w:customStyle="1" w:styleId="13">
    <w:name w:val="bds_nopic"/>
    <w:basedOn w:val="6"/>
    <w:uiPriority w:val="0"/>
  </w:style>
  <w:style w:type="character" w:customStyle="1" w:styleId="14">
    <w:name w:val="bds_more2"/>
    <w:basedOn w:val="6"/>
    <w:uiPriority w:val="0"/>
    <w:rPr>
      <w:rFonts w:hint="eastAsia" w:ascii="宋体" w:hAnsi="宋体" w:eastAsia="宋体" w:cs="宋体"/>
    </w:rPr>
  </w:style>
  <w:style w:type="character" w:customStyle="1" w:styleId="15">
    <w:name w:val="bds_more3"/>
    <w:basedOn w:val="6"/>
    <w:uiPriority w:val="0"/>
  </w:style>
  <w:style w:type="character" w:customStyle="1" w:styleId="16">
    <w:name w:val="bds_more4"/>
    <w:basedOn w:val="6"/>
    <w:uiPriority w:val="0"/>
  </w:style>
  <w:style w:type="character" w:customStyle="1" w:styleId="17">
    <w:name w:val="bds_nopic1"/>
    <w:basedOn w:val="6"/>
    <w:uiPriority w:val="0"/>
    <w:rPr>
      <w:rFonts w:ascii="宋体 ! important" w:hAnsi="宋体 ! important" w:eastAsia="宋体 ! important" w:cs="宋体 ! important"/>
      <w:color w:val="454545"/>
      <w:sz w:val="21"/>
      <w:szCs w:val="21"/>
    </w:rPr>
  </w:style>
  <w:style w:type="character" w:customStyle="1" w:styleId="18">
    <w:name w:val="bds_nopic2"/>
    <w:basedOn w:val="6"/>
    <w:uiPriority w:val="0"/>
    <w:rPr>
      <w:rFonts w:hint="default" w:ascii="宋体 ! important" w:hAnsi="宋体 ! important" w:eastAsia="宋体 ! important" w:cs="宋体 ! important"/>
      <w:color w:val="454545"/>
      <w:sz w:val="18"/>
      <w:szCs w:val="18"/>
    </w:rPr>
  </w:style>
  <w:style w:type="character" w:customStyle="1" w:styleId="19">
    <w:name w:val="bds_more"/>
    <w:basedOn w:val="6"/>
    <w:uiPriority w:val="0"/>
    <w:rPr>
      <w:rFonts w:hint="eastAsia" w:ascii="宋体" w:hAnsi="宋体" w:eastAsia="宋体" w:cs="宋体"/>
    </w:rPr>
  </w:style>
  <w:style w:type="character" w:customStyle="1" w:styleId="20">
    <w:name w:val="bds_more1"/>
    <w:basedOn w:val="6"/>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Office_11.1.0.11566_F1E327BC-269C-435d-A152-05C5408002CA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2022-05-30T11:58:00Z</dcterms:created>
  <dc:creator>Administrator</dc:creator>
  <cp:lastModifiedBy>Administrator</cp:lastModifiedBy>
  <dcterms:modified xsi:type="dcterms:W3CDTF">2022-06-02T13:53:51Z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2052-11.1.0.11566</vt:lpwstr>
  </property>
  <property fmtid="{D5CDD505-2E9C-101B-9397-08002B2CF9AE}" pid="3" name="ICV">
    <vt:lpwstr>D46690EC52124445843843025E77B23C</vt:lpwstr>
  </property>
</Properties>
</file>