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2022年江苏省宿迁市宿城区公开招聘公办</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学校教师笔试考生新冠肺炎疫情防控告知书</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为确保</w:t>
      </w:r>
      <w:r>
        <w:rPr>
          <w:rFonts w:hint="eastAsia" w:ascii="Times New Roman" w:hAnsi="Times New Roman" w:eastAsia="仿宋" w:cs="Times New Roman"/>
          <w:sz w:val="32"/>
          <w:szCs w:val="32"/>
          <w:lang w:val="en-US" w:eastAsia="zh-CN"/>
        </w:rPr>
        <w:t>2022年江苏省宿迁市宿城区公开招聘公办学校教师笔试</w:t>
      </w:r>
      <w:r>
        <w:rPr>
          <w:rFonts w:hint="default" w:ascii="Times New Roman" w:hAnsi="Times New Roman" w:eastAsia="仿宋" w:cs="Times New Roman"/>
          <w:sz w:val="32"/>
          <w:szCs w:val="32"/>
          <w:lang w:val="en-US" w:eastAsia="zh-CN"/>
        </w:rPr>
        <w:t>安全顺利进行，现将笔试期间新冠肺炎疫情防控有关措施和要求告知如下，请所有考生知悉、理解、配合和支持。</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一、考生应在考试前14天申领“苏康码”，并每日进行健康申报更新直至考试当天。考生应持续关注本人“苏康码”状况，如出现非绿码且符合转码条件的，应最迟于考试前一天转</w:t>
      </w:r>
      <w:r>
        <w:rPr>
          <w:rFonts w:hint="default" w:ascii="Times New Roman" w:hAnsi="Times New Roman" w:eastAsia="仿宋" w:cs="Times New Roman"/>
          <w:color w:val="auto"/>
          <w:sz w:val="32"/>
          <w:szCs w:val="32"/>
          <w:lang w:val="en-US" w:eastAsia="zh-CN"/>
        </w:rPr>
        <w:t>为绿码（可拨打“</w:t>
      </w:r>
      <w:r>
        <w:rPr>
          <w:rFonts w:hint="eastAsia" w:ascii="Times New Roman" w:hAnsi="Times New Roman" w:eastAsia="仿宋" w:cs="Times New Roman"/>
          <w:color w:val="auto"/>
          <w:sz w:val="32"/>
          <w:szCs w:val="32"/>
          <w:lang w:val="en-US" w:eastAsia="zh-CN"/>
        </w:rPr>
        <w:t>0527</w:t>
      </w:r>
      <w:r>
        <w:rPr>
          <w:rFonts w:hint="default" w:ascii="Times New Roman" w:hAnsi="Times New Roman" w:eastAsia="仿宋" w:cs="Times New Roman"/>
          <w:color w:val="auto"/>
          <w:sz w:val="32"/>
          <w:szCs w:val="32"/>
          <w:lang w:val="en-US" w:eastAsia="zh-CN"/>
        </w:rPr>
        <w:t>+12345”申请转码）</w:t>
      </w:r>
      <w:r>
        <w:rPr>
          <w:rFonts w:hint="default" w:ascii="Times New Roman" w:hAnsi="Times New Roman" w:eastAsia="仿宋" w:cs="Times New Roman"/>
          <w:sz w:val="32"/>
          <w:szCs w:val="32"/>
          <w:lang w:val="en-US" w:eastAsia="zh-CN"/>
        </w:rPr>
        <w:t>方可参加考试，逾期未转为绿码的责任自负。外来考生（指14天内自省外和省内跨设区市前来</w:t>
      </w:r>
      <w:r>
        <w:rPr>
          <w:rFonts w:hint="eastAsia" w:ascii="Times New Roman" w:hAnsi="Times New Roman" w:eastAsia="仿宋" w:cs="Times New Roman"/>
          <w:sz w:val="32"/>
          <w:szCs w:val="32"/>
          <w:lang w:val="en-US" w:eastAsia="zh-CN"/>
        </w:rPr>
        <w:t>或返回宿迁市</w:t>
      </w:r>
      <w:r>
        <w:rPr>
          <w:rFonts w:hint="default" w:ascii="Times New Roman" w:hAnsi="Times New Roman" w:eastAsia="仿宋" w:cs="Times New Roman"/>
          <w:sz w:val="32"/>
          <w:szCs w:val="32"/>
          <w:lang w:val="en-US" w:eastAsia="zh-CN"/>
        </w:rPr>
        <w:t>的考生，下同）应至少于考前14天起持</w:t>
      </w:r>
      <w:r>
        <w:rPr>
          <w:rFonts w:hint="default" w:ascii="Times New Roman" w:hAnsi="Times New Roman" w:eastAsia="仿宋" w:cs="Times New Roman"/>
          <w:color w:val="auto"/>
          <w:sz w:val="32"/>
          <w:szCs w:val="32"/>
          <w:lang w:val="en-US" w:eastAsia="zh-CN"/>
        </w:rPr>
        <w:t>续了解</w:t>
      </w:r>
      <w:r>
        <w:rPr>
          <w:rFonts w:hint="eastAsia" w:ascii="Times New Roman" w:hAnsi="Times New Roman" w:eastAsia="仿宋" w:cs="Times New Roman"/>
          <w:color w:val="auto"/>
          <w:sz w:val="32"/>
          <w:szCs w:val="32"/>
          <w:lang w:val="en-US" w:eastAsia="zh-CN"/>
        </w:rPr>
        <w:t>宿迁市</w:t>
      </w:r>
      <w:r>
        <w:rPr>
          <w:rFonts w:hint="default" w:ascii="Times New Roman" w:hAnsi="Times New Roman" w:eastAsia="仿宋" w:cs="Times New Roman"/>
          <w:color w:val="auto"/>
          <w:sz w:val="32"/>
          <w:szCs w:val="32"/>
          <w:lang w:val="en-US" w:eastAsia="zh-CN"/>
        </w:rPr>
        <w:t>最新防</w:t>
      </w:r>
      <w:r>
        <w:rPr>
          <w:rFonts w:hint="default" w:ascii="Times New Roman" w:hAnsi="Times New Roman" w:eastAsia="仿宋" w:cs="Times New Roman"/>
          <w:sz w:val="32"/>
          <w:szCs w:val="32"/>
          <w:lang w:val="en-US" w:eastAsia="zh-CN"/>
        </w:rPr>
        <w:t>疫要求，并严格按规定落实信息报备、抵达后健康监测、新冠肺炎病毒核酸检测（以下简称“核酸检测”）等要求，并在来宿前使用“宿康宝”微信小程序进行“来宿报备”（来宿目的地统一选择“宿城区”</w:t>
      </w:r>
      <w:r>
        <w:rPr>
          <w:rFonts w:hint="eastAsia" w:ascii="Times New Roman" w:hAnsi="Times New Roman" w:eastAsia="仿宋" w:cs="Times New Roman"/>
          <w:sz w:val="32"/>
          <w:szCs w:val="32"/>
          <w:lang w:val="en-US" w:eastAsia="zh-CN"/>
        </w:rPr>
        <w:t>-“双庄街道”-“宿城区教育局”，“您来宿迁干什么”统一选择“其他”）</w:t>
      </w:r>
      <w:r>
        <w:rPr>
          <w:rFonts w:hint="default" w:ascii="Times New Roman" w:hAnsi="Times New Roman" w:eastAsia="仿宋"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二、考试当天入场时，考生应提前准备好本人有效期内身份证原件、准考证，出示“苏康码”、“行程</w:t>
      </w:r>
      <w:r>
        <w:rPr>
          <w:rFonts w:hint="eastAsia" w:ascii="Times New Roman" w:hAnsi="Times New Roman" w:eastAsia="仿宋" w:cs="Times New Roman"/>
          <w:sz w:val="32"/>
          <w:szCs w:val="32"/>
          <w:lang w:val="en-US" w:eastAsia="zh-CN"/>
        </w:rPr>
        <w:t>码</w:t>
      </w:r>
      <w:r>
        <w:rPr>
          <w:rFonts w:hint="default" w:ascii="Times New Roman" w:hAnsi="Times New Roman" w:eastAsia="仿宋" w:cs="Times New Roman"/>
          <w:sz w:val="32"/>
          <w:szCs w:val="32"/>
          <w:lang w:val="en-US" w:eastAsia="zh-CN"/>
        </w:rPr>
        <w:t>”，并提供本人考试开考前48小时内（以采样时间为准，下同）核酸检测阴性证明（省内外具有相关资质认定的检测机构出具，纸质报告、电子报告或“苏康码”、检测机构APP显示均可，必须含采样时间信息，下同）</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并使用“宿康宝</w:t>
      </w:r>
      <w:r>
        <w:rPr>
          <w:rFonts w:hint="eastAsia" w:ascii="Times New Roman" w:hAnsi="Times New Roman" w:eastAsia="仿宋" w:cs="Times New Roman"/>
          <w:sz w:val="32"/>
          <w:szCs w:val="32"/>
          <w:lang w:val="en-US" w:eastAsia="zh-CN"/>
        </w:rPr>
        <w:t>”微信小程序扫描考场入口处的“场所码”。</w:t>
      </w:r>
      <w:r>
        <w:rPr>
          <w:rFonts w:hint="default" w:ascii="Times New Roman" w:hAnsi="Times New Roman" w:eastAsia="仿宋" w:cs="Times New Roman"/>
          <w:sz w:val="32"/>
          <w:szCs w:val="32"/>
          <w:lang w:val="en-US" w:eastAsia="zh-CN"/>
        </w:rPr>
        <w:t>“苏康码”为绿码、</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行程</w:t>
      </w:r>
      <w:r>
        <w:rPr>
          <w:rFonts w:hint="eastAsia" w:ascii="Times New Roman" w:hAnsi="Times New Roman" w:eastAsia="仿宋" w:cs="Times New Roman"/>
          <w:sz w:val="32"/>
          <w:szCs w:val="32"/>
          <w:lang w:val="en-US" w:eastAsia="zh-CN"/>
        </w:rPr>
        <w:t>码”</w:t>
      </w:r>
      <w:r>
        <w:rPr>
          <w:rFonts w:hint="default" w:ascii="Times New Roman" w:hAnsi="Times New Roman" w:eastAsia="仿宋" w:cs="Times New Roman"/>
          <w:sz w:val="32"/>
          <w:szCs w:val="32"/>
          <w:lang w:val="en-US" w:eastAsia="zh-CN"/>
        </w:rPr>
        <w:t>为绿</w:t>
      </w:r>
      <w:r>
        <w:rPr>
          <w:rFonts w:hint="eastAsia" w:ascii="Times New Roman" w:hAnsi="Times New Roman" w:eastAsia="仿宋" w:cs="Times New Roman"/>
          <w:sz w:val="32"/>
          <w:szCs w:val="32"/>
          <w:lang w:val="en-US" w:eastAsia="zh-CN"/>
        </w:rPr>
        <w:t>码</w:t>
      </w:r>
      <w:r>
        <w:rPr>
          <w:rFonts w:hint="default" w:ascii="Times New Roman" w:hAnsi="Times New Roman" w:eastAsia="仿宋" w:cs="Times New Roman"/>
          <w:sz w:val="32"/>
          <w:szCs w:val="32"/>
          <w:lang w:val="en-US" w:eastAsia="zh-CN"/>
        </w:rPr>
        <w:t>、现场测量体温＜37.3℃且无干咳等可疑症状，并能提供本人考试开考前48小时内核酸检测阴性证明的考生，可入场参加考试。考生应服从考试现场防疫管理，并自备一次性医用口罩或无呼吸阀N95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有以下特殊情形之一的考生，必须主动报告相关情况，提前准备相关证明，服从相关安排，否则不能入场参加考试：</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属地疫情防控要求，下同）的，考试当天除须本人“苏康码”为绿码、</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行程</w:t>
      </w:r>
      <w:r>
        <w:rPr>
          <w:rFonts w:hint="eastAsia" w:ascii="Times New Roman" w:hAnsi="Times New Roman" w:eastAsia="仿宋" w:cs="Times New Roman"/>
          <w:sz w:val="32"/>
          <w:szCs w:val="32"/>
          <w:lang w:val="en-US" w:eastAsia="zh-CN"/>
        </w:rPr>
        <w:t>码”</w:t>
      </w:r>
      <w:r>
        <w:rPr>
          <w:rFonts w:hint="default" w:ascii="Times New Roman" w:hAnsi="Times New Roman" w:eastAsia="仿宋" w:cs="Times New Roman"/>
          <w:sz w:val="32"/>
          <w:szCs w:val="32"/>
          <w:lang w:val="en-US" w:eastAsia="zh-CN"/>
        </w:rPr>
        <w:t>为绿</w:t>
      </w:r>
      <w:r>
        <w:rPr>
          <w:rFonts w:hint="eastAsia" w:ascii="Times New Roman" w:hAnsi="Times New Roman" w:eastAsia="仿宋" w:cs="Times New Roman"/>
          <w:sz w:val="32"/>
          <w:szCs w:val="32"/>
          <w:lang w:val="en-US" w:eastAsia="zh-CN"/>
        </w:rPr>
        <w:t>码</w:t>
      </w:r>
      <w:r>
        <w:rPr>
          <w:rFonts w:hint="default" w:ascii="Times New Roman" w:hAnsi="Times New Roman" w:eastAsia="仿宋" w:cs="Times New Roman"/>
          <w:sz w:val="32"/>
          <w:szCs w:val="32"/>
          <w:lang w:val="en-US" w:eastAsia="zh-CN"/>
        </w:rPr>
        <w:t>、现场测量体温＜37.3℃且无干咳等可疑症状，并能提供本人考试开考前48小时内核酸检测阴性证明外，还须提供隔离期满证明及居家观察期中和期满日2次核酸检测阴性证明；</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2.因患感冒等非新冠肺炎疾病有发烧（体温≥37.3℃）、干咳等症状的考生，考试当天如症状未消失，除须本人“苏康码”为绿码、</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行程</w:t>
      </w:r>
      <w:r>
        <w:rPr>
          <w:rFonts w:hint="eastAsia" w:ascii="Times New Roman" w:hAnsi="Times New Roman" w:eastAsia="仿宋" w:cs="Times New Roman"/>
          <w:sz w:val="32"/>
          <w:szCs w:val="32"/>
          <w:lang w:val="en-US" w:eastAsia="zh-CN"/>
        </w:rPr>
        <w:t>码”</w:t>
      </w:r>
      <w:r>
        <w:rPr>
          <w:rFonts w:hint="default" w:ascii="Times New Roman" w:hAnsi="Times New Roman" w:eastAsia="仿宋" w:cs="Times New Roman"/>
          <w:sz w:val="32"/>
          <w:szCs w:val="32"/>
          <w:lang w:val="en-US" w:eastAsia="zh-CN"/>
        </w:rPr>
        <w:t>为绿</w:t>
      </w:r>
      <w:r>
        <w:rPr>
          <w:rFonts w:hint="eastAsia" w:ascii="Times New Roman" w:hAnsi="Times New Roman" w:eastAsia="仿宋" w:cs="Times New Roman"/>
          <w:sz w:val="32"/>
          <w:szCs w:val="32"/>
          <w:lang w:val="en-US" w:eastAsia="zh-CN"/>
        </w:rPr>
        <w:t>码</w:t>
      </w:r>
      <w:r>
        <w:rPr>
          <w:rFonts w:hint="default" w:ascii="Times New Roman" w:hAnsi="Times New Roman" w:eastAsia="仿宋" w:cs="Times New Roman"/>
          <w:sz w:val="32"/>
          <w:szCs w:val="32"/>
          <w:lang w:val="en-US" w:eastAsia="zh-CN"/>
        </w:rPr>
        <w:t>，并能提供本人考试开考前48小时内核酸检测阴性证明外，还须服从安排在临时隔离考场参加考试；</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3.外来考生考试当天除须本人“苏康码”为绿码、</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行程</w:t>
      </w:r>
      <w:r>
        <w:rPr>
          <w:rFonts w:hint="eastAsia" w:ascii="Times New Roman" w:hAnsi="Times New Roman" w:eastAsia="仿宋" w:cs="Times New Roman"/>
          <w:sz w:val="32"/>
          <w:szCs w:val="32"/>
          <w:lang w:val="en-US" w:eastAsia="zh-CN"/>
        </w:rPr>
        <w:t>码”</w:t>
      </w:r>
      <w:r>
        <w:rPr>
          <w:rFonts w:hint="default" w:ascii="Times New Roman" w:hAnsi="Times New Roman" w:eastAsia="仿宋" w:cs="Times New Roman"/>
          <w:sz w:val="32"/>
          <w:szCs w:val="32"/>
          <w:lang w:val="en-US" w:eastAsia="zh-CN"/>
        </w:rPr>
        <w:t>为绿</w:t>
      </w:r>
      <w:r>
        <w:rPr>
          <w:rFonts w:hint="eastAsia" w:ascii="Times New Roman" w:hAnsi="Times New Roman" w:eastAsia="仿宋" w:cs="Times New Roman"/>
          <w:sz w:val="32"/>
          <w:szCs w:val="32"/>
          <w:lang w:val="en-US" w:eastAsia="zh-CN"/>
        </w:rPr>
        <w:t>码</w:t>
      </w:r>
      <w:r>
        <w:rPr>
          <w:rFonts w:hint="default" w:ascii="Times New Roman" w:hAnsi="Times New Roman" w:eastAsia="仿宋" w:cs="Times New Roman"/>
          <w:sz w:val="32"/>
          <w:szCs w:val="32"/>
          <w:lang w:val="en-US" w:eastAsia="zh-CN"/>
        </w:rPr>
        <w:t>、现场测量体温＜37.3℃且无干咳等可疑症状，并能提供考试开考前48小时内核酸检测阴性证明外，还应按</w:t>
      </w:r>
      <w:r>
        <w:rPr>
          <w:rFonts w:hint="eastAsia" w:ascii="Times New Roman" w:hAnsi="Times New Roman" w:eastAsia="仿宋" w:cs="Times New Roman"/>
          <w:sz w:val="32"/>
          <w:szCs w:val="32"/>
          <w:lang w:val="en-US" w:eastAsia="zh-CN"/>
        </w:rPr>
        <w:t>宿迁市</w:t>
      </w:r>
      <w:r>
        <w:rPr>
          <w:rFonts w:hint="default" w:ascii="Times New Roman" w:hAnsi="Times New Roman" w:eastAsia="仿宋" w:cs="Times New Roman"/>
          <w:sz w:val="32"/>
          <w:szCs w:val="32"/>
          <w:lang w:val="en-US" w:eastAsia="zh-CN"/>
        </w:rPr>
        <w:t>对于外来人员疫情防控有关要求，落实信息报备、抵达后健康监测和核酸检测等防控措施，提供相关证明。</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三、有下列情形之一的考生不得参加考试，且应主动报告并配合相应疫情防控安排：</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不能现场出示本人当日“苏康码”绿码、</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行程</w:t>
      </w:r>
      <w:r>
        <w:rPr>
          <w:rFonts w:hint="eastAsia" w:ascii="Times New Roman" w:hAnsi="Times New Roman" w:eastAsia="仿宋" w:cs="Times New Roman"/>
          <w:sz w:val="32"/>
          <w:szCs w:val="32"/>
          <w:lang w:val="en-US" w:eastAsia="zh-CN"/>
        </w:rPr>
        <w:t>码”</w:t>
      </w:r>
      <w:r>
        <w:rPr>
          <w:rFonts w:hint="default" w:ascii="Times New Roman" w:hAnsi="Times New Roman" w:eastAsia="仿宋" w:cs="Times New Roman"/>
          <w:sz w:val="32"/>
          <w:szCs w:val="32"/>
          <w:lang w:val="en-US" w:eastAsia="zh-CN"/>
        </w:rPr>
        <w:t>绿</w:t>
      </w:r>
      <w:r>
        <w:rPr>
          <w:rFonts w:hint="eastAsia" w:ascii="Times New Roman" w:hAnsi="Times New Roman" w:eastAsia="仿宋" w:cs="Times New Roman"/>
          <w:sz w:val="32"/>
          <w:szCs w:val="32"/>
          <w:lang w:val="en-US" w:eastAsia="zh-CN"/>
        </w:rPr>
        <w:t>码</w:t>
      </w:r>
      <w:r>
        <w:rPr>
          <w:rFonts w:hint="default" w:ascii="Times New Roman" w:hAnsi="Times New Roman" w:eastAsia="仿宋" w:cs="Times New Roman"/>
          <w:sz w:val="32"/>
          <w:szCs w:val="32"/>
          <w:lang w:val="en-US" w:eastAsia="zh-CN"/>
        </w:rPr>
        <w:t>或考试开考前48小时内新冠肺炎病毒核酸检测阴性证明的；</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仍在隔离期的新冠肺炎确诊病例、疑似病例、无症状感染者及密切接触者、次密切接触者，未完全按</w:t>
      </w:r>
      <w:r>
        <w:rPr>
          <w:rFonts w:hint="eastAsia" w:ascii="Times New Roman" w:hAnsi="Times New Roman" w:eastAsia="仿宋" w:cs="Times New Roman"/>
          <w:sz w:val="32"/>
          <w:szCs w:val="32"/>
          <w:lang w:val="en-US" w:eastAsia="zh-CN"/>
        </w:rPr>
        <w:t>宿迁市</w:t>
      </w:r>
      <w:r>
        <w:rPr>
          <w:rFonts w:hint="default" w:ascii="Times New Roman" w:hAnsi="Times New Roman" w:eastAsia="仿宋" w:cs="Times New Roman"/>
          <w:sz w:val="32"/>
          <w:szCs w:val="32"/>
          <w:lang w:val="en-US" w:eastAsia="zh-CN"/>
        </w:rPr>
        <w:t>疫情防控要求落实抵达后健康监测、核酸检测等防控措施的外来考生，以及其他因疫情相关原因被旅居地、</w:t>
      </w:r>
      <w:r>
        <w:rPr>
          <w:rFonts w:hint="eastAsia" w:ascii="Times New Roman" w:hAnsi="Times New Roman" w:eastAsia="仿宋" w:cs="Times New Roman"/>
          <w:sz w:val="32"/>
          <w:szCs w:val="32"/>
          <w:lang w:val="en-US" w:eastAsia="zh-CN"/>
        </w:rPr>
        <w:t>宿迁市</w:t>
      </w:r>
      <w:r>
        <w:rPr>
          <w:rFonts w:hint="default" w:ascii="Times New Roman" w:hAnsi="Times New Roman" w:eastAsia="仿宋" w:cs="Times New Roman"/>
          <w:sz w:val="32"/>
          <w:szCs w:val="32"/>
          <w:lang w:val="en-US" w:eastAsia="zh-CN"/>
        </w:rPr>
        <w:t>管控不能到场的；</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2次核酸检测阴性证明的。</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四、考试过程中，考生出现发热或干咳等可疑症状，应主动向考务工作人员报告，经复测复查确有症状的，应配合转移到隔离考场参加考试，考试结束后应服从疫情防控有关安排。考生因此耽误的考试时间不予弥补。</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五、考生在报名网站下载打印笔试准考证前，应仔细阅读考试相关规定、防疫要求，下载打印笔试准考证即视为认同并签署《</w:t>
      </w:r>
      <w:r>
        <w:rPr>
          <w:rFonts w:hint="eastAsia" w:ascii="Times New Roman" w:hAnsi="Times New Roman" w:eastAsia="仿宋" w:cs="Times New Roman"/>
          <w:sz w:val="32"/>
          <w:szCs w:val="32"/>
          <w:lang w:val="en-US" w:eastAsia="zh-CN"/>
        </w:rPr>
        <w:t>2022年江苏省宿迁市宿城区公开招聘公办学校教师</w:t>
      </w:r>
      <w:r>
        <w:rPr>
          <w:rFonts w:hint="default" w:ascii="Times New Roman" w:hAnsi="Times New Roman" w:eastAsia="仿宋" w:cs="Times New Roman"/>
          <w:sz w:val="32"/>
          <w:szCs w:val="32"/>
          <w:lang w:val="en-US" w:eastAsia="zh-CN"/>
        </w:rPr>
        <w:t>笔试考生新冠肺炎疫情防控承诺书》（见附件</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请考生持续关注新冠肺炎疫情动态</w:t>
      </w:r>
      <w:r>
        <w:rPr>
          <w:rFonts w:hint="eastAsia" w:ascii="Times New Roman" w:hAnsi="Times New Roman" w:eastAsia="仿宋" w:cs="Times New Roman"/>
          <w:color w:val="auto"/>
          <w:sz w:val="32"/>
          <w:szCs w:val="32"/>
          <w:lang w:val="en-US" w:eastAsia="zh-CN"/>
        </w:rPr>
        <w:t>和宿迁市</w:t>
      </w:r>
      <w:r>
        <w:rPr>
          <w:rFonts w:hint="default" w:ascii="Times New Roman" w:hAnsi="Times New Roman" w:eastAsia="仿宋" w:cs="Times New Roman"/>
          <w:color w:val="auto"/>
          <w:sz w:val="32"/>
          <w:szCs w:val="32"/>
          <w:lang w:val="en-US" w:eastAsia="zh-CN"/>
        </w:rPr>
        <w:t>疫情</w:t>
      </w:r>
      <w:r>
        <w:rPr>
          <w:rFonts w:hint="eastAsia" w:ascii="Times New Roman" w:hAnsi="Times New Roman" w:eastAsia="仿宋" w:cs="Times New Roman"/>
          <w:color w:val="auto"/>
          <w:sz w:val="32"/>
          <w:szCs w:val="32"/>
          <w:lang w:val="en-US" w:eastAsia="zh-CN"/>
        </w:rPr>
        <w:t>防控最新要求</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color w:val="auto"/>
          <w:sz w:val="32"/>
          <w:szCs w:val="32"/>
          <w:lang w:val="en-US" w:eastAsia="zh-CN"/>
        </w:rPr>
        <w:t>考前如有新的调整和新的要求，将另行告知。</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w:t>
      </w:r>
      <w:r>
        <w:rPr>
          <w:rFonts w:hint="eastAsia" w:ascii="Times New Roman" w:hAnsi="Times New Roman" w:eastAsia="仿宋" w:cs="Times New Roman"/>
          <w:sz w:val="32"/>
          <w:szCs w:val="32"/>
          <w:lang w:val="en-US" w:eastAsia="zh-CN"/>
        </w:rPr>
        <w:t xml:space="preserve">                                  </w:t>
      </w:r>
    </w:p>
    <w:p/>
    <w:p/>
    <w:p/>
    <w:p/>
    <w:p/>
    <w:p/>
    <w:p/>
    <w:p/>
    <w:p/>
    <w:p/>
    <w:p/>
    <w:p/>
    <w:p/>
    <w:p/>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imes New Roman" w:hAnsi="Times New Roman" w:eastAsia="仿宋" w:cs="Times New Roman"/>
          <w:sz w:val="32"/>
          <w:szCs w:val="32"/>
          <w:lang w:val="en-US" w:eastAsia="zh-CN"/>
        </w:rPr>
      </w:pPr>
    </w:p>
    <w:p>
      <w:bookmarkStart w:id="0" w:name="_GoBack"/>
      <w:bookmarkEnd w:id="0"/>
    </w:p>
    <w:sectPr>
      <w:pgSz w:w="11906" w:h="16838"/>
      <w:pgMar w:top="1984"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MDNiOGNkYjg3MTFkNTZiYzMyY2RjY2YyMmZmZWMifQ=="/>
  </w:docVars>
  <w:rsids>
    <w:rsidRoot w:val="1B56282B"/>
    <w:rsid w:val="1B56282B"/>
    <w:rsid w:val="47B3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2462</Words>
  <Characters>2528</Characters>
  <Lines>0</Lines>
  <Paragraphs>0</Paragraphs>
  <TotalTime>1</TotalTime>
  <ScaleCrop>false</ScaleCrop>
  <LinksUpToDate>false</LinksUpToDate>
  <CharactersWithSpaces>2590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2022-06-06T03:30:00Z</dcterms:created>
  <dc:creator>RSK0305</dc:creator>
  <cp:lastModifiedBy>RSK0305</cp:lastModifiedBy>
  <dcterms:modified xsi:type="dcterms:W3CDTF">2022-06-06T03:35:01Z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6B88A6375CF84D1CB1D0891EDAD8E3B1</vt:lpwstr>
  </property>
</Properties>
</file>