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方正大标宋简体" w:hAnsi="黑体" w:eastAsia="方正大标宋简体"/>
          <w:sz w:val="36"/>
          <w:szCs w:val="36"/>
        </w:rPr>
      </w:pP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202</w:t>
      </w:r>
      <w:r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  <w:t>2</w:t>
      </w: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年菏泽高新区公开招聘教师诚信承诺书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年菏泽高新区公开招聘教师简章》以及</w:t>
      </w:r>
      <w:r>
        <w:rPr>
          <w:rFonts w:hint="eastAsia" w:ascii="仿宋_GB2312" w:eastAsia="仿宋_GB2312" w:cs="仿宋_GB2312"/>
          <w:sz w:val="28"/>
          <w:szCs w:val="28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3.本人在报名、考试、考察、体检、公示、聘用整个报考期间保证遵守考场规则等各项纪律要求，若有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28"/>
          <w:szCs w:val="28"/>
        </w:rPr>
        <w:t>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560" w:firstLineChars="200"/>
        <w:rPr>
          <w:rFonts w:cs="AdobeSongStd-Light"/>
          <w:kern w:val="0"/>
          <w:sz w:val="28"/>
          <w:szCs w:val="28"/>
        </w:rPr>
      </w:pPr>
      <w:r>
        <w:rPr>
          <w:rFonts w:hint="eastAsia" w:cs="AdobeSongStd-Light"/>
          <w:kern w:val="0"/>
          <w:sz w:val="28"/>
          <w:szCs w:val="28"/>
        </w:rPr>
        <w:t>本人对违反上述承诺所造成的后果，自愿承担责任。</w:t>
      </w:r>
    </w:p>
    <w:p>
      <w:pPr>
        <w:pStyle w:val="2"/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ZjZlNmZiODg4ZjQzZDViY2FkNTZjYWQyZDgyNTU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0482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9F8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2491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A1F650B"/>
    <w:rsid w:val="11C75633"/>
    <w:rsid w:val="26B57C74"/>
    <w:rsid w:val="29CE7C05"/>
    <w:rsid w:val="3FC80DF0"/>
    <w:rsid w:val="55F3315A"/>
    <w:rsid w:val="57410A6D"/>
    <w:rsid w:val="58A36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469</Words>
  <Characters>489</Characters>
  <Lines>4</Lines>
  <Paragraphs>1</Paragraphs>
  <TotalTime>2</TotalTime>
  <ScaleCrop>false</ScaleCrop>
  <LinksUpToDate>false</LinksUpToDate>
  <CharactersWithSpaces>552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</cp:lastModifiedBy>
  <cp:lastPrinted>2021-04-15T01:50:00Z</cp:lastPrinted>
  <dcterms:modified xsi:type="dcterms:W3CDTF">2022-06-09T02:00:32Z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9110C0213D404514B9EC4E6587C77314</vt:lpwstr>
  </property>
</Properties>
</file>