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38" w:tblpY="1443"/>
        <w:tblOverlap w:val="never"/>
        <w:tblW w:w="94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816"/>
        <w:gridCol w:w="1184"/>
        <w:gridCol w:w="456"/>
        <w:gridCol w:w="159"/>
        <w:gridCol w:w="693"/>
        <w:gridCol w:w="314"/>
        <w:gridCol w:w="661"/>
        <w:gridCol w:w="111"/>
        <w:gridCol w:w="594"/>
        <w:gridCol w:w="869"/>
        <w:gridCol w:w="23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9460" w:type="dxa"/>
            <w:gridSpan w:val="12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黑体" w:cs="Tahoma"/>
                <w:sz w:val="28"/>
                <w:szCs w:val="28"/>
              </w:rPr>
            </w:pPr>
            <w:r>
              <w:rPr>
                <w:rFonts w:ascii="Tahoma" w:hAnsi="Tahoma" w:eastAsia="黑体" w:cs="Tahoma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9460" w:type="dxa"/>
            <w:gridSpan w:val="12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方正小标宋简体" w:cs="Tahoma"/>
                <w:sz w:val="28"/>
                <w:szCs w:val="28"/>
              </w:rPr>
            </w:pPr>
            <w:r>
              <w:rPr>
                <w:rFonts w:ascii="Tahoma" w:hAnsi="Tahoma" w:eastAsia="方正小标宋简体" w:cs="Tahoma"/>
                <w:kern w:val="0"/>
                <w:sz w:val="36"/>
                <w:szCs w:val="36"/>
                <w:lang w:bidi="ar"/>
              </w:rPr>
              <w:t>安康市</w:t>
            </w:r>
            <w:r>
              <w:rPr>
                <w:rFonts w:hint="eastAsia" w:ascii="Tahoma" w:hAnsi="Tahoma" w:eastAsia="方正小标宋简体" w:cs="Tahoma"/>
                <w:kern w:val="0"/>
                <w:sz w:val="36"/>
                <w:szCs w:val="36"/>
                <w:lang w:bidi="ar"/>
              </w:rPr>
              <w:t>生态环境局事业单位</w:t>
            </w:r>
            <w:r>
              <w:rPr>
                <w:rFonts w:ascii="Tahoma" w:hAnsi="Tahoma" w:eastAsia="方正小标宋简体" w:cs="Tahoma"/>
                <w:kern w:val="0"/>
                <w:sz w:val="36"/>
                <w:szCs w:val="36"/>
                <w:lang w:bidi="ar"/>
              </w:rPr>
              <w:t>公开招聘</w:t>
            </w:r>
            <w:r>
              <w:rPr>
                <w:rFonts w:hint="eastAsia" w:ascii="Tahoma" w:hAnsi="Tahoma" w:eastAsia="方正小标宋简体" w:cs="Tahoma"/>
                <w:kern w:val="0"/>
                <w:sz w:val="36"/>
                <w:szCs w:val="36"/>
                <w:lang w:bidi="ar"/>
              </w:rPr>
              <w:t>高层次人才</w:t>
            </w:r>
            <w:r>
              <w:rPr>
                <w:rFonts w:ascii="Tahoma" w:hAnsi="Tahoma" w:eastAsia="方正小标宋简体" w:cs="Tahoma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460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 xml:space="preserve">报考单位：                       </w:t>
            </w:r>
            <w:r>
              <w:rPr>
                <w:rFonts w:hint="eastAsia" w:ascii="Tahoma" w:hAnsi="Tahoma" w:eastAsia="仿宋_GB2312" w:cs="Tahoma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 xml:space="preserve">  报考</w:t>
            </w:r>
            <w:r>
              <w:rPr>
                <w:rFonts w:hint="eastAsia" w:ascii="Tahoma" w:hAnsi="Tahoma" w:eastAsia="仿宋_GB2312" w:cs="Tahoma"/>
                <w:kern w:val="0"/>
                <w:sz w:val="28"/>
                <w:szCs w:val="28"/>
                <w:lang w:eastAsia="zh-CN" w:bidi="ar"/>
              </w:rPr>
              <w:t>岗位</w:t>
            </w: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 xml:space="preserve">：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exac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sz w:val="28"/>
                <w:szCs w:val="28"/>
              </w:rPr>
              <w:t>从事专业</w:t>
            </w:r>
          </w:p>
        </w:tc>
        <w:tc>
          <w:tcPr>
            <w:tcW w:w="3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  <w:kern w:val="0"/>
                <w:sz w:val="28"/>
                <w:szCs w:val="28"/>
                <w:lang w:eastAsia="zh-CN" w:bidi="ar"/>
              </w:rPr>
              <w:t>健康状况</w:t>
            </w: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职称及取得时间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学习经历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3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ahoma" w:hAnsi="Tahoma" w:eastAsia="仿宋_GB2312" w:cs="Tahoma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硕士</w:t>
            </w:r>
          </w:p>
        </w:tc>
        <w:tc>
          <w:tcPr>
            <w:tcW w:w="3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3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3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职称（职务）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3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3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5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家庭成员                及主要                  社会关系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mRjZjBmN2MxOTA3ZGU2OGU4OTQzZTZkZWZmMjAifQ=="/>
  </w:docVars>
  <w:rsids>
    <w:rsidRoot w:val="00000000"/>
    <w:rsid w:val="0DF554EE"/>
    <w:rsid w:val="120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4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2022-06-14T00:47:00Z</dcterms:created>
  <dc:creator>Administrator</dc:creator>
  <cp:lastModifiedBy>Administrator</cp:lastModifiedBy>
  <dcterms:modified xsi:type="dcterms:W3CDTF">2022-06-14T00:52:58Z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87A5AFD23DCF4C298C43471932F4CF86</vt:lpwstr>
  </property>
</Properties>
</file>