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附件3.</w:t>
      </w:r>
    </w:p>
    <w:p>
      <w:pPr>
        <w:pStyle w:val="2"/>
        <w:spacing w:before="0" w:after="0" w:line="540" w:lineRule="exact"/>
      </w:pPr>
    </w:p>
    <w:p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eastAsia="zh-CN"/>
        </w:rPr>
        <w:t>吉林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</w:rPr>
        <w:t>丰满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eastAsia="zh-CN"/>
        </w:rPr>
        <w:t>经济开发区管理委员会</w:t>
      </w:r>
    </w:p>
    <w:p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eastAsia="zh-CN"/>
        </w:rPr>
        <w:t>公开招聘急需工作人员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新冠肺炎疫情</w:t>
      </w:r>
    </w:p>
    <w:p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防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书</w:t>
      </w:r>
      <w:bookmarkStart w:id="0" w:name="_GoBack"/>
      <w:bookmarkEnd w:id="0"/>
    </w:p>
    <w:p>
      <w:pPr>
        <w:pStyle w:val="2"/>
        <w:spacing w:before="0" w:after="0" w:line="540" w:lineRule="exact"/>
      </w:pPr>
    </w:p>
    <w:p>
      <w:pPr>
        <w:spacing w:line="540" w:lineRule="exact"/>
        <w:ind w:firstLine="645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.考生来丰满区报名（面试）前，应立即通过吉林省12320卫生热线（0431-12320）了解当地疫情防控相关要求。须进行隔离观察的，要提前到达考区按要求隔离观察，并于报名（面试）当天出具解除隔离证明。按疫情防控要求，须进行隔离观察的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不能出具解除隔离证明的，不能参加报名。</w:t>
      </w:r>
    </w:p>
    <w:p>
      <w:pPr>
        <w:spacing w:line="540" w:lineRule="exact"/>
        <w:ind w:firstLine="645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2.考生应通过微信添加“吉事办”小程序申领“吉祥码”，报名（面试）当天，需扫描“吉祥码”。“吉祥码”为绿码的考生，经现场测量体温正常方可进入。“吉祥码”非绿码的考生，须于报名（面试）当天提供近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48小时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内在吉林省检测机构检测的新冠病毒核酸检测阴性证明，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不能出具检测阴性证明的，不能参加报名（面试）。</w:t>
      </w:r>
    </w:p>
    <w:p>
      <w:pPr>
        <w:spacing w:line="540" w:lineRule="exact"/>
        <w:ind w:firstLine="645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3.报名（面试）当天，“吉祥码”为绿码，经现场测量体温异常，或有咳嗽等呼吸道症状的考生，须于报名（面试）当天提供吉林省内三级甲等医院出具的排除新冠肺炎的诊断意见，可正常报名（面试）。不能提供诊断意见，但经现场确认可以参加报名（面试）的，须按规定到指定地点进行报名（面试）；不能提供诊断意见，且经现场确认不得参加报名（面试）的，须服从防疫工作安排。</w:t>
      </w:r>
    </w:p>
    <w:p>
      <w:pPr>
        <w:pStyle w:val="2"/>
        <w:spacing w:before="0" w:after="0" w:line="540" w:lineRule="exact"/>
        <w:ind w:firstLine="624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pacing w:val="-4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sz w:val="32"/>
        </w:rPr>
        <w:t>4.考生应自备符合防疫要求的一次性医用口罩，除身份确认需摘除口罩外，应全程佩戴，做好个人防护。</w:t>
      </w:r>
    </w:p>
    <w:p>
      <w:pPr>
        <w:widowControl/>
        <w:spacing w:line="540" w:lineRule="exact"/>
        <w:ind w:firstLine="624" w:firstLineChars="200"/>
        <w:jc w:val="left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5.考生须认真阅读并签署《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:lang w:eastAsia="zh-CN"/>
        </w:rPr>
        <w:t>吉林市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</w:rPr>
        <w:t>丰满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  <w:lang w:eastAsia="zh-CN"/>
        </w:rPr>
        <w:t>经济开发区公开招聘急需工作人员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</w:rPr>
        <w:t>新冠肺炎疫情防控告知书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》，知悉告知事项、证明义务和防疫要求，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报名（面试）资格，如有违法行为，将依法追究法律责任。</w:t>
      </w:r>
    </w:p>
    <w:p>
      <w:pPr>
        <w:spacing w:line="540" w:lineRule="exact"/>
        <w:ind w:firstLine="645"/>
        <w:rPr>
          <w:rFonts w:ascii="楷体" w:hAnsi="楷体" w:eastAsia="楷体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楷体" w:hAnsi="楷体" w:eastAsia="楷体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楷体" w:hAnsi="楷体" w:eastAsia="楷体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8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</w:tbl>
    <w:p>
      <w:pPr>
        <w:snapToGrid w:val="0"/>
        <w:spacing w:line="540" w:lineRule="exact"/>
        <w:rPr>
          <w:rFonts w:eastAsia="仿宋_GB2312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hint="eastAsia" w:eastAsia="仿宋_GB2312"/>
          <w:sz w:val="33"/>
          <w:szCs w:val="33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期：</w:t>
      </w:r>
    </w:p>
    <w:p>
      <w:pPr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jc w:val="both"/>
      </w:pPr>
    </w:p>
    <w:p>
      <w:pPr>
        <w:pStyle w:val="2"/>
        <w:spacing w:before="0" w:after="0" w:line="540" w:lineRule="exact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- 2 -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9B32203"/>
    <w:rsid w:val="00016346"/>
    <w:rsid w:val="000B19B9"/>
    <w:rsid w:val="001F3A10"/>
    <w:rsid w:val="00376834"/>
    <w:rsid w:val="003C3B22"/>
    <w:rsid w:val="0065269A"/>
    <w:rsid w:val="006B2E58"/>
    <w:rsid w:val="006D0443"/>
    <w:rsid w:val="00873055"/>
    <w:rsid w:val="009A7093"/>
    <w:rsid w:val="00A04ACE"/>
    <w:rsid w:val="00A569E6"/>
    <w:rsid w:val="00B94C4C"/>
    <w:rsid w:val="00C319E8"/>
    <w:rsid w:val="00C375C5"/>
    <w:rsid w:val="00DA7534"/>
    <w:rsid w:val="00E809C6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EE197B"/>
    <w:rsid w:val="05234938"/>
    <w:rsid w:val="05366553"/>
    <w:rsid w:val="05530094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B2069A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63D08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6E6565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5B93171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8D77E1"/>
    <w:rsid w:val="39A73C20"/>
    <w:rsid w:val="39D52AB3"/>
    <w:rsid w:val="3A006210"/>
    <w:rsid w:val="3A8A6124"/>
    <w:rsid w:val="3AA965B1"/>
    <w:rsid w:val="3AC25805"/>
    <w:rsid w:val="3B294E0C"/>
    <w:rsid w:val="3B82297E"/>
    <w:rsid w:val="3B9B7066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3FC3FF6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6C7C1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1F5265D"/>
    <w:rsid w:val="521A22C0"/>
    <w:rsid w:val="522208C9"/>
    <w:rsid w:val="52307F6D"/>
    <w:rsid w:val="52714EDA"/>
    <w:rsid w:val="528509AE"/>
    <w:rsid w:val="52E34043"/>
    <w:rsid w:val="5356661C"/>
    <w:rsid w:val="53B23CC0"/>
    <w:rsid w:val="53C5741E"/>
    <w:rsid w:val="53CE228C"/>
    <w:rsid w:val="53D5656D"/>
    <w:rsid w:val="53DD2084"/>
    <w:rsid w:val="54026673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1404AC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EFC2D51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5F1D0F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733</Characters>
  <Lines>6</Lines>
  <Paragraphs>1</Paragraphs>
  <TotalTime>20</TotalTime>
  <ScaleCrop>false</ScaleCrop>
  <LinksUpToDate>false</LinksUpToDate>
  <CharactersWithSpaces>860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Administrator</cp:lastModifiedBy>
  <cp:lastPrinted>2022-06-10T01:00:35Z</cp:lastPrinted>
  <dcterms:modified xsi:type="dcterms:W3CDTF">2022-06-10T01:20:41Z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2B0222D2F3614830BBC0E52E5FBCC3E0</vt:lpwstr>
  </property>
</Properties>
</file>