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sz w:val="32"/>
          <w:szCs w:val="32"/>
        </w:rPr>
      </w:pPr>
    </w:p>
    <w:p>
      <w:pPr>
        <w:spacing w:beforeLines="30"/>
        <w:ind w:firstLine="321" w:firstLineChars="1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编号：</w:t>
      </w:r>
    </w:p>
    <w:p>
      <w:pPr>
        <w:ind w:left="630" w:leftChars="300"/>
      </w:pPr>
    </w:p>
    <w:p>
      <w:pPr>
        <w:ind w:left="630" w:leftChars="300"/>
      </w:pP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六盘水市国有企业聘用应征入伍</w:t>
      </w: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大学毕业生协议书</w:t>
      </w: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姓      名：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性      别：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身份证号码：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ind w:left="630" w:leftChars="300"/>
        <w:jc w:val="center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32"/>
          <w:szCs w:val="32"/>
        </w:rPr>
      </w:pPr>
    </w:p>
    <w:p>
      <w:pPr>
        <w:pStyle w:val="6"/>
        <w:spacing w:before="0" w:beforeAutospacing="0" w:after="0" w:afterAutospacing="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六盘水市人民政府征兵办公室  六盘水市人力资源和社会保障局  制</w:t>
      </w: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</w:t>
      </w:r>
      <w:r>
        <w:rPr>
          <w:rFonts w:hint="eastAsia" w:ascii="仿宋" w:hAnsi="仿宋" w:eastAsia="仿宋"/>
          <w:color w:val="C00000"/>
        </w:rPr>
        <w:t>XX企业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>乙方(</w:t>
      </w:r>
      <w:r>
        <w:rPr>
          <w:rFonts w:hint="eastAsia" w:ascii="仿宋" w:hAnsi="仿宋" w:eastAsia="仿宋"/>
          <w:color w:val="000000" w:themeColor="text1"/>
        </w:rPr>
        <w:t>签订协议的大学毕业生士兵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           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甲乙双方按照</w:t>
      </w:r>
      <w:r>
        <w:rPr>
          <w:rFonts w:hint="eastAsia" w:ascii="仿宋" w:hAnsi="仿宋" w:eastAsia="仿宋"/>
          <w:color w:val="000000" w:themeColor="text1"/>
        </w:rPr>
        <w:t>《六盘水市大学毕业生参军入伍激励办法（试行）》和六盘水市2021年基层事业单位及国有企业公开招聘应征入伍大学毕业生考试成绩</w:t>
      </w:r>
      <w:r>
        <w:rPr>
          <w:rFonts w:ascii="仿宋" w:hAnsi="仿宋" w:eastAsia="仿宋"/>
          <w:color w:val="000000" w:themeColor="text1"/>
        </w:rPr>
        <w:t>，遵守诚实、信用的原则，在平等自愿、协商一致的基础上，依法达成如下协议：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一、甲方同意</w:t>
      </w:r>
      <w:r>
        <w:rPr>
          <w:rFonts w:hint="eastAsia" w:ascii="仿宋" w:hAnsi="仿宋" w:eastAsia="仿宋"/>
          <w:color w:val="000000" w:themeColor="text1"/>
        </w:rPr>
        <w:t>在</w:t>
      </w:r>
      <w:r>
        <w:rPr>
          <w:rFonts w:ascii="仿宋" w:hAnsi="仿宋" w:eastAsia="仿宋"/>
          <w:color w:val="000000" w:themeColor="text1"/>
        </w:rPr>
        <w:t>乙方</w:t>
      </w:r>
      <w:r>
        <w:rPr>
          <w:rFonts w:hint="eastAsia" w:ascii="仿宋" w:hAnsi="仿宋" w:eastAsia="仿宋"/>
          <w:color w:val="000000" w:themeColor="text1"/>
        </w:rPr>
        <w:t>服役期满退役后</w:t>
      </w:r>
      <w:r>
        <w:rPr>
          <w:rFonts w:ascii="仿宋" w:hAnsi="仿宋" w:eastAsia="仿宋"/>
          <w:color w:val="000000" w:themeColor="text1"/>
        </w:rPr>
        <w:t>聘用</w:t>
      </w:r>
      <w:r>
        <w:rPr>
          <w:rFonts w:hint="eastAsia" w:ascii="仿宋" w:hAnsi="仿宋" w:eastAsia="仿宋"/>
          <w:color w:val="000000" w:themeColor="text1"/>
        </w:rPr>
        <w:t>其到</w:t>
      </w:r>
      <w:r>
        <w:rPr>
          <w:rFonts w:ascii="仿宋" w:hAnsi="仿宋" w:eastAsia="仿宋"/>
          <w:color w:val="000000" w:themeColor="text1"/>
        </w:rPr>
        <w:t>甲方</w:t>
      </w:r>
      <w:r>
        <w:rPr>
          <w:rFonts w:hint="eastAsia" w:ascii="仿宋" w:hAnsi="仿宋" w:eastAsia="仿宋"/>
          <w:color w:val="000000" w:themeColor="text1"/>
        </w:rPr>
        <w:t>单位工作</w:t>
      </w:r>
      <w:r>
        <w:rPr>
          <w:rFonts w:ascii="仿宋" w:hAnsi="仿宋" w:eastAsia="仿宋"/>
          <w:color w:val="000000" w:themeColor="text1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二、乙方同意服役期满退役后到甲方单位工作,</w:t>
      </w:r>
      <w:r>
        <w:rPr>
          <w:rFonts w:hint="eastAsia" w:ascii="仿宋_GB2312" w:hAnsi="宋体" w:eastAsia="仿宋_GB2312" w:cs="宋体"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服从甲方在单位岗位中的调剂安排。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三、退役选岗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乙方服役期满退役后30日内，持《退出现役登记表》《退伍证》和本协议书（原件）到甲方报道，甲方应及时协调当地退役军人事务部门调取乙方档案，并对乙方档案资料进行核查，未发现影响聘用条件的，按照企业管理规定，根据单位工作岗位情况在一年内办理聘用乙方手续。乙方逾期未报到的视为自动放弃聘用资格，本协议解除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（二）甲方制定选岗方案，综合考虑乙方服役年限、立功受奖、执行重大任务等情况。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（三）根据选岗方案，乙方应按照《六盘水市2021年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下半年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事业单位及国有企业公开招聘应征入伍大学毕业生简章》相关要求，配合甲方完成选岗。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（四）甲乙双方就工作岗位达成一致后，经公示无异议，为乙方办理正式用工手续，其服役年限计算为工龄。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四、乙方正式入职甲方单位后，工资福利与社会保险待遇执行国家有关规定。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（一）在部队提干或在部队退休、逐月领取退役金的；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（三）不适应部队生活、训练，被退兵的；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（四）服役期间受到警告及以上纪律处分的；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b/>
          <w:bCs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（七）服役期间因公致伤、致残、致病被纳入国家供养或职业健康检查不合格的。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七、本协议一式二份，甲方、乙方各执一份。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hint="eastAsia"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hint="eastAsia"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甲方(公章)：</w:t>
      </w:r>
      <w:r>
        <w:rPr>
          <w:rFonts w:hint="eastAsia" w:ascii="仿宋" w:hAnsi="仿宋" w:eastAsia="仿宋"/>
          <w:color w:val="000000" w:themeColor="text1"/>
        </w:rPr>
        <w:t xml:space="preserve">                         </w:t>
      </w:r>
      <w:r>
        <w:rPr>
          <w:rFonts w:ascii="仿宋" w:hAnsi="仿宋" w:eastAsia="仿宋"/>
          <w:color w:val="000000" w:themeColor="text1"/>
        </w:rPr>
        <w:t xml:space="preserve"> 乙方(签名)：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 </w:t>
      </w:r>
      <w:r>
        <w:rPr>
          <w:rFonts w:hint="eastAsia" w:ascii="仿宋" w:hAnsi="仿宋" w:eastAsia="仿宋"/>
          <w:color w:val="000000" w:themeColor="text1"/>
        </w:rPr>
        <w:t xml:space="preserve">  </w:t>
      </w:r>
      <w:r>
        <w:rPr>
          <w:rFonts w:ascii="仿宋" w:hAnsi="仿宋" w:eastAsia="仿宋"/>
          <w:color w:val="000000" w:themeColor="text1"/>
        </w:rPr>
        <w:t xml:space="preserve">日 </w:t>
      </w:r>
      <w:r>
        <w:rPr>
          <w:rFonts w:hint="eastAsia" w:ascii="仿宋" w:hAnsi="仿宋" w:eastAsia="仿宋"/>
          <w:color w:val="000000" w:themeColor="text1"/>
        </w:rPr>
        <w:t xml:space="preserve">                          </w:t>
      </w: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日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tbl>
      <w:tblPr>
        <w:tblStyle w:val="7"/>
        <w:tblpPr w:leftFromText="180" w:rightFromText="180" w:vertAnchor="text" w:horzAnchor="page" w:tblpX="12741" w:tblpY="393"/>
        <w:tblOverlap w:val="never"/>
        <w:tblW w:w="105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376"/>
        <w:gridCol w:w="1251"/>
        <w:gridCol w:w="171"/>
        <w:gridCol w:w="1230"/>
        <w:gridCol w:w="19"/>
        <w:gridCol w:w="1469"/>
        <w:gridCol w:w="1171"/>
        <w:gridCol w:w="1208"/>
        <w:gridCol w:w="89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入伍时间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    业</w:t>
            </w:r>
          </w:p>
        </w:tc>
        <w:tc>
          <w:tcPr>
            <w:tcW w:w="267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4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874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7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12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ind w:firstLine="1200" w:firstLineChars="5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应聘意见：</w:t>
            </w:r>
          </w:p>
          <w:p>
            <w:pPr>
              <w:spacing w:beforeLines="20" w:line="28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spacing w:beforeLines="40"/>
              <w:ind w:firstLine="6340" w:firstLineChars="264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531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单位隶属</w:t>
            </w:r>
          </w:p>
        </w:tc>
        <w:tc>
          <w:tcPr>
            <w:tcW w:w="22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8745" w:type="dxa"/>
            <w:gridSpan w:val="9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8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79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档案转寄详细地址</w:t>
            </w:r>
          </w:p>
        </w:tc>
        <w:tc>
          <w:tcPr>
            <w:tcW w:w="73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headerReference r:id="rId3" w:type="default"/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87970"/>
    <w:rsid w:val="00192A7A"/>
    <w:rsid w:val="00195195"/>
    <w:rsid w:val="001A32B9"/>
    <w:rsid w:val="001C5E8D"/>
    <w:rsid w:val="001C7EDD"/>
    <w:rsid w:val="001E7E9F"/>
    <w:rsid w:val="001F5FBB"/>
    <w:rsid w:val="0020482E"/>
    <w:rsid w:val="00210FF6"/>
    <w:rsid w:val="00211403"/>
    <w:rsid w:val="0022526A"/>
    <w:rsid w:val="00251156"/>
    <w:rsid w:val="00252763"/>
    <w:rsid w:val="00256901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41286"/>
    <w:rsid w:val="00372F6C"/>
    <w:rsid w:val="0037647E"/>
    <w:rsid w:val="00385334"/>
    <w:rsid w:val="003C0FAA"/>
    <w:rsid w:val="003C6CF5"/>
    <w:rsid w:val="003D4286"/>
    <w:rsid w:val="003E4BE1"/>
    <w:rsid w:val="0040578A"/>
    <w:rsid w:val="00412130"/>
    <w:rsid w:val="0042762B"/>
    <w:rsid w:val="004276FA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B7E3E"/>
    <w:rsid w:val="006C54C2"/>
    <w:rsid w:val="006E2E6F"/>
    <w:rsid w:val="00701626"/>
    <w:rsid w:val="00702DBE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57E4"/>
    <w:rsid w:val="008214DC"/>
    <w:rsid w:val="0083767B"/>
    <w:rsid w:val="0084618F"/>
    <w:rsid w:val="008758D9"/>
    <w:rsid w:val="00876A1F"/>
    <w:rsid w:val="008817C0"/>
    <w:rsid w:val="008913E6"/>
    <w:rsid w:val="008958F7"/>
    <w:rsid w:val="008A2982"/>
    <w:rsid w:val="008B3879"/>
    <w:rsid w:val="008D37F6"/>
    <w:rsid w:val="00901A37"/>
    <w:rsid w:val="00902E51"/>
    <w:rsid w:val="0092402B"/>
    <w:rsid w:val="00937F0B"/>
    <w:rsid w:val="009401E0"/>
    <w:rsid w:val="00943A39"/>
    <w:rsid w:val="0098315A"/>
    <w:rsid w:val="00985890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462E"/>
    <w:rsid w:val="00A34C5B"/>
    <w:rsid w:val="00A6020E"/>
    <w:rsid w:val="00A62C26"/>
    <w:rsid w:val="00A66654"/>
    <w:rsid w:val="00A708C8"/>
    <w:rsid w:val="00AA7032"/>
    <w:rsid w:val="00AA7EE3"/>
    <w:rsid w:val="00AC6B3C"/>
    <w:rsid w:val="00AE352C"/>
    <w:rsid w:val="00AF1EC9"/>
    <w:rsid w:val="00B076BA"/>
    <w:rsid w:val="00B13144"/>
    <w:rsid w:val="00B1510E"/>
    <w:rsid w:val="00B328E1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2B9D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51CB6"/>
    <w:rsid w:val="00D56E52"/>
    <w:rsid w:val="00D62816"/>
    <w:rsid w:val="00D725C9"/>
    <w:rsid w:val="00D817D2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2BD5E3D"/>
    <w:rsid w:val="05AC086B"/>
    <w:rsid w:val="06057C39"/>
    <w:rsid w:val="07B37893"/>
    <w:rsid w:val="088956DD"/>
    <w:rsid w:val="0ABE4F6D"/>
    <w:rsid w:val="0DD01EDB"/>
    <w:rsid w:val="0E5D30CF"/>
    <w:rsid w:val="134E261F"/>
    <w:rsid w:val="138574C8"/>
    <w:rsid w:val="164C6D86"/>
    <w:rsid w:val="1A244B7A"/>
    <w:rsid w:val="1B5743CA"/>
    <w:rsid w:val="1C7A0EA3"/>
    <w:rsid w:val="1DCF01FE"/>
    <w:rsid w:val="206E4C16"/>
    <w:rsid w:val="24736887"/>
    <w:rsid w:val="2669582B"/>
    <w:rsid w:val="290F70D0"/>
    <w:rsid w:val="296479F0"/>
    <w:rsid w:val="29FF192F"/>
    <w:rsid w:val="2B682E01"/>
    <w:rsid w:val="2B7E3B12"/>
    <w:rsid w:val="2E052648"/>
    <w:rsid w:val="2EA06E28"/>
    <w:rsid w:val="30160151"/>
    <w:rsid w:val="303006DC"/>
    <w:rsid w:val="36A94324"/>
    <w:rsid w:val="370F43DD"/>
    <w:rsid w:val="382072A9"/>
    <w:rsid w:val="38D92310"/>
    <w:rsid w:val="391F1944"/>
    <w:rsid w:val="39766785"/>
    <w:rsid w:val="3AC23E9A"/>
    <w:rsid w:val="3AE97251"/>
    <w:rsid w:val="3C8F3626"/>
    <w:rsid w:val="43571588"/>
    <w:rsid w:val="49833C01"/>
    <w:rsid w:val="4E654620"/>
    <w:rsid w:val="4EDA4FF1"/>
    <w:rsid w:val="50045EB5"/>
    <w:rsid w:val="51FB71CB"/>
    <w:rsid w:val="526F7937"/>
    <w:rsid w:val="527877BE"/>
    <w:rsid w:val="52A7377C"/>
    <w:rsid w:val="5471152B"/>
    <w:rsid w:val="55372CCA"/>
    <w:rsid w:val="5BA01D5B"/>
    <w:rsid w:val="5E721FF5"/>
    <w:rsid w:val="5FB7767B"/>
    <w:rsid w:val="63CA7495"/>
    <w:rsid w:val="64EC5902"/>
    <w:rsid w:val="67107679"/>
    <w:rsid w:val="67207F51"/>
    <w:rsid w:val="67944FD9"/>
    <w:rsid w:val="68B02F02"/>
    <w:rsid w:val="6B2F073C"/>
    <w:rsid w:val="6B7F187B"/>
    <w:rsid w:val="6C3812E3"/>
    <w:rsid w:val="71DA04D2"/>
    <w:rsid w:val="765A0921"/>
    <w:rsid w:val="77050E27"/>
    <w:rsid w:val="78FD734D"/>
    <w:rsid w:val="7A122923"/>
    <w:rsid w:val="7BFE31A9"/>
    <w:rsid w:val="7C90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xiaoqiaoshuma</Company>
  <Pages>3</Pages>
  <Words>953</Words>
  <Characters>319</Characters>
  <Lines>2</Lines>
  <Paragraphs>2</Paragraphs>
  <TotalTime>20</TotalTime>
  <ScaleCrop>false</ScaleCrop>
  <LinksUpToDate>false</LinksUpToDate>
  <CharactersWithSpaces>1270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2019-05-08T07:12:00Z</dcterms:created>
  <dc:creator>qiaohl1</dc:creator>
  <cp:lastModifiedBy>Administrator</cp:lastModifiedBy>
  <cp:lastPrinted>2021-06-28T13:33:39Z</cp:lastPrinted>
  <dcterms:modified xsi:type="dcterms:W3CDTF">2021-06-28T13:33:49Z</dcterms:modified>
  <dc:title>备注；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