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附件7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淄博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bookmarkStart w:id="0" w:name="_GoBack" w:colFirst="1" w:colLast="6"/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1.是否有中、高风险等疫情重点地区旅居史且离开上述地区已满14天但不满21天？</w:t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2.居住社区21天内是否发生疫情？</w:t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7.考前14天内是否有发热、咳嗽等症状未痊愈且未排除传染病及身体不适？</w:t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8.是否有中、高风险等疫情重点地区旅居史且离开上述地区不满14天？</w:t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9.是否有境外旅居史且入境未满21天？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WRlODkwZjZiYWYwYjFiZThjOTg3ODBjYTFlMWYifQ=="/>
  </w:docVars>
  <w:rsids>
    <w:rsidRoot w:val="00000000"/>
    <w:rsid w:val="06D74F6D"/>
    <w:rsid w:val="158C0CB6"/>
    <w:rsid w:val="279C6A3D"/>
    <w:rsid w:val="483C3B4B"/>
    <w:rsid w:val="6881509F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589</Words>
  <Characters>645</Characters>
  <TotalTime>20</TotalTime>
  <ScaleCrop>false</ScaleCrop>
  <LinksUpToDate>false</LinksUpToDate>
  <CharactersWithSpaces>662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影子骑士1403483274</cp:lastModifiedBy>
  <cp:lastPrinted>2022-06-08T05:39:00Z</cp:lastPrinted>
  <dcterms:modified xsi:type="dcterms:W3CDTF">2022-06-08T08:06:55Z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2052-11.1.0.11622</vt:lpwstr>
  </property>
  <property fmtid="{D5CDD505-2E9C-101B-9397-08002B2CF9AE}" pid="6" name="ICV">
    <vt:lpwstr>2142A9BD5FCA46DC87A35D5058AB2DEE</vt:lpwstr>
  </property>
</Properties>
</file>