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  <w:t>附件7</w:t>
      </w:r>
      <w:bookmarkStart w:id="0" w:name="_GoBack"/>
      <w:bookmarkEnd w:id="0"/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桓台县事业单位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教师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笔试考生健康承诺书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04"/>
        <w:gridCol w:w="1875"/>
        <w:gridCol w:w="315"/>
        <w:gridCol w:w="840"/>
        <w:gridCol w:w="2160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 xml:space="preserve">考点名称：     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1.是否有中、高风险等疫情重点地区旅居史且离开上述地区已满14天但不满21天？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2.居住社区21天内是否发生疫情？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3.是否有境外旅居史且入境已满21天但不满28天？</w:t>
            </w:r>
          </w:p>
          <w:p>
            <w:pPr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4.是否属于治愈出院满14天的确诊病例和无症状感染者？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5.是否考前14天内从省外发生本土疫情省份入鲁返鲁？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6.是否属于确诊病例、疑似病例、无症状感染者和尚在隔离观察期的密切接触者、次密接？</w:t>
            </w:r>
          </w:p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7.考前14天内是否有发热、咳嗽等症状未痊愈且未排除传染病及身体不适？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8.是否有中、高风险等疫情重点地区旅居史且离开上述地区不满14天？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9.是否有境外旅居史且入境未满21天？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6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3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考点所在地人事考试机构申报，并携带规定的健康证明，在隔离考场考试；“健康申明”中第5项为“是”的，考生须向考点所在地人事考试机构申报，并携带规定的健康证明，在相对独立的考场考试；“健康申明”中6-9项为“是”的，不得参加考试。</w:t>
            </w:r>
          </w:p>
        </w:tc>
      </w:tr>
    </w:tbl>
    <w:p>
      <w:pPr>
        <w:tabs>
          <w:tab w:val="left" w:pos="817"/>
        </w:tabs>
        <w:bidi w:val="0"/>
        <w:jc w:val="left"/>
        <w:rPr>
          <w:rFonts w:hint="eastAsia" w:eastAsia="宋体"/>
          <w:lang w:eastAsia="zh-CN"/>
        </w:rPr>
      </w:pPr>
    </w:p>
    <w:sectPr>
      <w:type w:val="continuous"/>
      <w:pgSz w:w="11910" w:h="16840"/>
      <w:pgMar w:top="1600" w:right="880" w:bottom="28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jdlZDE4ODU1ZDA2OWY3NzNiODhlYzM2MzU2ZDJhZjAifQ=="/>
  </w:docVars>
  <w:rsids>
    <w:rsidRoot w:val="00000000"/>
    <w:rsid w:val="0D154FDC"/>
    <w:rsid w:val="6881509F"/>
    <w:rsid w:val="6B5F1839"/>
    <w:rsid w:val="6BB85999"/>
    <w:rsid w:val="7EC94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591</Words>
  <Characters>647</Characters>
  <TotalTime>7</TotalTime>
  <ScaleCrop>false</ScaleCrop>
  <LinksUpToDate>false</LinksUpToDate>
  <CharactersWithSpaces>664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2022-06-01T03:18:00Z</dcterms:created>
  <dc:creator>zxc</dc:creator>
  <cp:lastModifiedBy>鹏贤</cp:lastModifiedBy>
  <dcterms:modified xsi:type="dcterms:W3CDTF">2022-06-08T03:59:20Z</dcterms:modified>
  <dc:title>&lt;4D6963726F736F667420576F7264202D2032303232CAC2D2B5B5A5CEBBD2DFC7E9B7C0BFD8B8E6D6AACAE92DD7EED0C228B6A8B8E5A3A92E646F63&gt;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58A514AEAEB94FD3907F0E3FB0C17483</vt:lpwstr>
  </property>
</Properties>
</file>