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</w:t>
      </w:r>
      <w:r>
        <w:rPr>
          <w:rFonts w:hint="eastAsia" w:ascii="仿宋_GB2312" w:hAnsi="仿宋_GB2312" w:eastAsia="仿宋_GB2312"/>
          <w:sz w:val="28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</w:rPr>
        <w:t>：</w:t>
      </w:r>
    </w:p>
    <w:p>
      <w:pPr>
        <w:spacing w:after="156" w:afterLines="50"/>
        <w:jc w:val="both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 xml:space="preserve">         </w:t>
      </w:r>
      <w:r>
        <w:rPr>
          <w:rFonts w:hint="eastAsia" w:ascii="仿宋_GB2312" w:hAnsi="宋体" w:eastAsia="仿宋_GB2312"/>
          <w:b/>
          <w:bCs/>
          <w:sz w:val="36"/>
        </w:rPr>
        <w:t>集美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幼儿园</w:t>
      </w:r>
      <w:r>
        <w:rPr>
          <w:rFonts w:hint="eastAsia" w:ascii="仿宋_GB2312" w:hAnsi="宋体" w:eastAsia="仿宋_GB2312"/>
          <w:b/>
          <w:bCs/>
          <w:sz w:val="36"/>
        </w:rPr>
        <w:t>招聘编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制</w:t>
      </w:r>
      <w:r>
        <w:rPr>
          <w:rFonts w:hint="eastAsia" w:ascii="仿宋_GB2312" w:hAnsi="宋体" w:eastAsia="仿宋_GB2312"/>
          <w:b/>
          <w:bCs/>
          <w:sz w:val="36"/>
        </w:rPr>
        <w:t>外教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  <w:bookmarkStart w:id="0" w:name="_GoBack"/>
      <w:bookmarkEnd w:id="0"/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/>
    <w:p/>
    <w:p>
      <w:pPr>
        <w:spacing w:after="156" w:afterLines="50"/>
        <w:jc w:val="both"/>
        <w:rPr>
          <w:rFonts w:hint="eastAsia" w:ascii="仿宋_GB2312" w:hAnsi="宋体" w:eastAsia="仿宋_GB2312"/>
          <w:b/>
          <w:bCs/>
          <w:sz w:val="36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05F46"/>
    <w:rsid w:val="127D4840"/>
    <w:rsid w:val="2B676457"/>
    <w:rsid w:val="6B794528"/>
    <w:rsid w:val="7B405F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2021-05-24T08:27:00Z</dcterms:created>
  <dc:creator>HH</dc:creator>
  <cp:lastModifiedBy>Administrator</cp:lastModifiedBy>
  <cp:lastPrinted>2021-10-18T07:57:00Z</cp:lastPrinted>
  <dcterms:modified xsi:type="dcterms:W3CDTF">2021-10-21T00:58:06Z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51CA029AE9EE4EB1BAE96BAD29A34337</vt:lpwstr>
  </property>
</Properties>
</file>