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eastAsia" w:ascii="仿宋_GB2312" w:eastAsia="仿宋_GB2312" w:cs="??"/>
          <w:color w:val="auto"/>
          <w:sz w:val="32"/>
          <w:szCs w:val="32"/>
          <w:lang w:eastAsia="zh-CN"/>
        </w:rPr>
      </w:pPr>
      <w:r>
        <w:rPr>
          <w:rFonts w:hint="eastAsia" w:ascii="仿宋_GB2312" w:eastAsia="仿宋_GB2312" w:cs="??"/>
          <w:color w:val="auto"/>
          <w:sz w:val="32"/>
          <w:szCs w:val="32"/>
        </w:rPr>
        <w:t>附件</w:t>
      </w:r>
      <w:r>
        <w:rPr>
          <w:rFonts w:hint="eastAsia" w:ascii="仿宋_GB2312" w:eastAsia="仿宋_GB2312" w:cs="??"/>
          <w:color w:val="auto"/>
          <w:sz w:val="32"/>
          <w:szCs w:val="32"/>
          <w:lang w:val="en-US" w:eastAsia="zh-CN"/>
        </w:rPr>
        <w:t>4</w:t>
      </w:r>
    </w:p>
    <w:p>
      <w:pPr>
        <w:pStyle w:val="2"/>
        <w:spacing w:beforeAutospacing="0" w:afterAutospacing="0" w:line="360" w:lineRule="auto"/>
        <w:jc w:val="center"/>
        <w:rPr>
          <w:rFonts w:hint="eastAsia" w:ascii="方正小标宋简体" w:hAnsi="仿宋_GB2312" w:eastAsia="方正小标宋简体" w:cs="方正小标宋简体"/>
          <w:color w:val="auto"/>
          <w:sz w:val="44"/>
          <w:szCs w:val="44"/>
        </w:rPr>
      </w:pPr>
      <w:r>
        <w:rPr>
          <w:rFonts w:hint="eastAsia" w:ascii="方正小标宋简体" w:hAnsi="仿宋_GB2312" w:eastAsia="方正小标宋简体" w:cs="方正小标宋简体"/>
          <w:color w:val="auto"/>
          <w:sz w:val="44"/>
          <w:szCs w:val="44"/>
        </w:rPr>
        <w:t>须提供佐证材料清单</w:t>
      </w:r>
    </w:p>
    <w:p>
      <w:pPr>
        <w:pStyle w:val="2"/>
        <w:spacing w:beforeAutospacing="0" w:afterAutospacing="0"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报名须提供以下材料电子版。现场资格确认时考生依次提供以下相关材料原件及复印件，并</w:t>
      </w:r>
      <w:r>
        <w:rPr>
          <w:rFonts w:hint="eastAsia" w:ascii="仿宋_GB2312" w:hAnsi="仿宋_GB2312" w:eastAsia="仿宋_GB2312" w:cs="仿宋_GB2312"/>
          <w:b/>
          <w:bCs/>
          <w:color w:val="auto"/>
          <w:sz w:val="32"/>
          <w:szCs w:val="32"/>
        </w:rPr>
        <w:t>按以下顺序排列</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b/>
          <w:bCs/>
          <w:color w:val="auto"/>
          <w:sz w:val="32"/>
          <w:szCs w:val="32"/>
        </w:rPr>
        <w:t>要求原件和复印件对应并分别排放</w:t>
      </w:r>
      <w:r>
        <w:rPr>
          <w:rFonts w:hint="eastAsia" w:ascii="仿宋_GB2312" w:hAnsi="仿宋_GB2312" w:eastAsia="仿宋_GB2312" w:cs="仿宋_GB2312"/>
          <w:color w:val="auto"/>
          <w:sz w:val="32"/>
          <w:szCs w:val="32"/>
        </w:rPr>
        <w:t>，资格确认后原件返还，留复印件。</w:t>
      </w:r>
    </w:p>
    <w:p>
      <w:pPr>
        <w:pStyle w:val="2"/>
        <w:spacing w:beforeAutospacing="0" w:afterAutospacing="0" w:line="560" w:lineRule="exact"/>
        <w:ind w:firstLine="640" w:firstLineChars="200"/>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rPr>
        <w:t>报名表。须有个人照片、个人手写签名。</w:t>
      </w:r>
    </w:p>
    <w:p>
      <w:pPr>
        <w:pStyle w:val="2"/>
        <w:spacing w:beforeAutospacing="0" w:afterAutospacing="0" w:line="560" w:lineRule="exact"/>
        <w:ind w:firstLine="640" w:firstLineChars="200"/>
        <w:rPr>
          <w:rFonts w:ascii="仿宋_GB2312" w:hAnsi="仿宋_GB2312" w:eastAsia="仿宋_GB2312" w:cs="仿宋_GB2312"/>
          <w:color w:val="auto"/>
          <w:sz w:val="32"/>
          <w:szCs w:val="32"/>
          <w:lang w:val="zh-CN"/>
        </w:rPr>
      </w:pPr>
      <w:r>
        <w:rPr>
          <w:rFonts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lang w:val="zh-CN"/>
        </w:rPr>
        <w:t>有效期内的二代身份证（</w:t>
      </w:r>
      <w:r>
        <w:rPr>
          <w:rFonts w:hint="eastAsia" w:ascii="仿宋_GB2312" w:hAnsi="仿宋_GB2312" w:eastAsia="仿宋_GB2312" w:cs="仿宋_GB2312"/>
          <w:color w:val="auto"/>
          <w:sz w:val="32"/>
          <w:szCs w:val="32"/>
        </w:rPr>
        <w:t>正反面复印）。委托报名的还需提供委托书及受托人的身份证。</w:t>
      </w:r>
    </w:p>
    <w:p>
      <w:pPr>
        <w:pStyle w:val="2"/>
        <w:spacing w:beforeAutospacing="0" w:afterAutospacing="0" w:line="560" w:lineRule="exact"/>
        <w:ind w:firstLine="640" w:firstLineChars="200"/>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lang w:val="zh-CN"/>
        </w:rPr>
        <w:t>户口</w:t>
      </w:r>
      <w:r>
        <w:rPr>
          <w:rFonts w:hint="eastAsia" w:ascii="仿宋_GB2312" w:hAnsi="仿宋_GB2312" w:eastAsia="仿宋_GB2312" w:cs="仿宋_GB2312"/>
          <w:color w:val="auto"/>
          <w:sz w:val="32"/>
          <w:szCs w:val="32"/>
        </w:rPr>
        <w:t>本（复印件须有户主页面及印有本人户口信息的页面）</w:t>
      </w:r>
      <w:r>
        <w:rPr>
          <w:rFonts w:hint="eastAsia" w:ascii="仿宋_GB2312" w:hAnsi="仿宋_GB2312" w:eastAsia="仿宋_GB2312" w:cs="仿宋_GB2312"/>
          <w:color w:val="auto"/>
          <w:sz w:val="32"/>
          <w:szCs w:val="32"/>
          <w:lang w:val="zh-CN"/>
        </w:rPr>
        <w:t>或户籍证明。</w:t>
      </w:r>
    </w:p>
    <w:p>
      <w:pPr>
        <w:pStyle w:val="2"/>
        <w:spacing w:beforeAutospacing="0" w:afterAutospacing="0" w:line="560" w:lineRule="exact"/>
        <w:ind w:firstLine="640" w:firstLineChars="200"/>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4.</w:t>
      </w:r>
      <w:r>
        <w:rPr>
          <w:rFonts w:hint="eastAsia" w:ascii="仿宋_GB2312" w:hAnsi="仿宋_GB2312" w:eastAsia="仿宋_GB2312" w:cs="仿宋_GB2312"/>
          <w:color w:val="auto"/>
          <w:sz w:val="32"/>
          <w:szCs w:val="32"/>
          <w:lang w:val="en-US" w:eastAsia="zh-CN"/>
        </w:rPr>
        <w:t>教育部学历证书电子注册备案表（学信网）、</w:t>
      </w:r>
      <w:r>
        <w:rPr>
          <w:rFonts w:hint="eastAsia" w:ascii="仿宋_GB2312" w:hAnsi="仿宋_GB2312" w:eastAsia="仿宋_GB2312" w:cs="仿宋_GB2312"/>
          <w:color w:val="auto"/>
          <w:sz w:val="32"/>
          <w:szCs w:val="32"/>
          <w:lang w:val="zh-CN"/>
        </w:rPr>
        <w:t>学</w:t>
      </w:r>
      <w:r>
        <w:rPr>
          <w:rFonts w:hint="eastAsia" w:ascii="仿宋_GB2312" w:hAnsi="仿宋_GB2312" w:eastAsia="仿宋_GB2312" w:cs="仿宋_GB2312"/>
          <w:color w:val="auto"/>
          <w:sz w:val="32"/>
          <w:szCs w:val="32"/>
        </w:rPr>
        <w:t>历、学位证书或证明。</w:t>
      </w:r>
      <w:r>
        <w:rPr>
          <w:rFonts w:hint="eastAsia" w:ascii="仿宋_GB2312" w:hAnsi="仿宋_GB2312" w:eastAsia="仿宋_GB2312" w:cs="仿宋_GB2312"/>
          <w:color w:val="auto"/>
          <w:sz w:val="32"/>
          <w:szCs w:val="32"/>
          <w:lang w:val="zh-CN"/>
        </w:rPr>
        <w:t>留学人员应提供教育部中国留学服务中心出具的境外学历、学位认证书。</w:t>
      </w:r>
    </w:p>
    <w:p>
      <w:pPr>
        <w:pStyle w:val="2"/>
        <w:spacing w:beforeAutospacing="0" w:afterAutospacing="0" w:line="560" w:lineRule="exact"/>
        <w:ind w:firstLine="640" w:firstLineChars="200"/>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5.</w:t>
      </w:r>
      <w:r>
        <w:rPr>
          <w:rFonts w:hint="eastAsia" w:ascii="仿宋_GB2312" w:hAnsi="仿宋_GB2312" w:eastAsia="仿宋_GB2312" w:cs="仿宋_GB2312"/>
          <w:color w:val="auto"/>
          <w:sz w:val="32"/>
          <w:szCs w:val="32"/>
        </w:rPr>
        <w:t>教师资格证或教师资格考试合格证明。</w:t>
      </w:r>
    </w:p>
    <w:p>
      <w:pPr>
        <w:pStyle w:val="2"/>
        <w:spacing w:beforeAutospacing="0" w:afterAutospacing="0" w:line="560" w:lineRule="exact"/>
        <w:ind w:firstLine="640" w:firstLineChars="200"/>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6.</w:t>
      </w:r>
      <w:r>
        <w:rPr>
          <w:rFonts w:hint="eastAsia" w:ascii="仿宋_GB2312" w:hAnsi="仿宋_GB2312" w:eastAsia="仿宋_GB2312" w:cs="仿宋_GB2312"/>
          <w:color w:val="auto"/>
          <w:sz w:val="32"/>
          <w:szCs w:val="32"/>
        </w:rPr>
        <w:t>普通话等级证书。</w:t>
      </w:r>
    </w:p>
    <w:p>
      <w:pPr>
        <w:pStyle w:val="2"/>
        <w:spacing w:beforeAutospacing="0" w:afterAutospacing="0" w:line="560" w:lineRule="exact"/>
        <w:ind w:firstLine="640" w:firstLineChars="200"/>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7.</w:t>
      </w:r>
      <w:r>
        <w:rPr>
          <w:rFonts w:hint="eastAsia" w:ascii="仿宋_GB2312" w:hAnsi="仿宋_GB2312" w:eastAsia="仿宋_GB2312" w:cs="仿宋_GB2312"/>
          <w:color w:val="auto"/>
          <w:sz w:val="32"/>
          <w:szCs w:val="32"/>
        </w:rPr>
        <w:t>非开化户籍的第</w:t>
      </w:r>
      <w:r>
        <w:rPr>
          <w:rFonts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rPr>
        <w:t>类人员，需提供结婚证、配偶的户口本或户籍证明；非开化户籍的第</w:t>
      </w:r>
      <w:r>
        <w:rPr>
          <w:rFonts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rPr>
        <w:t>类人员，需提供本人或配偶的工作证明以及在开化县缴纳养老保险六个月及以上的证明。</w:t>
      </w:r>
    </w:p>
    <w:p>
      <w:bookmarkStart w:id="0" w:name="_GoBack"/>
      <w:bookmarkEnd w:id="0"/>
    </w:p>
    <w:sectPr>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
    <w:altName w:val="Times New Roman"/>
    <w:panose1 w:val="00000000000000000000"/>
    <w:charset w:val="00"/>
    <w:family w:val="auto"/>
    <w:pitch w:val="default"/>
    <w:sig w:usb0="00000000" w:usb1="00000000" w:usb2="00000000" w:usb3="00000000" w:csb0="00000001"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A3NWZkMGM5YTVlMGQyM2EwY2RjYmE3Y2YzYzZiNjYifQ=="/>
  </w:docVars>
  <w:rsids>
    <w:rsidRoot w:val="7C9639F4"/>
    <w:rsid w:val="1C8C6000"/>
    <w:rsid w:val="7C9639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2022-06-17T12:05:00Z</dcterms:created>
  <dc:creator>汪露</dc:creator>
  <cp:lastModifiedBy>汪露</cp:lastModifiedBy>
  <dcterms:modified xsi:type="dcterms:W3CDTF">2022-06-17T12:05:27Z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2052-11.1.0.11805</vt:lpwstr>
  </property>
  <property fmtid="{D5CDD505-2E9C-101B-9397-08002B2CF9AE}" pid="3" name="ICV">
    <vt:lpwstr>6EE1C05209E948CD8920921132CE15FC</vt:lpwstr>
  </property>
</Properties>
</file>