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附件4：</w:t>
      </w:r>
    </w:p>
    <w:p>
      <w:pPr>
        <w:spacing w:line="580" w:lineRule="exact"/>
        <w:jc w:val="center"/>
        <w:rPr>
          <w:rFonts w:ascii="方正大标宋_GBK" w:hAnsi="黑体" w:eastAsia="方正大标宋_GBK" w:cs="Times New Roman"/>
          <w:sz w:val="36"/>
          <w:szCs w:val="36"/>
        </w:rPr>
      </w:pPr>
      <w:r>
        <w:rPr>
          <w:rFonts w:hint="eastAsia" w:ascii="方正大标宋_GBK" w:hAnsi="黑体" w:eastAsia="方正大标宋_GBK" w:cs="Times New Roman"/>
          <w:sz w:val="36"/>
          <w:szCs w:val="36"/>
        </w:rPr>
        <w:t>2022年安仁县</w:t>
      </w:r>
      <w:r>
        <w:rPr>
          <w:rFonts w:hint="eastAsia" w:ascii="方正大标宋_GBK" w:hAnsi="黑体" w:eastAsia="方正大标宋_GBK" w:cs="Times New Roman"/>
          <w:sz w:val="36"/>
          <w:szCs w:val="36"/>
          <w:lang w:eastAsia="zh-CN"/>
        </w:rPr>
        <w:t>职业中等专业学校</w:t>
      </w:r>
      <w:r>
        <w:rPr>
          <w:rFonts w:hint="eastAsia" w:ascii="方正大标宋_GBK" w:hAnsi="黑体" w:eastAsia="方正大标宋_GBK" w:cs="Times New Roman"/>
          <w:sz w:val="36"/>
          <w:szCs w:val="36"/>
        </w:rPr>
        <w:t>直赴高校招聘专业教师</w:t>
      </w:r>
      <w:r>
        <w:rPr>
          <w:rFonts w:hint="eastAsia" w:ascii="方正大标宋_GBK" w:hAnsi="黑体" w:eastAsia="方正大标宋_GBK" w:cs="Times New Roman"/>
          <w:sz w:val="36"/>
          <w:szCs w:val="36"/>
          <w:lang w:eastAsia="zh-CN"/>
        </w:rPr>
        <w:t>考试</w:t>
      </w:r>
      <w:bookmarkStart w:id="0" w:name="_GoBack"/>
      <w:bookmarkEnd w:id="0"/>
      <w:r>
        <w:rPr>
          <w:rFonts w:hint="eastAsia" w:ascii="方正大标宋_GBK" w:hAnsi="黑体" w:eastAsia="方正大标宋_GBK" w:cs="Times New Roman"/>
          <w:sz w:val="36"/>
          <w:szCs w:val="36"/>
        </w:rPr>
        <w:t>新冠肺炎疫情防控告知书</w:t>
      </w:r>
    </w:p>
    <w:p>
      <w:pPr>
        <w:spacing w:line="580" w:lineRule="exact"/>
        <w:jc w:val="center"/>
        <w:rPr>
          <w:rFonts w:ascii="方正大标宋_GBK" w:hAnsi="黑体" w:eastAsia="方正大标宋_GBK" w:cs="Times New Roman"/>
          <w:sz w:val="44"/>
          <w:szCs w:val="44"/>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为保障广大报名、面试人员和面试工作人员生命安全和身体健康，确保2022年安仁县</w:t>
      </w:r>
      <w:r>
        <w:rPr>
          <w:rFonts w:hint="eastAsia" w:ascii="仿宋" w:hAnsi="仿宋" w:eastAsia="仿宋" w:cs="Times New Roman"/>
          <w:sz w:val="32"/>
          <w:szCs w:val="32"/>
          <w:lang w:eastAsia="zh-CN"/>
        </w:rPr>
        <w:t>职业中等专业学校</w:t>
      </w:r>
      <w:r>
        <w:rPr>
          <w:rFonts w:hint="eastAsia" w:ascii="仿宋" w:hAnsi="仿宋" w:eastAsia="仿宋" w:cs="Times New Roman"/>
          <w:sz w:val="32"/>
          <w:szCs w:val="32"/>
        </w:rPr>
        <w:t>直赴高校招聘专业教师报名、面试工作安全进行，请所有报名、面试人员知悉并配合执行报名、面试防疫的措施和要求。</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请报名人员近期注意做好自我健康管理，及时申领本人防疫健康码（湖南本省的通过微信公众号“湖南省居民健康卡”申领健康码，外省的通过微信小程序“国家政务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二、所有报名、面试人员应在面试前48小时内进行新冠肺炎病毒核酸检测。建议报名、面试人员在无禁忌的情况下按“应接尽接”原则，提前完成新冠疫苗接种。</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三、提前打印好本人考前24小时内的健康码、通信大数据行程卡状态信息和彩色截图（包含个人相关信息和更新日期）以及考前48小时内新冠肺炎病毒核酸检测报告，确保打印的图片信息完整、清晰。</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五、以下人员不允许参加面试：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（1）无准考证、身份证，湖南省居民健康码为红码或者黄码、行程码带*号的，不能提供48小时内新冠肺炎病毒核酸检测阴性报告的；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）现场测量体温不正常（体温≥37.3℃），在临时观察场所适当休息后使用水银体温计再次测量体温仍然不正常的；有发热、咳嗽、肌肉酸痛、味嗅觉减退或丧失等可疑症状的；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）面试前28天内有境外或港澳台旅居史的；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）面试前14天内有国内高风险区域所在地级市旅居史的；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）面试前14天内有国内中风险区域所在县（市、区）旅居史的；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6</w:t>
      </w:r>
      <w:r>
        <w:rPr>
          <w:rFonts w:hint="eastAsia" w:ascii="仿宋" w:hAnsi="仿宋" w:eastAsia="仿宋" w:cs="Times New Roman"/>
          <w:sz w:val="32"/>
          <w:szCs w:val="32"/>
        </w:rPr>
        <w:t>）面试前28天内被判定为新冠病毒感染者的密切接触者或与已公布的确诊病例、无症状感染者活动轨迹有交集的；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7</w:t>
      </w:r>
      <w:r>
        <w:rPr>
          <w:rFonts w:hint="eastAsia" w:ascii="仿宋" w:hAnsi="仿宋" w:eastAsia="仿宋" w:cs="Times New Roman"/>
          <w:sz w:val="32"/>
          <w:szCs w:val="32"/>
        </w:rPr>
        <w:t>）面试前14天内被判定为新冠病毒感染者的密切接触者的密切接触者的；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8</w:t>
      </w:r>
      <w:r>
        <w:rPr>
          <w:rFonts w:hint="eastAsia" w:ascii="仿宋" w:hAnsi="仿宋" w:eastAsia="仿宋" w:cs="Times New Roman"/>
          <w:sz w:val="32"/>
          <w:szCs w:val="32"/>
        </w:rPr>
        <w:t>）已治愈出院的确诊病例或已解除集中隔离医学观察的无症状感染者，尚在随访或医学观察期内的；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9</w:t>
      </w:r>
      <w:r>
        <w:rPr>
          <w:rFonts w:hint="eastAsia" w:ascii="仿宋" w:hAnsi="仿宋" w:eastAsia="仿宋" w:cs="Times New Roman"/>
          <w:sz w:val="32"/>
          <w:szCs w:val="32"/>
        </w:rPr>
        <w:t>)其他特殊情形人员由专业医务人员评估判断是否可参加面试。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六、面试期间所有考生应注意个人防护，自备一次性医用口罩，除核验身份时按要求及时摘戴口罩外，进出考点及面试期间应当全程佩戴口罩。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七、面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八、面试期间考生要自觉维护考试秩序，服从现场工作人员安排管理。面试结束后按监考员的指令有序离场，不得拥挤，保持人员间距。</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九、面试人员乘坐公共交通参加考试应全程配戴口罩，在外餐饮应选择卫生条件达标的饭店就餐，避免扎堆就餐、面对面就餐，避免交谈。</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所有面试人员应自觉遵守防疫部门有关涉疫健康管理规定，自觉遵守面试防疫规定和要求，面试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一、面试人员参加面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面试人员参加面试即视同为认同并签署承诺书。</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微信关注“国家政务服务平台”查询。或点击中国政府网http://bmfw.www.gov.cn/yqfxdjcx/risk.html查询。</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十三、面试人员应同时关注查阅组考部门有关疫情防控规定，配合执行相关疫情防控要求。面试人员应如实向组考部门申报身体健康异常状况和旅居史、接触史等防疫信息。</w:t>
      </w:r>
    </w:p>
    <w:p>
      <w:pPr>
        <w:spacing w:line="580" w:lineRule="exact"/>
        <w:ind w:firstLine="640" w:firstLineChars="200"/>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p>
    <w:p>
      <w:pPr>
        <w:spacing w:line="580" w:lineRule="exact"/>
        <w:jc w:val="center"/>
        <w:rPr>
          <w:rFonts w:ascii="方正大标宋_GBK" w:hAnsi="黑体" w:eastAsia="方正大标宋_GBK" w:cs="Times New Roman"/>
          <w:sz w:val="36"/>
          <w:szCs w:val="36"/>
        </w:rPr>
      </w:pPr>
      <w:r>
        <w:rPr>
          <w:rFonts w:hint="eastAsia" w:ascii="方正大标宋_GBK" w:hAnsi="黑体" w:eastAsia="方正大标宋_GBK" w:cs="Times New Roman"/>
          <w:sz w:val="36"/>
          <w:szCs w:val="36"/>
        </w:rPr>
        <w:t>2022年安仁县</w:t>
      </w:r>
      <w:r>
        <w:rPr>
          <w:rFonts w:hint="eastAsia" w:ascii="方正大标宋_GBK" w:hAnsi="黑体" w:eastAsia="方正大标宋_GBK" w:cs="Times New Roman"/>
          <w:sz w:val="36"/>
          <w:szCs w:val="36"/>
          <w:lang w:eastAsia="zh-CN"/>
        </w:rPr>
        <w:t>职业中等专业学校</w:t>
      </w:r>
      <w:r>
        <w:rPr>
          <w:rFonts w:hint="eastAsia" w:ascii="方正大标宋_GBK" w:hAnsi="黑体" w:eastAsia="方正大标宋_GBK" w:cs="Times New Roman"/>
          <w:sz w:val="36"/>
          <w:szCs w:val="36"/>
        </w:rPr>
        <w:t>直赴高校招聘专业教师考试新冠肺炎疫情防控承诺书</w:t>
      </w:r>
    </w:p>
    <w:p>
      <w:pPr>
        <w:spacing w:line="580" w:lineRule="exact"/>
        <w:ind w:firstLine="640" w:firstLineChars="200"/>
        <w:rPr>
          <w:rFonts w:ascii="仿宋" w:hAnsi="仿宋" w:eastAsia="仿宋" w:cs="Times New Roman"/>
          <w:sz w:val="32"/>
          <w:szCs w:val="32"/>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本人已认真阅读《2022年安仁县</w:t>
      </w:r>
      <w:r>
        <w:rPr>
          <w:rFonts w:hint="eastAsia" w:ascii="仿宋" w:hAnsi="仿宋" w:eastAsia="仿宋" w:cs="Times New Roman"/>
          <w:sz w:val="32"/>
          <w:szCs w:val="32"/>
          <w:lang w:eastAsia="zh-CN"/>
        </w:rPr>
        <w:t>职业中等专业学校</w:t>
      </w:r>
      <w:r>
        <w:rPr>
          <w:rFonts w:hint="eastAsia" w:ascii="仿宋" w:hAnsi="仿宋" w:eastAsia="仿宋" w:cs="Times New Roman"/>
          <w:sz w:val="32"/>
          <w:szCs w:val="32"/>
        </w:rPr>
        <w:t>直赴高校招聘专业教师考试新冠肺炎疫情防控告知书》，知悉告知的所有事项、证明义务和防疫要求。在此郑重承诺：本人提交和现场出示的所有防疫材料（信息）均真实、有效，积极配合和服从面试防疫相关检查监测，无隐瞒或谎报旅居史、接触史、健康状况等疫情防控信息。如违反相关规定，自愿承担相关责任、接受相应处理。</w:t>
      </w:r>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承诺人：</w:t>
      </w:r>
    </w:p>
    <w:p>
      <w:pPr>
        <w:spacing w:line="560" w:lineRule="exact"/>
        <w:ind w:firstLine="640" w:firstLineChars="200"/>
        <w:jc w:val="righ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OTM4NWM3OTlmODZjM2VlZjQ2N2YxNzg1ZjdkMDIifQ=="/>
  </w:docVars>
  <w:rsids>
    <w:rsidRoot w:val="6F421944"/>
    <w:rsid w:val="000533E0"/>
    <w:rsid w:val="000625D7"/>
    <w:rsid w:val="001A2C42"/>
    <w:rsid w:val="00337CA6"/>
    <w:rsid w:val="00410507"/>
    <w:rsid w:val="00433EC1"/>
    <w:rsid w:val="004B1E5F"/>
    <w:rsid w:val="004C4522"/>
    <w:rsid w:val="004E3796"/>
    <w:rsid w:val="004F2049"/>
    <w:rsid w:val="0053695D"/>
    <w:rsid w:val="00563D25"/>
    <w:rsid w:val="005942A6"/>
    <w:rsid w:val="005F6A47"/>
    <w:rsid w:val="00603E60"/>
    <w:rsid w:val="00607D2A"/>
    <w:rsid w:val="00694F7E"/>
    <w:rsid w:val="00780708"/>
    <w:rsid w:val="007B3E11"/>
    <w:rsid w:val="007D758E"/>
    <w:rsid w:val="00881ACE"/>
    <w:rsid w:val="00882234"/>
    <w:rsid w:val="00904638"/>
    <w:rsid w:val="00977C3E"/>
    <w:rsid w:val="00A32CF9"/>
    <w:rsid w:val="00A609E6"/>
    <w:rsid w:val="00A93CB2"/>
    <w:rsid w:val="00AC0DDB"/>
    <w:rsid w:val="00AE726E"/>
    <w:rsid w:val="00CA4DFB"/>
    <w:rsid w:val="00DB233F"/>
    <w:rsid w:val="00DB6F76"/>
    <w:rsid w:val="00DC1A5E"/>
    <w:rsid w:val="00F470E8"/>
    <w:rsid w:val="00F95A8E"/>
    <w:rsid w:val="00FD0E2E"/>
    <w:rsid w:val="0F2A205B"/>
    <w:rsid w:val="26FE643C"/>
    <w:rsid w:val="29B81B33"/>
    <w:rsid w:val="40FE0D76"/>
    <w:rsid w:val="51AD4704"/>
    <w:rsid w:val="56B40302"/>
    <w:rsid w:val="5716329D"/>
    <w:rsid w:val="5EEA21D0"/>
    <w:rsid w:val="603E2D5B"/>
    <w:rsid w:val="621D76F6"/>
    <w:rsid w:val="67050CA2"/>
    <w:rsid w:val="6F421944"/>
    <w:rsid w:val="7140107F"/>
    <w:rsid w:val="7A473AB0"/>
    <w:rsid w:val="7C26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9">
    <w:name w:val="Strong"/>
    <w:basedOn w:val="8"/>
    <w:qFormat/>
    <w:uiPriority w:val="0"/>
    <w:rPr>
      <w:b/>
    </w:rPr>
  </w:style>
  <w:style w:type="character" w:customStyle="1" w:styleId="10">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2071</Words>
  <Characters>2149</Characters>
  <Lines>15</Lines>
  <Paragraphs>4</Paragraphs>
  <TotalTime>7</TotalTime>
  <ScaleCrop>false</ScaleCrop>
  <LinksUpToDate>false</LinksUpToDate>
  <CharactersWithSpaces>2206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2021-09-30T08:12:00Z</dcterms:created>
  <dc:creator>矿泉水1392087771</dc:creator>
  <cp:lastModifiedBy>蓝新华</cp:lastModifiedBy>
  <cp:lastPrinted>2021-11-21T03:06:00Z</cp:lastPrinted>
  <dcterms:modified xsi:type="dcterms:W3CDTF">2022-06-16T03:58:14Z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EE347A586CF14B7C90F98A49082514A0</vt:lpwstr>
  </property>
</Properties>
</file>