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宋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濠江区市场监督管理局及属下濠江区消费者权益保护委员会（濠江区12315投诉举报中心）</w:t>
      </w:r>
    </w:p>
    <w:p>
      <w:pPr>
        <w:jc w:val="center"/>
        <w:rPr>
          <w:rFonts w:hint="eastAsia" w:ascii="方正公文黑体" w:hAnsi="方正公文黑体" w:eastAsia="方正公文黑体" w:cs="方正公文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公开招聘机关聘用人员和购买服务人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岗位表</w:t>
      </w:r>
    </w:p>
    <w:tbl>
      <w:tblPr>
        <w:tblStyle w:val="2"/>
        <w:tblW w:w="155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150"/>
        <w:gridCol w:w="600"/>
        <w:gridCol w:w="590"/>
        <w:gridCol w:w="699"/>
        <w:gridCol w:w="2986"/>
        <w:gridCol w:w="2417"/>
        <w:gridCol w:w="2388"/>
        <w:gridCol w:w="845"/>
        <w:gridCol w:w="961"/>
        <w:gridCol w:w="1282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（研究生）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（本科）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（大专）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岗位要求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濠江区市场监督管理局机关聘用人员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汕头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A120401行政管理；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A0812计算机科学与技术；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A120202企业管理（含：财务管理、市场营销、人力资源管理）；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A0301法学；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A0832食品科学与工程；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A084503食品工程硕士（专业硕士）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B120402 行政管理；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B0809 计算机类；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B120206 人力资源管理；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B0301 法学类；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B0828 食品科学与工程类；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B100702 食品卫生与营养学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本科及以上学历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年龄35周岁及以下(1986年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日（含）后出生)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需要经常外勤、24小时轮班；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具有驾驶经验,持有C级以上驾驶证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濠江区消费者权益保护委员会（濠江区12315投诉举报中心）购买服务人员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A120401 行政管理；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A0812 计算机科学与技术；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A120202 企业管理（含：财务管理、市场营销、人力资源管理；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A0301 法学；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A0832 食品科学与工程；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A084503 食品工程硕士（专业硕士）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B120402 行政管理；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B0809 计算机类；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B120206 人力资源管理；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B0301法学类；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B0828食品科学与工程类；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B100702食品卫生与营养学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C120706 行政管理；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C0814 计算机类；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C120702 人力资源管理；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C0301 法律实务类；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C0848 食品工业类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年龄35周岁及以下(1986年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日（含）后出生)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需要经常外勤、24小时轮班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公文黑体" w:hAnsi="方正公文黑体" w:eastAsia="方正公文黑体" w:cs="方正公文黑体"/>
          <w:sz w:val="36"/>
          <w:szCs w:val="36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C091240-4D91-4934-BED5-195AC12EAFFC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34829BF-8EC1-4044-8F11-542E3DA08C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UzOWM0NDdkMzE4OTFkOTE1NjFiOTE0NjI2MDI3OTYifQ=="/>
  </w:docVars>
  <w:rsids>
    <w:rsidRoot w:val="00000000"/>
    <w:rsid w:val="058B00DA"/>
    <w:rsid w:val="05C03AC4"/>
    <w:rsid w:val="073B4304"/>
    <w:rsid w:val="09090494"/>
    <w:rsid w:val="10A56FC6"/>
    <w:rsid w:val="187B10E2"/>
    <w:rsid w:val="19BA5F4E"/>
    <w:rsid w:val="1A402C90"/>
    <w:rsid w:val="1B2D53EB"/>
    <w:rsid w:val="1B795263"/>
    <w:rsid w:val="1ED05AD0"/>
    <w:rsid w:val="2B211339"/>
    <w:rsid w:val="339B181E"/>
    <w:rsid w:val="33CF7E4B"/>
    <w:rsid w:val="35817796"/>
    <w:rsid w:val="371D36E5"/>
    <w:rsid w:val="3960369D"/>
    <w:rsid w:val="3A5250A3"/>
    <w:rsid w:val="45735A51"/>
    <w:rsid w:val="45BA0BB4"/>
    <w:rsid w:val="46051BA9"/>
    <w:rsid w:val="4BA858C9"/>
    <w:rsid w:val="4CF61BE9"/>
    <w:rsid w:val="4F8132C4"/>
    <w:rsid w:val="58CC35DC"/>
    <w:rsid w:val="59AF269B"/>
    <w:rsid w:val="5B11203B"/>
    <w:rsid w:val="5E775242"/>
    <w:rsid w:val="5ECB7465"/>
    <w:rsid w:val="649F035A"/>
    <w:rsid w:val="67404BD7"/>
    <w:rsid w:val="67FF5D30"/>
    <w:rsid w:val="711C52A5"/>
    <w:rsid w:val="77732199"/>
    <w:rsid w:val="7889726F"/>
    <w:rsid w:val="7B4F7AB9"/>
    <w:rsid w:val="7FC01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686</Characters>
  <Lines>0</Lines>
  <Paragraphs>0</Paragraphs>
  <TotalTime>0</TotalTime>
  <ScaleCrop>false</ScaleCrop>
  <LinksUpToDate>false</LinksUpToDate>
  <CharactersWithSpaces>710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2022-04-24T02:38:00Z</dcterms:created>
  <dc:creator>Administrator</dc:creator>
  <cp:lastModifiedBy>百城HR李小姐</cp:lastModifiedBy>
  <dcterms:modified xsi:type="dcterms:W3CDTF">2022-06-13T09:53:09Z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commondata">
    <vt:lpwstr>eyJoZGlkIjoiZGUzOWM0NDdkMzE4OTFkOTE1NjFiOTE0NjI2MDI3OTYifQ==</vt:lpwstr>
  </property>
  <property fmtid="{D5CDD505-2E9C-101B-9397-08002B2CF9AE}" pid="4" name="ICV">
    <vt:lpwstr>B1BDA751DA4F459687506A37EF51DC59</vt:lpwstr>
  </property>
</Properties>
</file>