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45DC" w14:textId="77777777" w:rsidR="00D47FC3" w:rsidRDefault="003078F6">
      <w:pPr>
        <w:spacing w:line="570" w:lineRule="exact"/>
        <w:rPr>
          <w:rFonts w:ascii="黑体" w:eastAsia="黑体" w:hAnsi="黑体" w:cs="黑体"/>
          <w:sz w:val="32"/>
          <w:szCs w:val="32"/>
        </w:rPr>
      </w:pPr>
      <w:r>
        <w:rPr>
          <w:rFonts w:ascii="黑体" w:eastAsia="黑体" w:hAnsi="黑体" w:cs="黑体" w:hint="eastAsia"/>
          <w:sz w:val="32"/>
          <w:szCs w:val="32"/>
        </w:rPr>
        <w:t>附件2</w:t>
      </w:r>
    </w:p>
    <w:p w14:paraId="46AACFBB" w14:textId="77777777" w:rsidR="00D47FC3" w:rsidRDefault="00D47FC3">
      <w:pPr>
        <w:spacing w:line="570" w:lineRule="exact"/>
        <w:rPr>
          <w:rFonts w:ascii="Times New Roman" w:eastAsia="黑体" w:hAnsi="Times New Roman" w:cs="黑体"/>
          <w:sz w:val="32"/>
          <w:szCs w:val="32"/>
        </w:rPr>
      </w:pPr>
    </w:p>
    <w:p w14:paraId="1B19ADE4" w14:textId="77777777" w:rsidR="00E6136A" w:rsidRDefault="003078F6">
      <w:pPr>
        <w:spacing w:line="570" w:lineRule="exact"/>
        <w:jc w:val="center"/>
        <w:rPr>
          <w:rFonts w:ascii="Times New Roman" w:eastAsia="方正小标宋简体" w:hAnsi="Times New Roman"/>
          <w:sz w:val="40"/>
          <w:szCs w:val="40"/>
        </w:rPr>
      </w:pPr>
      <w:r>
        <w:rPr>
          <w:rFonts w:ascii="Times New Roman" w:eastAsia="方正小标宋简体" w:hAnsi="Times New Roman" w:hint="eastAsia"/>
          <w:sz w:val="40"/>
          <w:szCs w:val="40"/>
        </w:rPr>
        <w:t>唐山</w:t>
      </w:r>
      <w:r w:rsidRPr="00F86E47">
        <w:rPr>
          <w:rFonts w:ascii="方正小标宋简体" w:eastAsia="方正小标宋简体" w:hAnsi="Times New Roman" w:hint="eastAsia"/>
          <w:sz w:val="40"/>
          <w:szCs w:val="40"/>
        </w:rPr>
        <w:t>市202</w:t>
      </w:r>
      <w:r w:rsidR="004C7D5B" w:rsidRPr="00F86E47">
        <w:rPr>
          <w:rFonts w:ascii="方正小标宋简体" w:eastAsia="方正小标宋简体" w:hAnsi="Times New Roman" w:hint="eastAsia"/>
          <w:sz w:val="40"/>
          <w:szCs w:val="40"/>
        </w:rPr>
        <w:t>2</w:t>
      </w:r>
      <w:r>
        <w:rPr>
          <w:rFonts w:ascii="Times New Roman" w:eastAsia="方正小标宋简体" w:hAnsi="Times New Roman" w:hint="eastAsia"/>
          <w:sz w:val="40"/>
          <w:szCs w:val="40"/>
        </w:rPr>
        <w:t>年</w:t>
      </w:r>
      <w:r w:rsidR="00E6136A">
        <w:rPr>
          <w:rFonts w:ascii="Times New Roman" w:eastAsia="方正小标宋简体" w:hAnsi="Times New Roman" w:hint="eastAsia"/>
          <w:sz w:val="40"/>
          <w:szCs w:val="40"/>
        </w:rPr>
        <w:t>第二批次</w:t>
      </w:r>
      <w:r>
        <w:rPr>
          <w:rFonts w:ascii="Times New Roman" w:eastAsia="方正小标宋简体" w:hAnsi="Times New Roman" w:hint="eastAsia"/>
          <w:sz w:val="40"/>
          <w:szCs w:val="40"/>
        </w:rPr>
        <w:t>市直事业单位</w:t>
      </w:r>
    </w:p>
    <w:p w14:paraId="100A7EC1" w14:textId="4330CB29" w:rsidR="00D47FC3" w:rsidRDefault="003078F6">
      <w:pPr>
        <w:spacing w:line="570" w:lineRule="exact"/>
        <w:jc w:val="center"/>
        <w:rPr>
          <w:rFonts w:ascii="Times New Roman" w:eastAsia="方正小标宋简体" w:hAnsi="Times New Roman"/>
          <w:sz w:val="40"/>
          <w:szCs w:val="40"/>
        </w:rPr>
      </w:pPr>
      <w:r>
        <w:rPr>
          <w:rFonts w:ascii="Times New Roman" w:eastAsia="方正小标宋简体" w:hAnsi="Times New Roman" w:hint="eastAsia"/>
          <w:sz w:val="40"/>
          <w:szCs w:val="40"/>
        </w:rPr>
        <w:t>公开招聘工作人员考试大纲</w:t>
      </w:r>
    </w:p>
    <w:p w14:paraId="7DAD6DE7" w14:textId="77777777" w:rsidR="00D47FC3" w:rsidRDefault="00D47FC3">
      <w:pPr>
        <w:spacing w:line="570" w:lineRule="exact"/>
        <w:jc w:val="center"/>
        <w:rPr>
          <w:rFonts w:ascii="Times New Roman" w:eastAsia="方正小标宋简体" w:hAnsi="Times New Roman"/>
          <w:sz w:val="40"/>
          <w:szCs w:val="40"/>
        </w:rPr>
      </w:pPr>
    </w:p>
    <w:p w14:paraId="015E352D"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综合类</w:t>
      </w:r>
    </w:p>
    <w:p w14:paraId="162AB560" w14:textId="77777777" w:rsidR="00D47FC3" w:rsidRDefault="003078F6">
      <w:pPr>
        <w:spacing w:line="570" w:lineRule="exact"/>
        <w:ind w:firstLineChars="200" w:firstLine="640"/>
        <w:rPr>
          <w:rFonts w:ascii="Times New Roman" w:hAnsi="Times New Roman"/>
          <w:sz w:val="32"/>
          <w:szCs w:val="32"/>
        </w:rPr>
      </w:pPr>
      <w:r>
        <w:rPr>
          <w:rFonts w:ascii="仿宋" w:eastAsia="仿宋" w:hAnsi="仿宋" w:cs="仿宋" w:hint="eastAsia"/>
          <w:sz w:val="32"/>
          <w:szCs w:val="32"/>
        </w:rPr>
        <w:t>综合类科目笔试分为职业能力测验和公共基础知识两科，采取闭卷考试方式。</w:t>
      </w:r>
    </w:p>
    <w:p w14:paraId="7F7CD5ED"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一、职业能力测验</w:t>
      </w:r>
    </w:p>
    <w:p w14:paraId="7327D753"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14:paraId="5A7C74E0"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739C9A9A"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59E3EEFE" w14:textId="77777777" w:rsidR="00D47FC3" w:rsidRDefault="00D47FC3">
      <w:pPr>
        <w:spacing w:line="570" w:lineRule="exact"/>
        <w:ind w:firstLineChars="200" w:firstLine="420"/>
        <w:rPr>
          <w:rFonts w:ascii="Times New Roman" w:hAnsi="Times New Roman"/>
        </w:rPr>
      </w:pPr>
    </w:p>
    <w:p w14:paraId="0E5AE9B1" w14:textId="77777777" w:rsidR="00D47FC3" w:rsidRDefault="00D47FC3">
      <w:pPr>
        <w:spacing w:line="570" w:lineRule="exact"/>
        <w:jc w:val="center"/>
        <w:rPr>
          <w:rFonts w:ascii="Times New Roman" w:hAnsi="Times New Roman"/>
          <w:b/>
          <w:sz w:val="36"/>
          <w:szCs w:val="36"/>
        </w:rPr>
      </w:pPr>
    </w:p>
    <w:p w14:paraId="50C3D436"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医学类</w:t>
      </w:r>
    </w:p>
    <w:p w14:paraId="03B0FC34"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医学类专业科目笔试分为医学专业能力测验和公共基础知识两科，采取闭卷考试方式。</w:t>
      </w:r>
    </w:p>
    <w:p w14:paraId="37C80F8A"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一、医学专业能力测验</w:t>
      </w:r>
    </w:p>
    <w:p w14:paraId="1108E0E6"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14:paraId="1CA8A123" w14:textId="77777777" w:rsidR="00D47FC3" w:rsidRDefault="003078F6">
      <w:pPr>
        <w:spacing w:line="570" w:lineRule="exact"/>
        <w:ind w:firstLineChars="200" w:firstLine="640"/>
        <w:rPr>
          <w:rFonts w:ascii="Times New Roman" w:hAnsi="Times New Roman"/>
          <w:b/>
          <w:sz w:val="32"/>
          <w:szCs w:val="32"/>
        </w:rPr>
      </w:pPr>
      <w:r>
        <w:rPr>
          <w:rFonts w:ascii="黑体" w:eastAsia="黑体" w:hAnsi="黑体" w:cs="黑体" w:hint="eastAsia"/>
          <w:bCs/>
          <w:sz w:val="32"/>
          <w:szCs w:val="32"/>
        </w:rPr>
        <w:t>二、公共基础知识</w:t>
      </w:r>
    </w:p>
    <w:p w14:paraId="0C3A7D6E"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3AEAA3E7" w14:textId="77777777" w:rsidR="00D47FC3" w:rsidRDefault="00D47FC3">
      <w:pPr>
        <w:spacing w:line="570" w:lineRule="exact"/>
        <w:rPr>
          <w:rFonts w:ascii="Times New Roman" w:hAnsi="Times New Roman"/>
        </w:rPr>
      </w:pPr>
    </w:p>
    <w:sectPr w:rsidR="00D47FC3">
      <w:footerReference w:type="even" r:id="rId7"/>
      <w:footerReference w:type="default" r:id="rId8"/>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3DCD" w14:textId="77777777" w:rsidR="00A20D76" w:rsidRDefault="00A20D76">
      <w:r>
        <w:separator/>
      </w:r>
    </w:p>
  </w:endnote>
  <w:endnote w:type="continuationSeparator" w:id="0">
    <w:p w14:paraId="384F7321" w14:textId="77777777" w:rsidR="00A20D76" w:rsidRDefault="00A2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85509"/>
    </w:sdtPr>
    <w:sdtEndPr>
      <w:rPr>
        <w:rFonts w:ascii="宋体" w:eastAsia="宋体" w:hAnsi="宋体"/>
        <w:sz w:val="28"/>
        <w:szCs w:val="28"/>
      </w:rPr>
    </w:sdtEndPr>
    <w:sdtContent>
      <w:p w14:paraId="7FCC946C" w14:textId="77777777" w:rsidR="00D47FC3" w:rsidRDefault="003078F6">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6666DDE5" w14:textId="77777777" w:rsidR="00D47FC3" w:rsidRDefault="00D47F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9831"/>
    </w:sdtPr>
    <w:sdtEndPr>
      <w:rPr>
        <w:rFonts w:ascii="宋体" w:eastAsia="宋体" w:hAnsi="宋体"/>
        <w:sz w:val="28"/>
        <w:szCs w:val="28"/>
      </w:rPr>
    </w:sdtEndPr>
    <w:sdtContent>
      <w:p w14:paraId="36E0E42F" w14:textId="77777777" w:rsidR="00D47FC3" w:rsidRDefault="003078F6">
        <w:pPr>
          <w:pStyle w:val="a3"/>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6C9E9F6F" w14:textId="77777777" w:rsidR="00D47FC3" w:rsidRDefault="00D47F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B729" w14:textId="77777777" w:rsidR="00A20D76" w:rsidRDefault="00A20D76">
      <w:r>
        <w:separator/>
      </w:r>
    </w:p>
  </w:footnote>
  <w:footnote w:type="continuationSeparator" w:id="0">
    <w:p w14:paraId="378B8505" w14:textId="77777777" w:rsidR="00A20D76" w:rsidRDefault="00A20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4F0D"/>
    <w:rsid w:val="000A4B97"/>
    <w:rsid w:val="000D6436"/>
    <w:rsid w:val="0013029D"/>
    <w:rsid w:val="00190329"/>
    <w:rsid w:val="001E0AE3"/>
    <w:rsid w:val="002A4F0D"/>
    <w:rsid w:val="002D7BB0"/>
    <w:rsid w:val="002E4A99"/>
    <w:rsid w:val="00307563"/>
    <w:rsid w:val="003078F6"/>
    <w:rsid w:val="00342DB9"/>
    <w:rsid w:val="003F370E"/>
    <w:rsid w:val="004C7D5B"/>
    <w:rsid w:val="00621FC1"/>
    <w:rsid w:val="0067173C"/>
    <w:rsid w:val="00710018"/>
    <w:rsid w:val="007D6831"/>
    <w:rsid w:val="00862FD6"/>
    <w:rsid w:val="009B2477"/>
    <w:rsid w:val="009B3849"/>
    <w:rsid w:val="00A20D76"/>
    <w:rsid w:val="00B72E4D"/>
    <w:rsid w:val="00C06DCF"/>
    <w:rsid w:val="00CB4106"/>
    <w:rsid w:val="00D22C94"/>
    <w:rsid w:val="00D47FC3"/>
    <w:rsid w:val="00E6136A"/>
    <w:rsid w:val="00EB78DB"/>
    <w:rsid w:val="00F00C4C"/>
    <w:rsid w:val="00F359EF"/>
    <w:rsid w:val="00F86E47"/>
    <w:rsid w:val="00FA14BD"/>
    <w:rsid w:val="0AE20171"/>
    <w:rsid w:val="11050F5F"/>
    <w:rsid w:val="16C376DC"/>
    <w:rsid w:val="2BAA252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E360F"/>
  <w15:docId w15:val="{67412806-E05E-4198-90D7-31666110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张晓明</cp:lastModifiedBy>
  <cp:revision>16</cp:revision>
  <cp:lastPrinted>2021-04-07T01:28:00Z</cp:lastPrinted>
  <dcterms:created xsi:type="dcterms:W3CDTF">2019-04-11T07:22:00Z</dcterms:created>
  <dcterms:modified xsi:type="dcterms:W3CDTF">2022-06-17T00:32:00Z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F85682C57E334584AC57CC5C0C63019C</vt:lpwstr>
  </property>
</Properties>
</file>