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楷体" w:eastAsia="楷体" w:cs="Times New Roman"/>
          <w:kern w:val="0"/>
          <w:sz w:val="30"/>
          <w:szCs w:val="30"/>
        </w:rPr>
      </w:pPr>
      <w:r>
        <w:rPr>
          <w:rFonts w:ascii="Times New Roman" w:hAnsi="楷体" w:eastAsia="楷体" w:cs="Times New Roman"/>
          <w:kern w:val="0"/>
          <w:sz w:val="30"/>
          <w:szCs w:val="30"/>
        </w:rPr>
        <w:t>附件</w:t>
      </w:r>
      <w:r>
        <w:rPr>
          <w:rFonts w:ascii="Times New Roman" w:hAnsi="Times New Roman" w:eastAsia="楷体" w:cs="Times New Roman"/>
          <w:kern w:val="0"/>
          <w:sz w:val="30"/>
          <w:szCs w:val="30"/>
        </w:rPr>
        <w:t>1</w:t>
      </w:r>
      <w:r>
        <w:rPr>
          <w:rFonts w:ascii="Times New Roman" w:hAnsi="楷体" w:eastAsia="楷体" w:cs="Times New Roman"/>
          <w:kern w:val="0"/>
          <w:sz w:val="30"/>
          <w:szCs w:val="30"/>
        </w:rPr>
        <w:t>：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kern w:val="0"/>
          <w:sz w:val="36"/>
          <w:szCs w:val="36"/>
        </w:rPr>
        <w:t>2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年长沙市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eastAsia="zh-CN"/>
        </w:rPr>
        <w:t>体育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局</w:t>
      </w:r>
      <w:r>
        <w:rPr>
          <w:rFonts w:hint="eastAsia" w:ascii="Times New Roman" w:hAnsi="华文中宋" w:eastAsia="华文中宋" w:cs="Times New Roman"/>
          <w:b/>
          <w:bCs/>
          <w:kern w:val="0"/>
          <w:sz w:val="36"/>
          <w:szCs w:val="36"/>
          <w:lang w:eastAsia="zh-CN"/>
        </w:rPr>
        <w:t>直</w:t>
      </w:r>
      <w:r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  <w:t>属事业单位公开招聘工作人员岗位表</w:t>
      </w:r>
    </w:p>
    <w:tbl>
      <w:tblPr>
        <w:tblStyle w:val="4"/>
        <w:tblW w:w="15132" w:type="dxa"/>
        <w:tblInd w:w="-5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74"/>
        <w:gridCol w:w="743"/>
        <w:gridCol w:w="928"/>
        <w:gridCol w:w="679"/>
        <w:gridCol w:w="895"/>
        <w:gridCol w:w="1252"/>
        <w:gridCol w:w="1264"/>
        <w:gridCol w:w="1309"/>
        <w:gridCol w:w="3630"/>
        <w:gridCol w:w="1265"/>
        <w:gridCol w:w="771"/>
        <w:gridCol w:w="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主管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8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cs="Times New Roman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长沙市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体育局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市贺龙体育运动学校（贺龙中学）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全额</w:t>
            </w:r>
          </w:p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拨款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语文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教师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岁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>以下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及以上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学士学位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及以上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中国语言文学类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具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中学、中职或高校教师资格证，且教师资格学科与语文教师岗位相符。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公共基础知识和岗位专业知识综合卷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现场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教学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全额</w:t>
            </w:r>
          </w:p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拨款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篮球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教练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员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岁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>以下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及以上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学士学位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及以上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运动训练、</w:t>
            </w:r>
          </w:p>
          <w:p>
            <w:pPr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体育教育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1.具有市级及以上篮球项目青少年运动队带训工作经历；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具有以下条件之一：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（1）高等体育院校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毕业生，且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专项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为篮球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,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具有篮球项目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国家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一级及以上运动员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等级称号；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（2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CBA、NBL职业篮球俱乐部的教练员或球员经历；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（3）高校高水平运动队队员，具有篮球项目国家一级及以上运动员等级称号，且具有CUBA比赛经历（符合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此条件可不受专业限制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）。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公共基础知识和岗位专业知识综合卷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现场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教学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全额拨款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水球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教练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员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周岁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以下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及以上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学士学位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及以上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运动训练、体育教育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具有水球项目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国家级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运动健将及以上等级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称号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；</w:t>
            </w:r>
          </w:p>
          <w:p>
            <w:pP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.具有市级及以上水球项目青少年运动队带训工作经历。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公共基础知识和岗位专业知识综合卷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现场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教学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</w:tbl>
    <w:p/>
    <w:p/>
    <w:tbl>
      <w:tblPr>
        <w:tblStyle w:val="4"/>
        <w:tblW w:w="15118" w:type="dxa"/>
        <w:tblInd w:w="-5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40"/>
        <w:gridCol w:w="699"/>
        <w:gridCol w:w="948"/>
        <w:gridCol w:w="806"/>
        <w:gridCol w:w="765"/>
        <w:gridCol w:w="1050"/>
        <w:gridCol w:w="735"/>
        <w:gridCol w:w="1151"/>
        <w:gridCol w:w="3425"/>
        <w:gridCol w:w="1314"/>
        <w:gridCol w:w="986"/>
        <w:gridCol w:w="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主管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7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cs="Times New Roman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长沙市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体育局</w:t>
            </w:r>
          </w:p>
          <w:p>
            <w:pPr>
              <w:widowControl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市贺龙体育运动学校（贺龙中学）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全额拨款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运动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康复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人员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周岁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>以下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研究生学历及以上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硕士学位及以上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运动康复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、运动康复学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本科所学专业须为运动人体科学、运动康复、康复治疗学。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公共基础知识和岗位专业知识综合卷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结构化面试和实际操作能力测试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市体育训练竞赛管理中心（市青少年体育运动学校）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全额拨款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跳水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教练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周岁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>以下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学士学位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及以上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运动训练、体育教育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1.具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跳水项目国家级运动健将及以上等级称号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2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具有市级及以上跳水项目青少年运动队带训工作经历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公共基础知识和岗位专业知识综合卷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现场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教学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市体育训练竞赛管理中心（市青少年体育运动学校）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全额拨款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运动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康复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周岁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>以下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研究生学历及以上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硕士学位及以上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运动康复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、运动康复学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华文仿宋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本科所学专业须为运动人体科学、运动康复、康复治疗学。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公共基础知识和岗位专业知识综合卷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结构化面试和实际操作能力测试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0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市体操学校（市体操幼儿园）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全额拨款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  <w:t>学前教育教学管理人员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教育学类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1.具有教师资格证；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2.具有2年及以上幼儿园管理岗位工作经历。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公共基础知识和岗位专业知识综合卷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结构化面试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</w:p>
        </w:tc>
      </w:tr>
    </w:tbl>
    <w:p/>
    <w:p/>
    <w:p/>
    <w:p/>
    <w:tbl>
      <w:tblPr>
        <w:tblStyle w:val="4"/>
        <w:tblW w:w="15132" w:type="dxa"/>
        <w:tblInd w:w="-5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074"/>
        <w:gridCol w:w="743"/>
        <w:gridCol w:w="928"/>
        <w:gridCol w:w="679"/>
        <w:gridCol w:w="895"/>
        <w:gridCol w:w="1251"/>
        <w:gridCol w:w="1265"/>
        <w:gridCol w:w="1309"/>
        <w:gridCol w:w="3629"/>
        <w:gridCol w:w="1265"/>
        <w:gridCol w:w="771"/>
        <w:gridCol w:w="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主管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8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考核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cs="Times New Roman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 w:hAnsiTheme="minorEastAsia"/>
                <w:b/>
                <w:bCs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长沙市体育局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市体育馆（市全民健身管理指导中心）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差额</w:t>
            </w:r>
          </w:p>
          <w:p>
            <w:pPr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拨款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华文仿宋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体育运动推广指导员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周岁</w:t>
            </w:r>
            <w:r>
              <w:rPr>
                <w:rFonts w:ascii="仿宋_GB2312" w:hAnsi="宋体" w:eastAsia="仿宋_GB2312" w:cs="仿宋_GB2312"/>
                <w:color w:val="000000"/>
                <w:sz w:val="24"/>
              </w:rPr>
              <w:t>以下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及以上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学士学位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及以上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具有国家二级及以上运动员等级称号。</w:t>
            </w:r>
          </w:p>
          <w:p>
            <w:pPr>
              <w:widowControl/>
              <w:jc w:val="left"/>
              <w:rPr>
                <w:rFonts w:ascii="Times New Roman" w:hAnsi="华文仿宋" w:eastAsia="华文仿宋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仿宋_GB2312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lang w:val="en-US" w:eastAsia="zh-CN"/>
              </w:rPr>
              <w:t>公共基础知识和岗位专业知识综合卷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仿宋_GB2312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lang w:val="en-US" w:eastAsia="zh-CN"/>
              </w:rPr>
              <w:t>结构化面试和实际操作能力测试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差额拨款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财务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人员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30周岁以下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及以上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学士学位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及以上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财务管理、会计学、</w:t>
            </w:r>
          </w:p>
          <w:p>
            <w:pPr>
              <w:jc w:val="left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财政学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华文仿宋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具有会计初级及以上专业技术资格证书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lang w:val="en-US" w:eastAsia="zh-CN"/>
              </w:rPr>
              <w:t>公共基础知识和岗位专业知识综合卷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 w:themeColor="text1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lang w:val="en-US" w:eastAsia="zh-CN"/>
              </w:rPr>
              <w:t>结构化面试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市老年人体育活动中心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全额拨款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文字</w:t>
            </w:r>
          </w:p>
          <w:p>
            <w:pPr>
              <w:widowControl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综合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35周岁以下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学历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及以上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学士学位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及以上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华文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具有2年及以上文字综合工作经历。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公共基础知识和公文写作综合卷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结构化面试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236" w:right="1213" w:bottom="1349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wMjA1MGJlYzU0NDIyNDU5NmFiZWM1ZmY4ZmUzNDYifQ=="/>
  </w:docVars>
  <w:rsids>
    <w:rsidRoot w:val="002C768F"/>
    <w:rsid w:val="000229B0"/>
    <w:rsid w:val="00044483"/>
    <w:rsid w:val="00065068"/>
    <w:rsid w:val="001025D1"/>
    <w:rsid w:val="001D145E"/>
    <w:rsid w:val="00241A16"/>
    <w:rsid w:val="002938AA"/>
    <w:rsid w:val="002C768F"/>
    <w:rsid w:val="003454D7"/>
    <w:rsid w:val="004A43C3"/>
    <w:rsid w:val="004B4D48"/>
    <w:rsid w:val="005066A1"/>
    <w:rsid w:val="00507A6D"/>
    <w:rsid w:val="00567144"/>
    <w:rsid w:val="005C22F4"/>
    <w:rsid w:val="005D17D4"/>
    <w:rsid w:val="006D129F"/>
    <w:rsid w:val="006E3632"/>
    <w:rsid w:val="007055B9"/>
    <w:rsid w:val="00733788"/>
    <w:rsid w:val="00751FC7"/>
    <w:rsid w:val="00876932"/>
    <w:rsid w:val="008B1990"/>
    <w:rsid w:val="008B1D9E"/>
    <w:rsid w:val="008E74ED"/>
    <w:rsid w:val="00975D67"/>
    <w:rsid w:val="00AB4DD8"/>
    <w:rsid w:val="00B175F6"/>
    <w:rsid w:val="00C167C1"/>
    <w:rsid w:val="00C6155B"/>
    <w:rsid w:val="00CC6F7D"/>
    <w:rsid w:val="00CE5989"/>
    <w:rsid w:val="00DD332B"/>
    <w:rsid w:val="00E02210"/>
    <w:rsid w:val="00F46B0F"/>
    <w:rsid w:val="00F95F35"/>
    <w:rsid w:val="00FA4393"/>
    <w:rsid w:val="015E3560"/>
    <w:rsid w:val="019C1E58"/>
    <w:rsid w:val="06F40C75"/>
    <w:rsid w:val="08312A62"/>
    <w:rsid w:val="086910C4"/>
    <w:rsid w:val="08C01CDE"/>
    <w:rsid w:val="0A402EA5"/>
    <w:rsid w:val="0A7F02F8"/>
    <w:rsid w:val="0A9A3A22"/>
    <w:rsid w:val="0C9B4413"/>
    <w:rsid w:val="0CCF0636"/>
    <w:rsid w:val="0DA86300"/>
    <w:rsid w:val="118873E2"/>
    <w:rsid w:val="120F273B"/>
    <w:rsid w:val="170E675F"/>
    <w:rsid w:val="192148D8"/>
    <w:rsid w:val="262D17D0"/>
    <w:rsid w:val="264B2467"/>
    <w:rsid w:val="28D3353C"/>
    <w:rsid w:val="28EB1C66"/>
    <w:rsid w:val="29854417"/>
    <w:rsid w:val="2E305B77"/>
    <w:rsid w:val="321B79E9"/>
    <w:rsid w:val="33D608F2"/>
    <w:rsid w:val="375A74F2"/>
    <w:rsid w:val="380B3EAA"/>
    <w:rsid w:val="3B607EC1"/>
    <w:rsid w:val="3BD60CCA"/>
    <w:rsid w:val="41C07F72"/>
    <w:rsid w:val="41E33735"/>
    <w:rsid w:val="42A0126F"/>
    <w:rsid w:val="479113D0"/>
    <w:rsid w:val="4AEF5AB0"/>
    <w:rsid w:val="4BAA1B23"/>
    <w:rsid w:val="4CE4720A"/>
    <w:rsid w:val="4DBE0454"/>
    <w:rsid w:val="4E7416C9"/>
    <w:rsid w:val="51CA391C"/>
    <w:rsid w:val="57FB7AFE"/>
    <w:rsid w:val="58F85F0B"/>
    <w:rsid w:val="5A145A8B"/>
    <w:rsid w:val="5A490FF5"/>
    <w:rsid w:val="5C0D5583"/>
    <w:rsid w:val="5E217706"/>
    <w:rsid w:val="61877619"/>
    <w:rsid w:val="64DA5851"/>
    <w:rsid w:val="66347473"/>
    <w:rsid w:val="69D342AF"/>
    <w:rsid w:val="6A4011A4"/>
    <w:rsid w:val="6BC06F52"/>
    <w:rsid w:val="6C1C4F95"/>
    <w:rsid w:val="6D6C2BD8"/>
    <w:rsid w:val="72C24A63"/>
    <w:rsid w:val="78C9311B"/>
    <w:rsid w:val="7F4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1321</Words>
  <Characters>1349</Characters>
  <Lines>3</Lines>
  <Paragraphs>1</Paragraphs>
  <TotalTime>3</TotalTime>
  <ScaleCrop>false</ScaleCrop>
  <LinksUpToDate>false</LinksUpToDate>
  <CharactersWithSpaces>1349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2022-02-28T02:28:00Z</dcterms:created>
  <dc:creator>MicroSoft</dc:creator>
  <cp:lastModifiedBy>jing</cp:lastModifiedBy>
  <cp:lastPrinted>2022-06-15T01:12:00Z</cp:lastPrinted>
  <dcterms:modified xsi:type="dcterms:W3CDTF">2022-06-20T06:34:49Z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E0C7DAF9E136433FADAD7F0C1059BF50</vt:lpwstr>
  </property>
</Properties>
</file>