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525"/>
        </w:tabs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绩溪县卫健委招聘工作人员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报名资格审查表</w:t>
      </w:r>
    </w:p>
    <w:p>
      <w:pPr>
        <w:widowControl/>
        <w:tabs>
          <w:tab w:val="left" w:pos="6525"/>
        </w:tabs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年   月  日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466"/>
        <w:gridCol w:w="636"/>
        <w:gridCol w:w="131"/>
        <w:gridCol w:w="505"/>
        <w:gridCol w:w="537"/>
        <w:gridCol w:w="192"/>
        <w:gridCol w:w="881"/>
        <w:gridCol w:w="535"/>
        <w:gridCol w:w="536"/>
        <w:gridCol w:w="523"/>
        <w:gridCol w:w="350"/>
        <w:gridCol w:w="709"/>
        <w:gridCol w:w="1059"/>
        <w:gridCol w:w="16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及证号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33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学制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毕业证书编号</w:t>
            </w:r>
          </w:p>
        </w:tc>
        <w:tc>
          <w:tcPr>
            <w:tcW w:w="3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英语等级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或 分 数</w:t>
            </w:r>
          </w:p>
        </w:tc>
        <w:tc>
          <w:tcPr>
            <w:tcW w:w="31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等  级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执业资格及</w:t>
            </w:r>
          </w:p>
          <w:p>
            <w:pPr>
              <w:widowControl/>
              <w:spacing w:line="300" w:lineRule="exac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专业技术职务</w:t>
            </w:r>
          </w:p>
        </w:tc>
        <w:tc>
          <w:tcPr>
            <w:tcW w:w="22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工作单位及参加工作时间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28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88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882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专业考试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类    别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7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报名提供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的相关材料、证件</w:t>
            </w:r>
          </w:p>
        </w:tc>
        <w:tc>
          <w:tcPr>
            <w:tcW w:w="82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30"/>
              <w:ind w:firstLine="640" w:firstLineChars="200"/>
              <w:jc w:val="left"/>
              <w:rPr>
                <w:rFonts w:ascii="仿宋_GB2312" w:hAnsi="仿宋" w:eastAsia="仿宋_GB2312" w:cs="宋体"/>
                <w:spacing w:val="40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□身份证、□学历证书、□学位证书、□学生证、□英语等级证书、□英语成绩单、□毕业生推荐表、□执业资格证、□职称资格证书、□省三好生、□省双优生、□计算机等级证、□单位同意报考证明、其他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50"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本人所填写情况和提供的相关材料、证件均真实、有效。若有虚假，责任自负。</w:t>
            </w:r>
          </w:p>
          <w:p>
            <w:pPr>
              <w:widowControl/>
              <w:wordWrap w:val="0"/>
              <w:spacing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atLeas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报考人签名：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(单位盖章)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审核人签字：                       年   月   日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M2NiNGJjMGFlYzVmZDYzNzUyMjk0NmY2OTgyNDEifQ=="/>
  </w:docVars>
  <w:rsids>
    <w:rsidRoot w:val="00322CEC"/>
    <w:rsid w:val="000A1554"/>
    <w:rsid w:val="000E55CC"/>
    <w:rsid w:val="00150222"/>
    <w:rsid w:val="001B6FCE"/>
    <w:rsid w:val="001F253C"/>
    <w:rsid w:val="00201350"/>
    <w:rsid w:val="002464D7"/>
    <w:rsid w:val="002F3FBC"/>
    <w:rsid w:val="00322CEC"/>
    <w:rsid w:val="00390458"/>
    <w:rsid w:val="003943C4"/>
    <w:rsid w:val="0059077C"/>
    <w:rsid w:val="005C4692"/>
    <w:rsid w:val="006631F8"/>
    <w:rsid w:val="00780996"/>
    <w:rsid w:val="007B7CFE"/>
    <w:rsid w:val="008F4FFF"/>
    <w:rsid w:val="00926F94"/>
    <w:rsid w:val="009827C6"/>
    <w:rsid w:val="009A2994"/>
    <w:rsid w:val="009F4169"/>
    <w:rsid w:val="00A728FC"/>
    <w:rsid w:val="00B75233"/>
    <w:rsid w:val="00BA78AF"/>
    <w:rsid w:val="00C0016B"/>
    <w:rsid w:val="00CD0662"/>
    <w:rsid w:val="00D64650"/>
    <w:rsid w:val="00D72919"/>
    <w:rsid w:val="00D9471F"/>
    <w:rsid w:val="00DA7BB8"/>
    <w:rsid w:val="00E22FF5"/>
    <w:rsid w:val="00E27F6C"/>
    <w:rsid w:val="00EF60EA"/>
    <w:rsid w:val="00F37488"/>
    <w:rsid w:val="08C10ADF"/>
    <w:rsid w:val="38FA13E8"/>
    <w:rsid w:val="66815F35"/>
    <w:rsid w:val="696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310</Words>
  <Characters>310</Characters>
  <Lines>3</Lines>
  <Paragraphs>1</Paragraphs>
  <TotalTime>64</TotalTime>
  <ScaleCrop>false</ScaleCrop>
  <LinksUpToDate>false</LinksUpToDate>
  <CharactersWithSpaces>451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2018-05-08T02:34:00Z</dcterms:created>
  <dc:creator>FtpDown</dc:creator>
  <cp:lastModifiedBy>WPS_1569842107</cp:lastModifiedBy>
  <cp:lastPrinted>2019-09-05T08:47:00Z</cp:lastPrinted>
  <dcterms:modified xsi:type="dcterms:W3CDTF">2022-06-15T08:12:09Z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2AA128D7A5F4443BAB3673C3B52FEB6C</vt:lpwstr>
  </property>
</Properties>
</file>