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6C" w:rsidRPr="000E6298" w:rsidRDefault="0077002A" w:rsidP="0077002A">
      <w:pPr>
        <w:spacing w:line="560" w:lineRule="exact"/>
        <w:rPr>
          <w:rFonts w:asciiTheme="majorEastAsia" w:eastAsiaTheme="majorEastAsia" w:hAnsiTheme="majorEastAsia"/>
          <w:b/>
          <w:sz w:val="30"/>
          <w:szCs w:val="30"/>
        </w:rPr>
      </w:pPr>
      <w:bookmarkStart w:id="0" w:name="_GoBack"/>
      <w:bookmarkEnd w:id="0"/>
      <w:r w:rsidRPr="000E6298">
        <w:rPr>
          <w:rFonts w:asciiTheme="majorEastAsia" w:eastAsiaTheme="majorEastAsia" w:hAnsiTheme="majorEastAsia" w:cs="仿宋_GB2312" w:hint="eastAsia"/>
          <w:b/>
          <w:sz w:val="30"/>
          <w:szCs w:val="30"/>
        </w:rPr>
        <w:t>附件3</w:t>
      </w:r>
    </w:p>
    <w:p w:rsidR="00D1086C" w:rsidRPr="000E6298" w:rsidRDefault="00EA2326" w:rsidP="0077002A">
      <w:pPr>
        <w:pStyle w:val="a5"/>
        <w:spacing w:before="0" w:beforeAutospacing="0" w:after="0" w:afterAutospacing="0"/>
        <w:jc w:val="center"/>
        <w:rPr>
          <w:rFonts w:asciiTheme="majorEastAsia" w:eastAsiaTheme="majorEastAsia" w:hAnsiTheme="majorEastAsia"/>
          <w:b/>
          <w:color w:val="000000" w:themeColor="text1"/>
          <w:sz w:val="36"/>
          <w:szCs w:val="36"/>
        </w:rPr>
      </w:pPr>
      <w:r w:rsidRPr="000E6298">
        <w:rPr>
          <w:rFonts w:asciiTheme="majorEastAsia" w:eastAsiaTheme="majorEastAsia" w:hAnsiTheme="majorEastAsia" w:hint="eastAsia"/>
          <w:b/>
          <w:color w:val="000000" w:themeColor="text1"/>
          <w:sz w:val="36"/>
          <w:szCs w:val="36"/>
        </w:rPr>
        <w:t>人才引进</w:t>
      </w:r>
      <w:r w:rsidR="00DE50D1" w:rsidRPr="000E6298">
        <w:rPr>
          <w:rFonts w:asciiTheme="majorEastAsia" w:eastAsiaTheme="majorEastAsia" w:hAnsiTheme="majorEastAsia" w:cs="方正小标宋简体" w:hint="eastAsia"/>
          <w:b/>
          <w:color w:val="000000" w:themeColor="text1"/>
          <w:sz w:val="36"/>
          <w:szCs w:val="36"/>
        </w:rPr>
        <w:t>期间疫情防控须知</w:t>
      </w:r>
    </w:p>
    <w:p w:rsidR="00D1086C" w:rsidRPr="00867A76" w:rsidRDefault="00DE50D1" w:rsidP="00867A76">
      <w:pPr>
        <w:spacing w:line="520" w:lineRule="exact"/>
        <w:ind w:firstLineChars="200" w:firstLine="600"/>
        <w:jc w:val="left"/>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1.</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报名前应通过“皖事通”APP实名申领安徽健康码(以下简称“安康码”)。报名后应持续关注“安康码”状态并保持通讯畅通。“红码”、“黄码”</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应咨询当地疫情防控部门，按要求通过每日健康打卡、持码人申诉、隔离观察无异常、核酸检测等方式，在</w:t>
      </w:r>
      <w:r w:rsidR="00EA2326"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试前转为“绿码”。“安康码”绿码且体温正常的</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可正常参加</w:t>
      </w:r>
      <w:r w:rsidR="00EA2326" w:rsidRPr="00867A76">
        <w:rPr>
          <w:rFonts w:ascii="仿宋" w:eastAsia="仿宋" w:hAnsi="仿宋" w:cs="仿宋_GB2312" w:hint="eastAsia"/>
          <w:color w:val="000000" w:themeColor="text1"/>
          <w:sz w:val="30"/>
          <w:szCs w:val="30"/>
        </w:rPr>
        <w:t>人才引进</w:t>
      </w:r>
      <w:r w:rsidRPr="00867A76">
        <w:rPr>
          <w:rFonts w:ascii="仿宋" w:eastAsia="仿宋" w:hAnsi="仿宋" w:cs="仿宋_GB2312" w:hint="eastAsia"/>
          <w:color w:val="000000" w:themeColor="text1"/>
          <w:sz w:val="30"/>
          <w:szCs w:val="30"/>
        </w:rPr>
        <w:t>相应环节。</w:t>
      </w:r>
    </w:p>
    <w:p w:rsidR="00630A7F" w:rsidRPr="00E96EBE" w:rsidRDefault="00DE50D1" w:rsidP="00867A76">
      <w:pPr>
        <w:spacing w:line="520" w:lineRule="exact"/>
        <w:ind w:firstLineChars="200" w:firstLine="600"/>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2.拟报名的</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hint="eastAsia"/>
          <w:color w:val="000000" w:themeColor="text1"/>
          <w:kern w:val="32"/>
          <w:sz w:val="30"/>
          <w:szCs w:val="30"/>
        </w:rPr>
        <w:t>知晓公告内容之日起至本人参与本次</w:t>
      </w:r>
      <w:r w:rsidR="00EA2326" w:rsidRPr="00867A76">
        <w:rPr>
          <w:rFonts w:ascii="仿宋" w:eastAsia="仿宋" w:hAnsi="仿宋" w:hint="eastAsia"/>
          <w:color w:val="000000" w:themeColor="text1"/>
          <w:kern w:val="32"/>
          <w:sz w:val="30"/>
          <w:szCs w:val="30"/>
        </w:rPr>
        <w:t>无为市</w:t>
      </w:r>
      <w:r w:rsidRPr="00867A76">
        <w:rPr>
          <w:rFonts w:ascii="仿宋" w:eastAsia="仿宋" w:hAnsi="仿宋" w:hint="eastAsia"/>
          <w:color w:val="000000" w:themeColor="text1"/>
          <w:kern w:val="32"/>
          <w:sz w:val="30"/>
          <w:szCs w:val="30"/>
        </w:rPr>
        <w:t>医院</w:t>
      </w:r>
      <w:r w:rsidR="00EA2326" w:rsidRPr="00867A76">
        <w:rPr>
          <w:rFonts w:ascii="仿宋" w:eastAsia="仿宋" w:hAnsi="仿宋" w:hint="eastAsia"/>
          <w:color w:val="000000" w:themeColor="text1"/>
          <w:kern w:val="32"/>
          <w:sz w:val="30"/>
          <w:szCs w:val="30"/>
        </w:rPr>
        <w:t>卫生人才引进</w:t>
      </w:r>
      <w:r w:rsidRPr="00867A76">
        <w:rPr>
          <w:rFonts w:ascii="仿宋" w:eastAsia="仿宋" w:hAnsi="仿宋" w:hint="eastAsia"/>
          <w:color w:val="000000" w:themeColor="text1"/>
          <w:kern w:val="32"/>
          <w:sz w:val="30"/>
          <w:szCs w:val="30"/>
        </w:rPr>
        <w:t>结束前，</w:t>
      </w:r>
      <w:r w:rsidRPr="00867A76">
        <w:rPr>
          <w:rFonts w:ascii="仿宋" w:eastAsia="仿宋" w:hAnsi="仿宋" w:cs="仿宋_GB2312" w:hint="eastAsia"/>
          <w:color w:val="000000" w:themeColor="text1"/>
          <w:sz w:val="30"/>
          <w:szCs w:val="30"/>
        </w:rPr>
        <w:t>启动体温监测，按照“一日一测，异常情况随时报”的疫情报告制度，及时将异常情况报告所在单位或社区防疫部门，同时及时报告</w:t>
      </w:r>
      <w:r w:rsidR="00EA2326" w:rsidRPr="00867A76">
        <w:rPr>
          <w:rFonts w:ascii="仿宋" w:eastAsia="仿宋" w:hAnsi="仿宋" w:cs="仿宋_GB2312" w:hint="eastAsia"/>
          <w:spacing w:val="8"/>
          <w:sz w:val="30"/>
          <w:szCs w:val="30"/>
          <w:shd w:val="clear" w:color="auto" w:fill="FFFFFF"/>
        </w:rPr>
        <w:t>我院</w:t>
      </w:r>
      <w:r w:rsidRPr="00867A76">
        <w:rPr>
          <w:rFonts w:ascii="仿宋" w:eastAsia="仿宋" w:hAnsi="仿宋" w:hint="eastAsia"/>
          <w:color w:val="000000" w:themeColor="text1"/>
          <w:kern w:val="32"/>
          <w:sz w:val="30"/>
          <w:szCs w:val="30"/>
          <w:lang w:eastAsia="zh-TW"/>
        </w:rPr>
        <w:t>。</w:t>
      </w:r>
      <w:r w:rsidR="00630A7F" w:rsidRPr="00867A76">
        <w:rPr>
          <w:rFonts w:ascii="仿宋" w:eastAsia="仿宋" w:hAnsi="仿宋" w:cs="仿宋_GB2312" w:hint="eastAsia"/>
          <w:sz w:val="30"/>
          <w:szCs w:val="30"/>
        </w:rPr>
        <w:t>体温异常或有其他异常症状的考生，</w:t>
      </w:r>
      <w:r w:rsidR="00630A7F" w:rsidRPr="00E96EBE">
        <w:rPr>
          <w:rFonts w:ascii="仿宋" w:eastAsia="仿宋" w:hAnsi="仿宋" w:cs="仿宋_GB2312" w:hint="eastAsia"/>
          <w:color w:val="000000" w:themeColor="text1"/>
          <w:sz w:val="30"/>
          <w:szCs w:val="30"/>
        </w:rPr>
        <w:t>须提供24小时内核酸检测报告阴性证明和定点医疗机构排除诊断证明，考生须如实报告近14天的旅居史等情况，并作出书面承诺，经驻场疫情防控工作人员同意后，方可经专用通道进入隔离考场进行考试。</w:t>
      </w:r>
    </w:p>
    <w:p w:rsidR="00630A7F" w:rsidRPr="00E96EBE" w:rsidRDefault="00630A7F" w:rsidP="00867A76">
      <w:pPr>
        <w:spacing w:line="520" w:lineRule="exact"/>
        <w:ind w:firstLineChars="200" w:firstLine="600"/>
        <w:rPr>
          <w:rFonts w:ascii="仿宋" w:eastAsia="仿宋" w:hAnsi="仿宋" w:cs="仿宋_GB2312"/>
          <w:color w:val="000000" w:themeColor="text1"/>
          <w:sz w:val="30"/>
          <w:szCs w:val="30"/>
        </w:rPr>
      </w:pPr>
      <w:r w:rsidRPr="00E96EBE">
        <w:rPr>
          <w:rFonts w:ascii="仿宋" w:eastAsia="仿宋" w:hAnsi="仿宋" w:cs="仿宋_GB2312" w:hint="eastAsia"/>
          <w:color w:val="000000" w:themeColor="text1"/>
          <w:sz w:val="30"/>
          <w:szCs w:val="30"/>
        </w:rPr>
        <w:t>3.有下列情况的人员，一律不得参加考试：面试前14日内有境内中、高风险地区旅居史的；入境（含港、澳、台地区）人员处在隔离期和居家健康监测期的；尚未解除管控的确诊病例、无症状感染者、密接、次密接人员；居家隔离或居家“3天2检”管控人员。</w:t>
      </w:r>
    </w:p>
    <w:p w:rsidR="00D1086C" w:rsidRPr="00867A76" w:rsidRDefault="00DE50D1" w:rsidP="00867A76">
      <w:pPr>
        <w:spacing w:line="520" w:lineRule="exact"/>
        <w:ind w:firstLineChars="200" w:firstLine="600"/>
        <w:jc w:val="left"/>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4.</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在备考过程中，要做好自我防护，注意个人卫生，加强营养和合理休息，防止过度紧张和疲劳，以良好心态和身体素质参加</w:t>
      </w:r>
      <w:r w:rsidR="001A752B"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试，避免出现发热、咳嗽等异常症状。</w:t>
      </w:r>
      <w:r w:rsidR="00140DAF" w:rsidRPr="00867A76">
        <w:rPr>
          <w:rFonts w:ascii="仿宋" w:eastAsia="仿宋" w:hAnsi="仿宋" w:cs="仿宋_GB2312" w:hint="eastAsia"/>
          <w:color w:val="000000" w:themeColor="text1"/>
          <w:sz w:val="30"/>
          <w:szCs w:val="30"/>
        </w:rPr>
        <w:t>面试</w:t>
      </w:r>
      <w:r w:rsidRPr="00867A76">
        <w:rPr>
          <w:rFonts w:ascii="仿宋" w:eastAsia="仿宋" w:hAnsi="仿宋" w:cs="仿宋_GB2312" w:hint="eastAsia"/>
          <w:color w:val="000000" w:themeColor="text1"/>
          <w:sz w:val="30"/>
          <w:szCs w:val="30"/>
        </w:rPr>
        <w:t>当天要采取合适的出行方式前往考点，与他人保持安全间距。</w:t>
      </w:r>
    </w:p>
    <w:p w:rsidR="00D1086C" w:rsidRPr="00867A76" w:rsidRDefault="00DE50D1" w:rsidP="00867A76">
      <w:pPr>
        <w:spacing w:line="520" w:lineRule="exact"/>
        <w:ind w:firstLineChars="200" w:firstLine="600"/>
        <w:jc w:val="left"/>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5.参加本次</w:t>
      </w:r>
      <w:r w:rsidR="00140DAF" w:rsidRPr="00867A76">
        <w:rPr>
          <w:rFonts w:ascii="仿宋" w:eastAsia="仿宋" w:hAnsi="仿宋" w:hint="eastAsia"/>
          <w:color w:val="000000" w:themeColor="text1"/>
          <w:kern w:val="32"/>
          <w:sz w:val="30"/>
          <w:szCs w:val="30"/>
        </w:rPr>
        <w:t>人才引进人员</w:t>
      </w:r>
      <w:r w:rsidRPr="00867A76">
        <w:rPr>
          <w:rFonts w:ascii="仿宋" w:eastAsia="仿宋" w:hAnsi="仿宋" w:cs="仿宋_GB2312" w:hint="eastAsia"/>
          <w:color w:val="000000" w:themeColor="text1"/>
          <w:sz w:val="30"/>
          <w:szCs w:val="30"/>
        </w:rPr>
        <w:t>必须同时符合</w:t>
      </w:r>
      <w:r w:rsidRPr="00867A76">
        <w:rPr>
          <w:rFonts w:ascii="仿宋" w:eastAsia="仿宋" w:hAnsi="仿宋" w:hint="eastAsia"/>
          <w:color w:val="000000" w:themeColor="text1"/>
          <w:sz w:val="30"/>
          <w:szCs w:val="30"/>
        </w:rPr>
        <w:t>“安康码绿码+佩戴口罩+体温正常”要求，方能按要求有序进入指定</w:t>
      </w:r>
      <w:r w:rsidR="00140DAF" w:rsidRPr="00867A76">
        <w:rPr>
          <w:rFonts w:ascii="仿宋" w:eastAsia="仿宋" w:hAnsi="仿宋" w:hint="eastAsia"/>
          <w:color w:val="000000" w:themeColor="text1"/>
          <w:sz w:val="30"/>
          <w:szCs w:val="30"/>
        </w:rPr>
        <w:t>面试</w:t>
      </w:r>
      <w:r w:rsidRPr="00867A76">
        <w:rPr>
          <w:rFonts w:ascii="仿宋" w:eastAsia="仿宋" w:hAnsi="仿宋" w:hint="eastAsia"/>
          <w:color w:val="000000" w:themeColor="text1"/>
          <w:sz w:val="30"/>
          <w:szCs w:val="30"/>
        </w:rPr>
        <w:t>点，</w:t>
      </w:r>
      <w:r w:rsidRPr="00867A76">
        <w:rPr>
          <w:rFonts w:ascii="仿宋" w:eastAsia="仿宋" w:hAnsi="仿宋" w:cs="仿宋_GB2312" w:hint="eastAsia"/>
          <w:color w:val="000000" w:themeColor="text1"/>
          <w:sz w:val="30"/>
          <w:szCs w:val="30"/>
        </w:rPr>
        <w:t>保持安全防控距离，服从现场工作人员安排，按要求完成</w:t>
      </w:r>
      <w:r w:rsidR="00140DAF"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试后即有序离开。</w:t>
      </w:r>
    </w:p>
    <w:p w:rsidR="00D1086C" w:rsidRPr="00867A76" w:rsidRDefault="00DE50D1" w:rsidP="00867A76">
      <w:pPr>
        <w:spacing w:line="520" w:lineRule="exact"/>
        <w:ind w:firstLineChars="200" w:firstLine="600"/>
        <w:jc w:val="left"/>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6.</w:t>
      </w:r>
      <w:r w:rsidR="00140DAF"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试前未完成转码的少数“红码”、“黄码”</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，禁止</w:t>
      </w:r>
      <w:r w:rsidR="00140DAF" w:rsidRPr="00867A76">
        <w:rPr>
          <w:rFonts w:ascii="仿宋" w:eastAsia="仿宋" w:hAnsi="仿宋" w:cs="仿宋_GB2312" w:hint="eastAsia"/>
          <w:color w:val="000000" w:themeColor="text1"/>
          <w:sz w:val="30"/>
          <w:szCs w:val="30"/>
        </w:rPr>
        <w:t>参加本次人才引进</w:t>
      </w:r>
      <w:r w:rsidRPr="00867A76">
        <w:rPr>
          <w:rFonts w:ascii="仿宋" w:eastAsia="仿宋" w:hAnsi="仿宋" w:cs="仿宋_GB2312" w:hint="eastAsia"/>
          <w:color w:val="000000" w:themeColor="text1"/>
          <w:sz w:val="30"/>
          <w:szCs w:val="30"/>
        </w:rPr>
        <w:t>。</w:t>
      </w:r>
    </w:p>
    <w:p w:rsidR="00D1086C" w:rsidRPr="00867A76" w:rsidRDefault="00DE50D1" w:rsidP="00867A76">
      <w:pPr>
        <w:spacing w:line="520" w:lineRule="exact"/>
        <w:ind w:firstLineChars="200" w:firstLine="600"/>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7.</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应自备口罩，</w:t>
      </w:r>
      <w:r w:rsidRPr="00867A76">
        <w:rPr>
          <w:rFonts w:ascii="仿宋" w:eastAsia="仿宋" w:hAnsi="仿宋" w:hint="eastAsia"/>
          <w:color w:val="000000" w:themeColor="text1"/>
          <w:sz w:val="30"/>
          <w:szCs w:val="30"/>
        </w:rPr>
        <w:t>在面试</w:t>
      </w:r>
      <w:r w:rsidR="00140DAF" w:rsidRPr="00867A76">
        <w:rPr>
          <w:rFonts w:ascii="仿宋" w:eastAsia="仿宋" w:hAnsi="仿宋" w:hint="eastAsia"/>
          <w:color w:val="000000" w:themeColor="text1"/>
          <w:sz w:val="30"/>
          <w:szCs w:val="30"/>
        </w:rPr>
        <w:t>等人才引进</w:t>
      </w:r>
      <w:r w:rsidRPr="00867A76">
        <w:rPr>
          <w:rFonts w:ascii="仿宋" w:eastAsia="仿宋" w:hAnsi="仿宋" w:hint="eastAsia"/>
          <w:color w:val="000000" w:themeColor="text1"/>
          <w:sz w:val="30"/>
          <w:szCs w:val="30"/>
        </w:rPr>
        <w:t>环节，</w:t>
      </w:r>
      <w:r w:rsidRPr="00867A76">
        <w:rPr>
          <w:rFonts w:ascii="仿宋" w:eastAsia="仿宋" w:hAnsi="仿宋" w:cs="仿宋_GB2312" w:hint="eastAsia"/>
          <w:color w:val="000000" w:themeColor="text1"/>
          <w:sz w:val="30"/>
          <w:szCs w:val="30"/>
        </w:rPr>
        <w:t>按</w:t>
      </w:r>
      <w:r w:rsidR="00140DAF" w:rsidRPr="00867A76">
        <w:rPr>
          <w:rFonts w:ascii="仿宋" w:eastAsia="仿宋" w:hAnsi="仿宋" w:hint="eastAsia"/>
          <w:color w:val="000000" w:themeColor="text1"/>
          <w:kern w:val="32"/>
          <w:sz w:val="30"/>
          <w:szCs w:val="30"/>
        </w:rPr>
        <w:t>人才引进</w:t>
      </w:r>
      <w:r w:rsidRPr="00867A76">
        <w:rPr>
          <w:rFonts w:ascii="仿宋" w:eastAsia="仿宋" w:hAnsi="仿宋" w:hint="eastAsia"/>
          <w:color w:val="000000" w:themeColor="text1"/>
          <w:sz w:val="30"/>
          <w:szCs w:val="30"/>
        </w:rPr>
        <w:t>相关环</w:t>
      </w:r>
      <w:r w:rsidRPr="00867A76">
        <w:rPr>
          <w:rFonts w:ascii="仿宋" w:eastAsia="仿宋" w:hAnsi="仿宋" w:hint="eastAsia"/>
          <w:color w:val="000000" w:themeColor="text1"/>
          <w:sz w:val="30"/>
          <w:szCs w:val="30"/>
        </w:rPr>
        <w:lastRenderedPageBreak/>
        <w:t>节指定地点</w:t>
      </w:r>
      <w:r w:rsidRPr="00867A76">
        <w:rPr>
          <w:rFonts w:ascii="仿宋" w:eastAsia="仿宋" w:hAnsi="仿宋" w:cs="仿宋_GB2312" w:hint="eastAsia"/>
          <w:color w:val="000000" w:themeColor="text1"/>
          <w:sz w:val="30"/>
          <w:szCs w:val="30"/>
        </w:rPr>
        <w:t>所在地疫情风险等级和防控要求科学佩戴口罩。</w:t>
      </w:r>
      <w:r w:rsidR="00140DAF" w:rsidRPr="00867A76">
        <w:rPr>
          <w:rFonts w:ascii="仿宋" w:eastAsia="仿宋" w:hAnsi="仿宋" w:hint="eastAsia"/>
          <w:color w:val="000000" w:themeColor="text1"/>
          <w:sz w:val="30"/>
          <w:szCs w:val="30"/>
        </w:rPr>
        <w:t>应聘者</w:t>
      </w:r>
      <w:r w:rsidRPr="00867A76">
        <w:rPr>
          <w:rFonts w:ascii="仿宋" w:eastAsia="仿宋" w:hAnsi="仿宋" w:hint="eastAsia"/>
          <w:color w:val="000000" w:themeColor="text1"/>
          <w:sz w:val="30"/>
          <w:szCs w:val="30"/>
        </w:rPr>
        <w:t>参与</w:t>
      </w:r>
      <w:r w:rsidR="00140DAF" w:rsidRPr="00867A76">
        <w:rPr>
          <w:rFonts w:ascii="仿宋" w:eastAsia="仿宋" w:hAnsi="仿宋" w:hint="eastAsia"/>
          <w:color w:val="000000" w:themeColor="text1"/>
          <w:kern w:val="32"/>
          <w:sz w:val="30"/>
          <w:szCs w:val="30"/>
        </w:rPr>
        <w:t>人才引进</w:t>
      </w:r>
      <w:r w:rsidRPr="00867A76">
        <w:rPr>
          <w:rFonts w:ascii="仿宋" w:eastAsia="仿宋" w:hAnsi="仿宋" w:hint="eastAsia"/>
          <w:color w:val="000000" w:themeColor="text1"/>
          <w:sz w:val="30"/>
          <w:szCs w:val="30"/>
        </w:rPr>
        <w:t>期间，在人群聚集环节，</w:t>
      </w:r>
      <w:r w:rsidRPr="00867A76">
        <w:rPr>
          <w:rFonts w:ascii="仿宋" w:eastAsia="仿宋" w:hAnsi="仿宋" w:cs="仿宋_GB2312" w:hint="eastAsia"/>
          <w:color w:val="000000" w:themeColor="text1"/>
          <w:sz w:val="30"/>
          <w:szCs w:val="30"/>
        </w:rPr>
        <w:t>建议全程佩戴口罩，但在接受身份识别验证等特殊情况须摘除口罩。</w:t>
      </w:r>
    </w:p>
    <w:p w:rsidR="00D1086C" w:rsidRPr="00867A76" w:rsidRDefault="00DE50D1" w:rsidP="00867A76">
      <w:pPr>
        <w:spacing w:line="520" w:lineRule="exact"/>
        <w:ind w:firstLineChars="200" w:firstLine="600"/>
        <w:jc w:val="left"/>
        <w:rPr>
          <w:rFonts w:ascii="仿宋" w:eastAsia="仿宋" w:hAnsi="仿宋" w:cs="仿宋_GB2312"/>
          <w:strike/>
          <w:sz w:val="30"/>
          <w:szCs w:val="30"/>
        </w:rPr>
      </w:pPr>
      <w:r w:rsidRPr="00867A76">
        <w:rPr>
          <w:rFonts w:ascii="仿宋" w:eastAsia="仿宋" w:hAnsi="仿宋" w:cs="仿宋_GB2312" w:hint="eastAsia"/>
          <w:sz w:val="30"/>
          <w:szCs w:val="30"/>
        </w:rPr>
        <w:t>8.</w:t>
      </w:r>
      <w:r w:rsidR="00140DAF" w:rsidRPr="00867A76">
        <w:rPr>
          <w:rFonts w:ascii="仿宋" w:eastAsia="仿宋" w:hAnsi="仿宋" w:cs="仿宋_GB2312" w:hint="eastAsia"/>
          <w:sz w:val="30"/>
          <w:szCs w:val="30"/>
        </w:rPr>
        <w:t>应聘者</w:t>
      </w:r>
      <w:r w:rsidRPr="00867A76">
        <w:rPr>
          <w:rFonts w:ascii="仿宋" w:eastAsia="仿宋" w:hAnsi="仿宋" w:cs="仿宋_GB2312" w:hint="eastAsia"/>
          <w:sz w:val="30"/>
          <w:szCs w:val="30"/>
        </w:rPr>
        <w:t>应至少提前40分钟到达</w:t>
      </w:r>
      <w:r w:rsidR="00140DAF" w:rsidRPr="00867A76">
        <w:rPr>
          <w:rFonts w:ascii="仿宋" w:eastAsia="仿宋" w:hAnsi="仿宋" w:cs="仿宋_GB2312" w:hint="eastAsia"/>
          <w:sz w:val="30"/>
          <w:szCs w:val="30"/>
        </w:rPr>
        <w:t>面试</w:t>
      </w:r>
      <w:r w:rsidRPr="00867A76">
        <w:rPr>
          <w:rFonts w:ascii="仿宋" w:eastAsia="仿宋" w:hAnsi="仿宋" w:cs="仿宋_GB2312" w:hint="eastAsia"/>
          <w:sz w:val="30"/>
          <w:szCs w:val="30"/>
        </w:rPr>
        <w:t>点。入场时，应主动配合工作人员接受体温检测，如发现体温超过37.3℃，需现场接受2次体温复测，如体温仍超标准，须由现场医护人员再次使用水银温度计进行腋下测温。确属发热的</w:t>
      </w:r>
      <w:r w:rsidR="00140DAF" w:rsidRPr="00867A76">
        <w:rPr>
          <w:rFonts w:ascii="仿宋" w:eastAsia="仿宋" w:hAnsi="仿宋" w:cs="仿宋_GB2312" w:hint="eastAsia"/>
          <w:sz w:val="30"/>
          <w:szCs w:val="30"/>
        </w:rPr>
        <w:t>应聘者</w:t>
      </w:r>
      <w:r w:rsidRPr="00867A76">
        <w:rPr>
          <w:rFonts w:ascii="仿宋" w:eastAsia="仿宋" w:hAnsi="仿宋" w:cs="仿宋_GB2312" w:hint="eastAsia"/>
          <w:sz w:val="30"/>
          <w:szCs w:val="30"/>
        </w:rPr>
        <w:t>须如实报告近14天的旅居史、接触史及健康状况，并作出书面承诺后，通过专用通道进入隔离考场参加</w:t>
      </w:r>
      <w:r w:rsidR="00705F6E" w:rsidRPr="00867A76">
        <w:rPr>
          <w:rFonts w:ascii="仿宋" w:eastAsia="仿宋" w:hAnsi="仿宋" w:cs="仿宋_GB2312" w:hint="eastAsia"/>
          <w:sz w:val="30"/>
          <w:szCs w:val="30"/>
        </w:rPr>
        <w:t>面</w:t>
      </w:r>
      <w:r w:rsidRPr="00867A76">
        <w:rPr>
          <w:rFonts w:ascii="仿宋" w:eastAsia="仿宋" w:hAnsi="仿宋" w:cs="仿宋_GB2312" w:hint="eastAsia"/>
          <w:sz w:val="30"/>
          <w:szCs w:val="30"/>
        </w:rPr>
        <w:t>试。</w:t>
      </w:r>
    </w:p>
    <w:p w:rsidR="00D1086C" w:rsidRPr="00867A76" w:rsidRDefault="00DE50D1" w:rsidP="00867A76">
      <w:pPr>
        <w:spacing w:line="520" w:lineRule="exact"/>
        <w:ind w:firstLineChars="200" w:firstLine="600"/>
        <w:rPr>
          <w:rFonts w:ascii="仿宋" w:eastAsia="仿宋" w:hAnsi="仿宋" w:cs="仿宋_GB2312"/>
          <w:color w:val="000000" w:themeColor="text1"/>
          <w:sz w:val="30"/>
          <w:szCs w:val="30"/>
        </w:rPr>
      </w:pPr>
      <w:r w:rsidRPr="00867A76">
        <w:rPr>
          <w:rFonts w:ascii="仿宋" w:eastAsia="仿宋" w:hAnsi="仿宋" w:cs="仿宋_GB2312" w:hint="eastAsia"/>
          <w:sz w:val="30"/>
          <w:szCs w:val="30"/>
        </w:rPr>
        <w:t>9.在</w:t>
      </w:r>
      <w:r w:rsidR="004A0C72" w:rsidRPr="00867A76">
        <w:rPr>
          <w:rFonts w:ascii="仿宋" w:eastAsia="仿宋" w:hAnsi="仿宋" w:cs="仿宋_GB2312" w:hint="eastAsia"/>
          <w:sz w:val="30"/>
          <w:szCs w:val="30"/>
        </w:rPr>
        <w:t>面</w:t>
      </w:r>
      <w:r w:rsidRPr="00867A76">
        <w:rPr>
          <w:rFonts w:ascii="仿宋" w:eastAsia="仿宋" w:hAnsi="仿宋" w:cs="仿宋_GB2312" w:hint="eastAsia"/>
          <w:sz w:val="30"/>
          <w:szCs w:val="30"/>
        </w:rPr>
        <w:t>试过程中出现发热、咳嗽等异常症状的</w:t>
      </w:r>
      <w:r w:rsidR="00140DAF" w:rsidRPr="00867A76">
        <w:rPr>
          <w:rFonts w:ascii="仿宋" w:eastAsia="仿宋" w:hAnsi="仿宋" w:cs="仿宋_GB2312" w:hint="eastAsia"/>
          <w:sz w:val="30"/>
          <w:szCs w:val="30"/>
        </w:rPr>
        <w:t>应聘者</w:t>
      </w:r>
      <w:r w:rsidRPr="00867A76">
        <w:rPr>
          <w:rFonts w:ascii="仿宋" w:eastAsia="仿宋" w:hAnsi="仿宋" w:cs="仿宋_GB2312" w:hint="eastAsia"/>
          <w:sz w:val="30"/>
          <w:szCs w:val="30"/>
        </w:rPr>
        <w:t>，应服从</w:t>
      </w:r>
      <w:r w:rsidR="004A0C72" w:rsidRPr="00867A76">
        <w:rPr>
          <w:rFonts w:ascii="仿宋" w:eastAsia="仿宋" w:hAnsi="仿宋" w:cs="仿宋_GB2312" w:hint="eastAsia"/>
          <w:sz w:val="30"/>
          <w:szCs w:val="30"/>
        </w:rPr>
        <w:t>面</w:t>
      </w:r>
      <w:r w:rsidRPr="00867A76">
        <w:rPr>
          <w:rFonts w:ascii="仿宋" w:eastAsia="仿宋" w:hAnsi="仿宋" w:cs="仿宋_GB2312" w:hint="eastAsia"/>
          <w:sz w:val="30"/>
          <w:szCs w:val="30"/>
        </w:rPr>
        <w:t>试工作人员安排，立即转移到隔离考场继续</w:t>
      </w:r>
      <w:r w:rsidR="004A0C72" w:rsidRPr="00867A76">
        <w:rPr>
          <w:rFonts w:ascii="仿宋" w:eastAsia="仿宋" w:hAnsi="仿宋" w:cs="仿宋_GB2312" w:hint="eastAsia"/>
          <w:sz w:val="30"/>
          <w:szCs w:val="30"/>
        </w:rPr>
        <w:t>面</w:t>
      </w:r>
      <w:r w:rsidRPr="00867A76">
        <w:rPr>
          <w:rFonts w:ascii="仿宋" w:eastAsia="仿宋" w:hAnsi="仿宋" w:cs="仿宋_GB2312" w:hint="eastAsia"/>
          <w:sz w:val="30"/>
          <w:szCs w:val="30"/>
        </w:rPr>
        <w:t>试。</w:t>
      </w:r>
      <w:r w:rsidRPr="00867A76">
        <w:rPr>
          <w:rFonts w:ascii="仿宋" w:eastAsia="仿宋" w:hAnsi="仿宋" w:cs="仿宋_GB2312" w:hint="eastAsia"/>
          <w:color w:val="000000" w:themeColor="text1"/>
          <w:sz w:val="30"/>
          <w:szCs w:val="30"/>
        </w:rPr>
        <w:t>在其他</w:t>
      </w:r>
      <w:r w:rsidR="009770D0" w:rsidRPr="00867A76">
        <w:rPr>
          <w:rFonts w:ascii="仿宋" w:eastAsia="仿宋" w:hAnsi="仿宋" w:cs="仿宋_GB2312" w:hint="eastAsia"/>
          <w:color w:val="000000" w:themeColor="text1"/>
          <w:sz w:val="30"/>
          <w:szCs w:val="30"/>
        </w:rPr>
        <w:t>人才引进</w:t>
      </w:r>
      <w:r w:rsidRPr="00867A76">
        <w:rPr>
          <w:rFonts w:ascii="仿宋" w:eastAsia="仿宋" w:hAnsi="仿宋" w:cs="仿宋_GB2312" w:hint="eastAsia"/>
          <w:color w:val="000000" w:themeColor="text1"/>
          <w:sz w:val="30"/>
          <w:szCs w:val="30"/>
        </w:rPr>
        <w:t>相关环节进行过程中出现发热、咳嗽等异常症状的</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，根据本人情况，按当地疫情防控相关规定处理。</w:t>
      </w:r>
    </w:p>
    <w:p w:rsidR="00D1086C" w:rsidRPr="00867A76" w:rsidRDefault="00DE50D1" w:rsidP="00867A76">
      <w:pPr>
        <w:spacing w:line="520" w:lineRule="exact"/>
        <w:ind w:firstLineChars="200" w:firstLine="600"/>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10.</w:t>
      </w:r>
      <w:r w:rsidR="009770D0"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试过程中，</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因个人原因需要接受健康检测或需要转移到隔离考场而耽误的考试时间不予补充。</w:t>
      </w:r>
    </w:p>
    <w:p w:rsidR="00D1086C" w:rsidRPr="00867A76" w:rsidRDefault="00DE50D1" w:rsidP="00867A76">
      <w:pPr>
        <w:spacing w:line="520" w:lineRule="exact"/>
        <w:ind w:firstLineChars="200" w:firstLine="600"/>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11.</w:t>
      </w:r>
      <w:r w:rsidR="009770D0"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试期间，</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要自觉维护</w:t>
      </w:r>
      <w:r w:rsidR="009770D0"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试秩序，与其他</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保持安全防控距离，服从现场工作人员安排，</w:t>
      </w:r>
      <w:r w:rsidR="009770D0" w:rsidRPr="00867A76">
        <w:rPr>
          <w:rFonts w:ascii="仿宋" w:eastAsia="仿宋" w:hAnsi="仿宋" w:cs="仿宋_GB2312" w:hint="eastAsia"/>
          <w:color w:val="000000" w:themeColor="text1"/>
          <w:sz w:val="30"/>
          <w:szCs w:val="30"/>
        </w:rPr>
        <w:t>面</w:t>
      </w:r>
      <w:r w:rsidRPr="00867A76">
        <w:rPr>
          <w:rFonts w:ascii="仿宋" w:eastAsia="仿宋" w:hAnsi="仿宋" w:cs="仿宋_GB2312" w:hint="eastAsia"/>
          <w:color w:val="000000" w:themeColor="text1"/>
          <w:sz w:val="30"/>
          <w:szCs w:val="30"/>
        </w:rPr>
        <w:t>试结束后按规定有序离场。</w:t>
      </w:r>
      <w:r w:rsidRPr="00867A76">
        <w:rPr>
          <w:rFonts w:ascii="仿宋" w:eastAsia="仿宋" w:hAnsi="仿宋" w:cs="仿宋_GB2312" w:hint="eastAsia"/>
          <w:sz w:val="30"/>
          <w:szCs w:val="30"/>
        </w:rPr>
        <w:t>所有在隔离考场参加</w:t>
      </w:r>
      <w:r w:rsidR="009770D0" w:rsidRPr="00867A76">
        <w:rPr>
          <w:rFonts w:ascii="仿宋" w:eastAsia="仿宋" w:hAnsi="仿宋" w:cs="仿宋_GB2312" w:hint="eastAsia"/>
          <w:sz w:val="30"/>
          <w:szCs w:val="30"/>
        </w:rPr>
        <w:t>面</w:t>
      </w:r>
      <w:r w:rsidRPr="00867A76">
        <w:rPr>
          <w:rFonts w:ascii="仿宋" w:eastAsia="仿宋" w:hAnsi="仿宋" w:cs="仿宋_GB2312" w:hint="eastAsia"/>
          <w:sz w:val="30"/>
          <w:szCs w:val="30"/>
        </w:rPr>
        <w:t>试的</w:t>
      </w:r>
      <w:r w:rsidR="00140DAF" w:rsidRPr="00867A76">
        <w:rPr>
          <w:rFonts w:ascii="仿宋" w:eastAsia="仿宋" w:hAnsi="仿宋" w:cs="仿宋_GB2312" w:hint="eastAsia"/>
          <w:sz w:val="30"/>
          <w:szCs w:val="30"/>
        </w:rPr>
        <w:t>应聘者</w:t>
      </w:r>
      <w:r w:rsidRPr="00867A76">
        <w:rPr>
          <w:rFonts w:ascii="仿宋" w:eastAsia="仿宋" w:hAnsi="仿宋" w:cs="仿宋_GB2312" w:hint="eastAsia"/>
          <w:color w:val="000000" w:themeColor="text1"/>
          <w:sz w:val="30"/>
          <w:szCs w:val="30"/>
        </w:rPr>
        <w:t>，须由现场医护人员根据疫情防控相关规定进行检测诊断后方可离开。</w:t>
      </w:r>
    </w:p>
    <w:p w:rsidR="00A315E7" w:rsidRPr="00867A76" w:rsidRDefault="00DE50D1" w:rsidP="00867A76">
      <w:pPr>
        <w:spacing w:line="520" w:lineRule="exact"/>
        <w:ind w:firstLineChars="200" w:firstLine="600"/>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12.</w:t>
      </w:r>
      <w:r w:rsidR="00140DAF" w:rsidRPr="00867A76">
        <w:rPr>
          <w:rFonts w:ascii="仿宋" w:eastAsia="仿宋" w:hAnsi="仿宋" w:cs="仿宋_GB2312" w:hint="eastAsia"/>
          <w:color w:val="000000" w:themeColor="text1"/>
          <w:sz w:val="30"/>
          <w:szCs w:val="30"/>
        </w:rPr>
        <w:t>应聘者</w:t>
      </w:r>
      <w:r w:rsidRPr="00867A76">
        <w:rPr>
          <w:rFonts w:ascii="仿宋" w:eastAsia="仿宋" w:hAnsi="仿宋" w:cs="仿宋_GB2312" w:hint="eastAsia"/>
          <w:color w:val="000000" w:themeColor="text1"/>
          <w:sz w:val="30"/>
          <w:szCs w:val="30"/>
        </w:rPr>
        <w:t>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867A76" w:rsidRDefault="00867A76" w:rsidP="00867A76">
      <w:pPr>
        <w:spacing w:line="520" w:lineRule="exact"/>
        <w:ind w:firstLineChars="1800" w:firstLine="5400"/>
        <w:rPr>
          <w:rFonts w:ascii="仿宋" w:eastAsia="仿宋" w:hAnsi="仿宋" w:cs="仿宋_GB2312"/>
          <w:color w:val="000000" w:themeColor="text1"/>
          <w:sz w:val="30"/>
          <w:szCs w:val="30"/>
        </w:rPr>
      </w:pPr>
    </w:p>
    <w:p w:rsidR="00A315E7" w:rsidRPr="00867A76" w:rsidRDefault="00A315E7" w:rsidP="00867A76">
      <w:pPr>
        <w:spacing w:line="520" w:lineRule="exact"/>
        <w:ind w:firstLineChars="1800" w:firstLine="5400"/>
        <w:rPr>
          <w:rFonts w:ascii="仿宋" w:eastAsia="仿宋" w:hAnsi="仿宋" w:cs="仿宋_GB2312"/>
          <w:color w:val="000000" w:themeColor="text1"/>
          <w:sz w:val="30"/>
          <w:szCs w:val="30"/>
        </w:rPr>
      </w:pPr>
      <w:r w:rsidRPr="00867A76">
        <w:rPr>
          <w:rFonts w:ascii="仿宋" w:eastAsia="仿宋" w:hAnsi="仿宋" w:cs="仿宋_GB2312" w:hint="eastAsia"/>
          <w:color w:val="000000" w:themeColor="text1"/>
          <w:sz w:val="30"/>
          <w:szCs w:val="30"/>
        </w:rPr>
        <w:t>本人签名：</w:t>
      </w:r>
    </w:p>
    <w:p w:rsidR="00A315E7" w:rsidRPr="00867A76" w:rsidRDefault="00A315E7" w:rsidP="00867A76">
      <w:pPr>
        <w:spacing w:line="520" w:lineRule="exact"/>
        <w:ind w:leftChars="2564" w:left="5384"/>
        <w:rPr>
          <w:rFonts w:ascii="仿宋" w:eastAsia="仿宋" w:hAnsi="仿宋" w:cs="仿宋_GB2312"/>
          <w:sz w:val="30"/>
          <w:szCs w:val="30"/>
        </w:rPr>
      </w:pPr>
      <w:r w:rsidRPr="00867A76">
        <w:rPr>
          <w:rFonts w:ascii="仿宋" w:eastAsia="仿宋" w:hAnsi="仿宋" w:cs="仿宋_GB2312" w:hint="eastAsia"/>
          <w:color w:val="000000" w:themeColor="text1"/>
          <w:sz w:val="30"/>
          <w:szCs w:val="30"/>
        </w:rPr>
        <w:t>身份证号码：</w:t>
      </w:r>
      <w:r w:rsidRPr="00867A76">
        <w:rPr>
          <w:rFonts w:ascii="仿宋" w:eastAsia="仿宋" w:hAnsi="仿宋" w:cs="仿宋_GB2312"/>
          <w:color w:val="000000" w:themeColor="text1"/>
          <w:sz w:val="30"/>
          <w:szCs w:val="30"/>
        </w:rPr>
        <w:br/>
      </w:r>
      <w:r w:rsidRPr="00867A76">
        <w:rPr>
          <w:rFonts w:ascii="仿宋" w:eastAsia="仿宋" w:hAnsi="仿宋" w:cs="仿宋_GB2312" w:hint="eastAsia"/>
          <w:sz w:val="30"/>
          <w:szCs w:val="30"/>
        </w:rPr>
        <w:t>2022年    月   日</w:t>
      </w:r>
    </w:p>
    <w:sectPr w:rsidR="00A315E7" w:rsidRPr="00867A76" w:rsidSect="00A315E7">
      <w:headerReference w:type="default" r:id="rId6"/>
      <w:pgSz w:w="11906" w:h="16838"/>
      <w:pgMar w:top="1021" w:right="1134" w:bottom="102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001" w:rsidRDefault="00111001" w:rsidP="00F52EC8">
      <w:r>
        <w:separator/>
      </w:r>
    </w:p>
  </w:endnote>
  <w:endnote w:type="continuationSeparator" w:id="1">
    <w:p w:rsidR="00111001" w:rsidRDefault="00111001" w:rsidP="00F52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方正小标宋简体">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001" w:rsidRDefault="00111001" w:rsidP="00F52EC8">
      <w:r>
        <w:separator/>
      </w:r>
    </w:p>
  </w:footnote>
  <w:footnote w:type="continuationSeparator" w:id="1">
    <w:p w:rsidR="00111001" w:rsidRDefault="00111001" w:rsidP="00F52E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326" w:rsidRDefault="00EA2326" w:rsidP="001B4F8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19D7"/>
    <w:rsid w:val="0002128C"/>
    <w:rsid w:val="000742DE"/>
    <w:rsid w:val="000E6298"/>
    <w:rsid w:val="00111001"/>
    <w:rsid w:val="00131157"/>
    <w:rsid w:val="00140DAF"/>
    <w:rsid w:val="001A2C98"/>
    <w:rsid w:val="001A752B"/>
    <w:rsid w:val="001B4F82"/>
    <w:rsid w:val="001E0D8A"/>
    <w:rsid w:val="002950F9"/>
    <w:rsid w:val="0030096A"/>
    <w:rsid w:val="003036CA"/>
    <w:rsid w:val="003573B5"/>
    <w:rsid w:val="0039447A"/>
    <w:rsid w:val="003E46C2"/>
    <w:rsid w:val="004A0C72"/>
    <w:rsid w:val="004A440D"/>
    <w:rsid w:val="005D010A"/>
    <w:rsid w:val="005E69C7"/>
    <w:rsid w:val="00630A7F"/>
    <w:rsid w:val="00640D69"/>
    <w:rsid w:val="00691400"/>
    <w:rsid w:val="006B3ED5"/>
    <w:rsid w:val="00705A91"/>
    <w:rsid w:val="00705F6E"/>
    <w:rsid w:val="0077002A"/>
    <w:rsid w:val="00783A82"/>
    <w:rsid w:val="007A5D9E"/>
    <w:rsid w:val="00867A76"/>
    <w:rsid w:val="00880F2C"/>
    <w:rsid w:val="009770D0"/>
    <w:rsid w:val="009B6D78"/>
    <w:rsid w:val="00A315E7"/>
    <w:rsid w:val="00AA7616"/>
    <w:rsid w:val="00AB1E8C"/>
    <w:rsid w:val="00BF1DDF"/>
    <w:rsid w:val="00C025F6"/>
    <w:rsid w:val="00CA2D1A"/>
    <w:rsid w:val="00CC3593"/>
    <w:rsid w:val="00D1086C"/>
    <w:rsid w:val="00D234C1"/>
    <w:rsid w:val="00D9278A"/>
    <w:rsid w:val="00DA19D7"/>
    <w:rsid w:val="00DE50D1"/>
    <w:rsid w:val="00E5345C"/>
    <w:rsid w:val="00E63C75"/>
    <w:rsid w:val="00E96EBE"/>
    <w:rsid w:val="00EA2326"/>
    <w:rsid w:val="00EA54C4"/>
    <w:rsid w:val="00F52EC8"/>
    <w:rsid w:val="00F659CE"/>
    <w:rsid w:val="00FA6B82"/>
    <w:rsid w:val="00FF2445"/>
    <w:rsid w:val="0E01556D"/>
    <w:rsid w:val="3A200412"/>
    <w:rsid w:val="4FE70FD0"/>
    <w:rsid w:val="6F9E67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86C"/>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D1086C"/>
    <w:pPr>
      <w:tabs>
        <w:tab w:val="center" w:pos="4153"/>
        <w:tab w:val="right" w:pos="8306"/>
      </w:tabs>
      <w:snapToGrid w:val="0"/>
      <w:jc w:val="left"/>
    </w:pPr>
    <w:rPr>
      <w:sz w:val="18"/>
      <w:szCs w:val="18"/>
    </w:rPr>
  </w:style>
  <w:style w:type="paragraph" w:styleId="a4">
    <w:name w:val="header"/>
    <w:basedOn w:val="a"/>
    <w:link w:val="Char0"/>
    <w:rsid w:val="00D108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1086C"/>
    <w:rPr>
      <w:rFonts w:ascii="Calibri" w:eastAsia="宋体" w:hAnsi="Calibri" w:cs="宋体"/>
      <w:kern w:val="2"/>
      <w:sz w:val="18"/>
      <w:szCs w:val="18"/>
    </w:rPr>
  </w:style>
  <w:style w:type="character" w:customStyle="1" w:styleId="Char">
    <w:name w:val="页脚 Char"/>
    <w:basedOn w:val="a0"/>
    <w:link w:val="a3"/>
    <w:qFormat/>
    <w:rsid w:val="00D1086C"/>
    <w:rPr>
      <w:rFonts w:ascii="Calibri" w:eastAsia="宋体" w:hAnsi="Calibri" w:cs="宋体"/>
      <w:kern w:val="2"/>
      <w:sz w:val="18"/>
      <w:szCs w:val="18"/>
    </w:rPr>
  </w:style>
  <w:style w:type="paragraph" w:styleId="a5">
    <w:name w:val="Normal (Web)"/>
    <w:basedOn w:val="a"/>
    <w:uiPriority w:val="99"/>
    <w:semiHidden/>
    <w:unhideWhenUsed/>
    <w:rsid w:val="0077002A"/>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211</Words>
  <Characters>1207</Characters>
  <Application>Microsoft Office Word</Application>
  <DocSecurity>0</DocSecurity>
  <Lines>10</Lines>
  <Paragraphs>2</Paragraphs>
  <ScaleCrop>false</ScaleCrop>
  <Company>Sky123.Org</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hp</cp:lastModifiedBy>
  <cp:revision>7</cp:revision>
  <cp:lastPrinted>2022-06-11T00:44:00Z</cp:lastPrinted>
  <dcterms:created xsi:type="dcterms:W3CDTF">2022-06-10T08:13:00Z</dcterms:created>
  <dcterms:modified xsi:type="dcterms:W3CDTF">2022-06-21T07:52:00Z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1E1AA1F113374F8E9DEDB527A9BA9823</vt:lpwstr>
  </property>
</Properties>
</file>