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83" w:after="120" w:afterLines="50" w:line="60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hint="default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彭州市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南部新城学校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 xml:space="preserve"> 彭州市教育人才管理服务中心</w:t>
      </w:r>
    </w:p>
    <w:p>
      <w:pPr>
        <w:widowControl/>
        <w:shd w:val="clear" w:color="auto"/>
        <w:spacing w:before="83" w:after="120" w:afterLines="50" w:line="600" w:lineRule="exact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年招聘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eastAsia="zh-CN"/>
        </w:rPr>
        <w:t>员额</w:t>
      </w:r>
      <w:r>
        <w:rPr>
          <w:rFonts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教师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岗位分布表</w:t>
      </w:r>
    </w:p>
    <w:tbl>
      <w:tblPr>
        <w:tblStyle w:val="5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178"/>
        <w:gridCol w:w="1648"/>
        <w:gridCol w:w="1134"/>
        <w:gridCol w:w="992"/>
        <w:gridCol w:w="993"/>
        <w:gridCol w:w="1869"/>
        <w:gridCol w:w="1131"/>
        <w:gridCol w:w="19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学科岗位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派遣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学历学位</w:t>
            </w:r>
          </w:p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及其他要求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小学语文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6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中国语言文学类及相关教育类</w:t>
            </w:r>
          </w:p>
        </w:tc>
        <w:tc>
          <w:tcPr>
            <w:tcW w:w="1131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35周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岁以下（198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月1日及以后出生）</w:t>
            </w:r>
          </w:p>
        </w:tc>
        <w:tc>
          <w:tcPr>
            <w:tcW w:w="1905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1、本科及以上学历毕业生；</w:t>
            </w:r>
          </w:p>
          <w:p>
            <w:pPr>
              <w:widowControl/>
              <w:shd w:val="clear"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2、取得相应教师资格证；暂未取得教师资格证书的人员，可持在有效期内的中小学教师资格考试合格证明或笔试合格成绩（即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中小学教师资格考试NTCE成绩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，幼儿园、小学、中职教师资格为两科笔试成绩，初中、高中教师资格为三科笔试成绩）报名应聘。严格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持证上岗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，所有拟聘人员在办理聘用手续前须取得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,否则取消聘用资格;</w:t>
            </w:r>
          </w:p>
          <w:p>
            <w:pPr>
              <w:shd w:val="clear"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3、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小学教师、初中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语文教师普通话等级达二级甲等及以上。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根据工作需要，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彭州市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南部新城学校签订劳动合同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小学数学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数学类及相关教育类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小学科学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科学、物理、化学、生物及相关教育类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初中政治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政治、哲学及相关教育类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初中语文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中国语言文学类及相关教育类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初中英语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英语及相关教育类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初中物理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物理学、应用物理学及相关教育类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初中生物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生物科学、生物技术、生物信息学、生态学及相关教育类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初中体育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体育及相关教育类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初中音乐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音乐学、舞蹈学、音乐表演、舞蹈表演及相关教育类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初中美术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美术及相关教育类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初中心理健康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南部新城学校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9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eastAsia="zh-CN"/>
              </w:rPr>
              <w:t>心理学、教育学及相关教育类</w:t>
            </w:r>
          </w:p>
        </w:tc>
        <w:tc>
          <w:tcPr>
            <w:tcW w:w="11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hd w:val="clear"/>
        <w:rPr>
          <w:rFonts w:hint="eastAsia" w:eastAsia="仿宋_GB2312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440" w:bottom="1417" w:left="144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5033010</wp:posOffset>
              </wp:positionH>
              <wp:positionV relativeFrom="paragraph">
                <wp:posOffset>-307975</wp:posOffset>
              </wp:positionV>
              <wp:extent cx="1828800" cy="254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3pt;margin-top:-24.25pt;height:20.05pt;width:144pt;mso-position-horizontal-relative:margin;mso-wrap-style:none;z-index:251659264;mso-width-relative:page;mso-height-relative:page;" filled="f" stroked="f" coordsize="21600,21600" o:gfxdata="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aF87p2gAAAAsBAAAPAAAAAAAAAAEAIAAAACIAAABkcnMvZG93bnJl&#10;di54bWxQSwECFAAUAAAACACHTuJAeMvIqzQCAABgBAAADgAAAAAAAAABACAAAAAp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GE0MTg1MzMxYzQ0MmY0MGIyOGUwMDk0Y2M1NjYifQ=="/>
  </w:docVars>
  <w:rsids>
    <w:rsidRoot w:val="070500B6"/>
    <w:rsid w:val="021624D9"/>
    <w:rsid w:val="022D4FBB"/>
    <w:rsid w:val="02A66BC0"/>
    <w:rsid w:val="050B0D95"/>
    <w:rsid w:val="051B59C2"/>
    <w:rsid w:val="052A7315"/>
    <w:rsid w:val="06EE17E6"/>
    <w:rsid w:val="070500B6"/>
    <w:rsid w:val="075000C2"/>
    <w:rsid w:val="07D9749D"/>
    <w:rsid w:val="092760B0"/>
    <w:rsid w:val="09D504D0"/>
    <w:rsid w:val="0ACB5621"/>
    <w:rsid w:val="0B5F6085"/>
    <w:rsid w:val="0BC90418"/>
    <w:rsid w:val="0C886648"/>
    <w:rsid w:val="0D1F6677"/>
    <w:rsid w:val="0D77280C"/>
    <w:rsid w:val="0FF373D4"/>
    <w:rsid w:val="10631828"/>
    <w:rsid w:val="11A85AE6"/>
    <w:rsid w:val="1206356A"/>
    <w:rsid w:val="13824647"/>
    <w:rsid w:val="13B25DFE"/>
    <w:rsid w:val="13B368C5"/>
    <w:rsid w:val="14157858"/>
    <w:rsid w:val="14C6393A"/>
    <w:rsid w:val="156C4BE1"/>
    <w:rsid w:val="17673150"/>
    <w:rsid w:val="17865C0D"/>
    <w:rsid w:val="17FE3237"/>
    <w:rsid w:val="19036DBE"/>
    <w:rsid w:val="1B527455"/>
    <w:rsid w:val="1B5D77DD"/>
    <w:rsid w:val="1C2E36DB"/>
    <w:rsid w:val="1CBE6441"/>
    <w:rsid w:val="1DC36712"/>
    <w:rsid w:val="1DE20E74"/>
    <w:rsid w:val="1E1E6767"/>
    <w:rsid w:val="1F440CE2"/>
    <w:rsid w:val="20E35AD7"/>
    <w:rsid w:val="21517972"/>
    <w:rsid w:val="222A789B"/>
    <w:rsid w:val="222D68C6"/>
    <w:rsid w:val="227F3371"/>
    <w:rsid w:val="243F1BF8"/>
    <w:rsid w:val="246A1F8D"/>
    <w:rsid w:val="24F52999"/>
    <w:rsid w:val="25655FD8"/>
    <w:rsid w:val="25D235F3"/>
    <w:rsid w:val="265C2534"/>
    <w:rsid w:val="270B79D3"/>
    <w:rsid w:val="27E0466D"/>
    <w:rsid w:val="28142DDB"/>
    <w:rsid w:val="28BC2EED"/>
    <w:rsid w:val="28BD4234"/>
    <w:rsid w:val="29525FA1"/>
    <w:rsid w:val="2A4E57F4"/>
    <w:rsid w:val="2B771C07"/>
    <w:rsid w:val="2B9234FA"/>
    <w:rsid w:val="2BCF5FD9"/>
    <w:rsid w:val="2C5D3FCA"/>
    <w:rsid w:val="2D020546"/>
    <w:rsid w:val="2D286552"/>
    <w:rsid w:val="2F5E4666"/>
    <w:rsid w:val="2F616493"/>
    <w:rsid w:val="2FA0177F"/>
    <w:rsid w:val="2FE40DE8"/>
    <w:rsid w:val="3038092F"/>
    <w:rsid w:val="310F0579"/>
    <w:rsid w:val="32366B7F"/>
    <w:rsid w:val="32FD6094"/>
    <w:rsid w:val="34594EB1"/>
    <w:rsid w:val="34621BBB"/>
    <w:rsid w:val="34E37B75"/>
    <w:rsid w:val="3683309C"/>
    <w:rsid w:val="369138A0"/>
    <w:rsid w:val="381D3B3D"/>
    <w:rsid w:val="38B2136F"/>
    <w:rsid w:val="3AAB0A21"/>
    <w:rsid w:val="3B506516"/>
    <w:rsid w:val="3BC40C53"/>
    <w:rsid w:val="3C2B7832"/>
    <w:rsid w:val="3C8570F2"/>
    <w:rsid w:val="3C8B42A8"/>
    <w:rsid w:val="3C930751"/>
    <w:rsid w:val="3CAA651B"/>
    <w:rsid w:val="3D787E13"/>
    <w:rsid w:val="3E431EE4"/>
    <w:rsid w:val="3E9679F0"/>
    <w:rsid w:val="40F13CD0"/>
    <w:rsid w:val="42580561"/>
    <w:rsid w:val="428474C6"/>
    <w:rsid w:val="42D0179B"/>
    <w:rsid w:val="449822B4"/>
    <w:rsid w:val="44E865EA"/>
    <w:rsid w:val="47476699"/>
    <w:rsid w:val="48A56398"/>
    <w:rsid w:val="4A003A2C"/>
    <w:rsid w:val="4A867813"/>
    <w:rsid w:val="4AE648C5"/>
    <w:rsid w:val="4DB204D0"/>
    <w:rsid w:val="4E166921"/>
    <w:rsid w:val="50FD29F8"/>
    <w:rsid w:val="514B36B0"/>
    <w:rsid w:val="519B362D"/>
    <w:rsid w:val="51CD7C3D"/>
    <w:rsid w:val="54792735"/>
    <w:rsid w:val="55CF01E3"/>
    <w:rsid w:val="56B31CF4"/>
    <w:rsid w:val="573B445C"/>
    <w:rsid w:val="57B12B88"/>
    <w:rsid w:val="59BF2E3A"/>
    <w:rsid w:val="5AE83186"/>
    <w:rsid w:val="5BEB07AC"/>
    <w:rsid w:val="5C305379"/>
    <w:rsid w:val="5C5F4BC8"/>
    <w:rsid w:val="5D616E06"/>
    <w:rsid w:val="5DE218B7"/>
    <w:rsid w:val="5EB81301"/>
    <w:rsid w:val="5FC2174C"/>
    <w:rsid w:val="606911A6"/>
    <w:rsid w:val="619A4E51"/>
    <w:rsid w:val="619D2D87"/>
    <w:rsid w:val="62887943"/>
    <w:rsid w:val="64635E35"/>
    <w:rsid w:val="64B70132"/>
    <w:rsid w:val="64F10FE9"/>
    <w:rsid w:val="6513096F"/>
    <w:rsid w:val="65E7354F"/>
    <w:rsid w:val="6629097A"/>
    <w:rsid w:val="66B01DF7"/>
    <w:rsid w:val="67644822"/>
    <w:rsid w:val="67CE1DEA"/>
    <w:rsid w:val="67E66100"/>
    <w:rsid w:val="68834DC0"/>
    <w:rsid w:val="694657D0"/>
    <w:rsid w:val="69554932"/>
    <w:rsid w:val="6AD429F2"/>
    <w:rsid w:val="6CCA6658"/>
    <w:rsid w:val="6DD0719E"/>
    <w:rsid w:val="71E30B62"/>
    <w:rsid w:val="730A355E"/>
    <w:rsid w:val="736D6CAA"/>
    <w:rsid w:val="75DA20AF"/>
    <w:rsid w:val="76576FDD"/>
    <w:rsid w:val="771C322F"/>
    <w:rsid w:val="77890904"/>
    <w:rsid w:val="784323E3"/>
    <w:rsid w:val="78AF73D8"/>
    <w:rsid w:val="790A0A8E"/>
    <w:rsid w:val="79422092"/>
    <w:rsid w:val="7B8B3C40"/>
    <w:rsid w:val="7BF56FDC"/>
    <w:rsid w:val="7BFB038F"/>
    <w:rsid w:val="7DDF5AC9"/>
    <w:rsid w:val="7F14698C"/>
    <w:rsid w:val="7F4A1A16"/>
    <w:rsid w:val="7F62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3787</Words>
  <Characters>3962</Characters>
  <Lines>0</Lines>
  <Paragraphs>0</Paragraphs>
  <TotalTime>1</TotalTime>
  <ScaleCrop>false</ScaleCrop>
  <LinksUpToDate>false</LinksUpToDate>
  <CharactersWithSpaces>4027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2021-03-05T01:53:00Z</dcterms:created>
  <dc:creator>cbz</dc:creator>
  <cp:lastModifiedBy>582136</cp:lastModifiedBy>
  <cp:lastPrinted>2022-06-24T01:22:00Z</cp:lastPrinted>
  <dcterms:modified xsi:type="dcterms:W3CDTF">2022-06-24T06:28:49Z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EE3C6E7555FD45638FBF96BE2E5C9960</vt:lpwstr>
  </property>
</Properties>
</file>