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4C5157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sz w:val="28"/>
          <w:szCs w:val="28"/>
          <w:u w:val="none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4C5157"/>
          <w:spacing w:val="0"/>
          <w:sz w:val="28"/>
          <w:szCs w:val="28"/>
          <w:u w:val="none"/>
          <w:shd w:val="clear" w:fill="FFFFFF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0"/>
          <w:sz w:val="44"/>
          <w:szCs w:val="44"/>
          <w:u w:val="none"/>
          <w:shd w:val="clear" w:fill="FFFFFF"/>
        </w:rPr>
        <w:t>未被失信惩戒承诺书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4C5157"/>
          <w:spacing w:val="-4"/>
          <w:sz w:val="32"/>
          <w:szCs w:val="32"/>
          <w:u w:val="none"/>
          <w:shd w:val="clear" w:fill="FFFFFF"/>
        </w:rPr>
        <w:t>  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我已仔细阅读《白沙黎族自治县2022年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  <w:lang w:eastAsia="zh-CN"/>
        </w:rPr>
        <w:t>公开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招聘中小学校备案制教师公告》，清楚并理解其内容。我郑重承诺如下：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我遵守法律法规规定，不在人民法院公布的失信被执行人名单中，愿意接受社会各界监督。若有违反承诺内容的行为，接受取消应聘资格，愿承担法律责任。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承 诺 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身份证号：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76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fill="FFFFFF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ZGI2ZTg1ZjFlYjU4YjUxN2YzZDZlNGIzYTQ1MWUifQ=="/>
  </w:docVars>
  <w:rsids>
    <w:rsidRoot w:val="00000000"/>
    <w:rsid w:val="202A62D3"/>
    <w:rsid w:val="235866CE"/>
    <w:rsid w:val="27DC29C2"/>
    <w:rsid w:val="2F755AA2"/>
    <w:rsid w:val="45476858"/>
    <w:rsid w:val="459F7B21"/>
    <w:rsid w:val="4B22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143</Characters>
  <Lines>0</Lines>
  <Paragraphs>0</Paragraphs>
  <TotalTime>1</TotalTime>
  <ScaleCrop>false</ScaleCrop>
  <LinksUpToDate>false</LinksUpToDate>
  <CharactersWithSpaces>147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2022-05-12T07:19:00Z</dcterms:created>
  <dc:creator>Administrator</dc:creator>
  <cp:lastModifiedBy>会放屁的皮卡啾♡</cp:lastModifiedBy>
  <dcterms:modified xsi:type="dcterms:W3CDTF">2022-06-24T08:17:58Z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11A29C17BF2E45D7BF9F5CBCE9E1191A</vt:lpwstr>
  </property>
</Properties>
</file>