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DA" w:rsidRDefault="00D52EA8">
      <w:pPr>
        <w:rPr>
          <w:rFonts w:ascii="宋体" w:eastAsia="黑体" w:hAnsi="宋体" w:cs="黑体"/>
          <w:sz w:val="32"/>
          <w:szCs w:val="32"/>
        </w:rPr>
      </w:pPr>
      <w:r>
        <w:rPr>
          <w:rFonts w:ascii="宋体" w:eastAsia="黑体" w:hAnsi="宋体" w:cs="黑体" w:hint="eastAsia"/>
          <w:sz w:val="32"/>
          <w:szCs w:val="32"/>
        </w:rPr>
        <w:t>附件</w:t>
      </w:r>
    </w:p>
    <w:p w:rsidR="00470FDA" w:rsidRDefault="00E17DDF">
      <w:pPr>
        <w:spacing w:line="580" w:lineRule="exact"/>
        <w:jc w:val="center"/>
        <w:rPr>
          <w:rFonts w:ascii="方正小标宋_GBK" w:eastAsia="方正小标宋_GBK"/>
          <w:spacing w:val="-11"/>
          <w:sz w:val="44"/>
          <w:szCs w:val="44"/>
        </w:rPr>
      </w:pPr>
      <w:r w:rsidRPr="00E17DDF">
        <w:rPr>
          <w:rFonts w:ascii="方正小标宋_GBK" w:eastAsia="方正小标宋_GBK" w:hint="eastAsia"/>
          <w:spacing w:val="-11"/>
          <w:sz w:val="44"/>
          <w:szCs w:val="44"/>
        </w:rPr>
        <w:t>2022年青岛市市南区公开招聘师范类高校优秀毕业生笔试</w:t>
      </w:r>
      <w:bookmarkStart w:id="0" w:name="_GoBack"/>
      <w:bookmarkEnd w:id="0"/>
      <w:r w:rsidRPr="00E17DDF">
        <w:rPr>
          <w:rFonts w:ascii="方正小标宋_GBK" w:eastAsia="方正小标宋_GBK" w:hint="eastAsia"/>
          <w:spacing w:val="-11"/>
          <w:sz w:val="44"/>
          <w:szCs w:val="44"/>
        </w:rPr>
        <w:t>健康承诺书</w:t>
      </w:r>
    </w:p>
    <w:p w:rsidR="00470FDA" w:rsidRDefault="00470FDA">
      <w:pPr>
        <w:spacing w:line="580" w:lineRule="exact"/>
        <w:jc w:val="center"/>
        <w:rPr>
          <w:rFonts w:ascii="方正小标宋_GBK" w:eastAsia="方正小标宋_GBK"/>
          <w:spacing w:val="-11"/>
          <w:sz w:val="44"/>
          <w:szCs w:val="44"/>
        </w:rPr>
      </w:pPr>
    </w:p>
    <w:tbl>
      <w:tblPr>
        <w:tblW w:w="9795" w:type="dxa"/>
        <w:jc w:val="center"/>
        <w:tblLayout w:type="fixed"/>
        <w:tblLook w:val="04A0" w:firstRow="1" w:lastRow="0" w:firstColumn="1" w:lastColumn="0" w:noHBand="0" w:noVBand="1"/>
      </w:tblPr>
      <w:tblGrid>
        <w:gridCol w:w="1029"/>
        <w:gridCol w:w="709"/>
        <w:gridCol w:w="1701"/>
        <w:gridCol w:w="1417"/>
        <w:gridCol w:w="992"/>
        <w:gridCol w:w="709"/>
        <w:gridCol w:w="1701"/>
        <w:gridCol w:w="1537"/>
      </w:tblGrid>
      <w:tr w:rsidR="00470FDA">
        <w:trPr>
          <w:cantSplit/>
          <w:jc w:val="center"/>
        </w:trPr>
        <w:tc>
          <w:tcPr>
            <w:tcW w:w="9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D52EA8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.是否有中、高风险等疫情重点地区旅居史且离开上述地区已满14天不满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21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天？</w:t>
            </w:r>
            <w:r>
              <w:rPr>
                <w:rFonts w:ascii="宋体" w:cs="宋体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居住社区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21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天内是否发生疫情？</w:t>
            </w:r>
            <w:r>
              <w:rPr>
                <w:rFonts w:ascii="宋体" w:cs="宋体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3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是否有境外旅居史且入境已满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21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天但不满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28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天？</w:t>
            </w:r>
          </w:p>
          <w:p w:rsidR="00470FDA" w:rsidRDefault="00D52EA8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是否属于治愈出院满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14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天的确诊病例和无症状感染者？</w:t>
            </w:r>
          </w:p>
          <w:p w:rsidR="00470FDA" w:rsidRDefault="00D52EA8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5.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是否考前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14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天内从省外发生本土疫情地区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入鲁返鲁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？</w:t>
            </w:r>
          </w:p>
          <w:p w:rsidR="00470FDA" w:rsidRDefault="00D52EA8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6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是否属于确诊病例、疑似病例、无症状感染者和尚在隔离观察期的密切接触者、次密接？</w:t>
            </w:r>
          </w:p>
          <w:p w:rsidR="00470FDA" w:rsidRDefault="00D52EA8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7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考前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14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天内是否有发热、咳嗽等症状未痊愈且未排除传染病及身体不适？</w:t>
            </w:r>
            <w:r>
              <w:rPr>
                <w:rFonts w:ascii="宋体" w:cs="宋体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8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是否有中、高风险等疫情重点地区旅居史且离开上述地区不满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14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天？</w:t>
            </w:r>
            <w:r>
              <w:rPr>
                <w:rFonts w:ascii="宋体" w:cs="宋体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9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是否有境外旅居史且入境未满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21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天？</w:t>
            </w:r>
          </w:p>
          <w:p w:rsidR="00470FDA" w:rsidRDefault="00D52EA8">
            <w:pPr>
              <w:widowControl/>
              <w:spacing w:line="220" w:lineRule="exact"/>
              <w:jc w:val="left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本人如实填报健康申明，已提供规定期限内的核酸检测阴性证明。如因瞒报或虚假填报引起不良后果，本人愿承担相应的法律责任。</w:t>
            </w:r>
          </w:p>
          <w:p w:rsidR="00470FDA" w:rsidRDefault="00D52EA8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注：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健康申明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中</w:t>
            </w:r>
            <w:r>
              <w:rPr>
                <w:color w:val="000000"/>
                <w:sz w:val="18"/>
                <w:szCs w:val="18"/>
              </w:rPr>
              <w:t>1‐4</w:t>
            </w:r>
            <w:r>
              <w:rPr>
                <w:rFonts w:hint="eastAsia"/>
                <w:color w:val="000000"/>
                <w:sz w:val="18"/>
                <w:szCs w:val="18"/>
              </w:rPr>
              <w:t>项为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的，考生须携带规定的健康证明，在隔离考场考试；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健康申明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中第</w:t>
            </w: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项为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的，考生须携带规定的健康证明，在相对独立的考场考试；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健康申明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中</w:t>
            </w:r>
            <w:r>
              <w:rPr>
                <w:color w:val="000000"/>
                <w:sz w:val="18"/>
                <w:szCs w:val="18"/>
              </w:rPr>
              <w:t>6‐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项为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的，不得参加考试。</w:t>
            </w:r>
          </w:p>
        </w:tc>
      </w:tr>
      <w:tr w:rsidR="00470FDA">
        <w:trPr>
          <w:cantSplit/>
          <w:trHeight w:val="33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D52EA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考点名称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spacing w:line="280" w:lineRule="exact"/>
              <w:ind w:firstLineChars="200" w:firstLine="361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80" w:lineRule="exact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考试时间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spacing w:line="280" w:lineRule="exact"/>
              <w:ind w:firstLineChars="200" w:firstLine="361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</w:tr>
      <w:tr w:rsidR="00470FDA">
        <w:trPr>
          <w:cantSplit/>
          <w:trHeight w:hRule="exact" w:val="33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D52EA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考场号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spacing w:line="280" w:lineRule="exact"/>
              <w:ind w:firstLineChars="200" w:firstLine="361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80" w:lineRule="exact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考场人数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spacing w:line="280" w:lineRule="exact"/>
              <w:ind w:firstLineChars="200" w:firstLine="361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</w:tr>
      <w:tr w:rsidR="00470FDA">
        <w:trPr>
          <w:cantSplit/>
          <w:trHeight w:hRule="exact" w:val="1003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0FDA" w:rsidRDefault="00D52EA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座位号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D52EA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是否存在健康申明的情形？（填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是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 xml:space="preserve">或 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否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。如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是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，请详细列明）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考生签名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座位号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D52EA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是否存在健康申明的情形？（填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是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或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否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。如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 xml:space="preserve">是 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，请详细列明）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考生签名</w:t>
            </w:r>
          </w:p>
        </w:tc>
      </w:tr>
      <w:tr w:rsidR="00470FDA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470FDA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470FDA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470FDA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470FDA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470FDA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470FDA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470FDA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470FDA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470FDA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470FDA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470FDA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470FDA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470FDA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470FDA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D52EA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FDA" w:rsidRDefault="00470FD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</w:tbl>
    <w:p w:rsidR="00470FDA" w:rsidRDefault="00470FDA">
      <w:pPr>
        <w:rPr>
          <w:rFonts w:ascii="宋体" w:hAnsi="宋体"/>
          <w:sz w:val="44"/>
          <w:szCs w:val="44"/>
        </w:rPr>
      </w:pPr>
    </w:p>
    <w:sectPr w:rsidR="00470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28B" w:rsidRDefault="00B4128B" w:rsidP="00E17DDF">
      <w:r>
        <w:separator/>
      </w:r>
    </w:p>
  </w:endnote>
  <w:endnote w:type="continuationSeparator" w:id="0">
    <w:p w:rsidR="00B4128B" w:rsidRDefault="00B4128B" w:rsidP="00E1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28B" w:rsidRDefault="00B4128B" w:rsidP="00E17DDF">
      <w:r>
        <w:separator/>
      </w:r>
    </w:p>
  </w:footnote>
  <w:footnote w:type="continuationSeparator" w:id="0">
    <w:p w:rsidR="00B4128B" w:rsidRDefault="00B4128B" w:rsidP="00E17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C2CD9"/>
    <w:rsid w:val="00470FDA"/>
    <w:rsid w:val="00B4128B"/>
    <w:rsid w:val="00D52EA8"/>
    <w:rsid w:val="00D571F2"/>
    <w:rsid w:val="00E17DDF"/>
    <w:rsid w:val="10923FE1"/>
    <w:rsid w:val="225C2CD9"/>
    <w:rsid w:val="34121B22"/>
    <w:rsid w:val="4A896DB3"/>
    <w:rsid w:val="541E485B"/>
    <w:rsid w:val="56E55C26"/>
    <w:rsid w:val="5CD61F04"/>
    <w:rsid w:val="63351A30"/>
    <w:rsid w:val="7A5734FB"/>
    <w:rsid w:val="7BD9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E17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17D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17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17DD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E17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17D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17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17DD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quhaiwei</cp:lastModifiedBy>
  <cp:revision>3</cp:revision>
  <dcterms:created xsi:type="dcterms:W3CDTF">2022-06-24T10:17:00Z</dcterms:created>
  <dcterms:modified xsi:type="dcterms:W3CDTF">2022-06-28T09:31:00Z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FA2870FAFAF44D368873EE8F7F2FFFEF</vt:lpwstr>
  </property>
</Properties>
</file>