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新宋体" w:hAnsi="新宋体" w:eastAsia="仿宋_GB2312"/>
          <w:bCs/>
          <w:color w:val="auto"/>
          <w:sz w:val="32"/>
          <w:szCs w:val="32"/>
        </w:rPr>
      </w:pPr>
      <w:r>
        <w:rPr>
          <w:rFonts w:hint="eastAsia" w:ascii="新宋体" w:hAnsi="新宋体" w:eastAsia="仿宋_GB2312"/>
          <w:bCs/>
          <w:color w:val="auto"/>
          <w:sz w:val="32"/>
          <w:szCs w:val="32"/>
        </w:rPr>
        <w:t>附件</w:t>
      </w:r>
      <w:r>
        <w:rPr>
          <w:rFonts w:hint="eastAsia" w:ascii="新宋体" w:hAnsi="新宋体" w:eastAsia="仿宋_GB2312"/>
          <w:bCs/>
          <w:color w:val="auto"/>
          <w:sz w:val="32"/>
          <w:szCs w:val="32"/>
          <w:lang w:val="en-US" w:eastAsia="zh-CN"/>
        </w:rPr>
        <w:t>3</w:t>
      </w:r>
    </w:p>
    <w:p>
      <w:pPr>
        <w:spacing w:line="540" w:lineRule="exact"/>
        <w:rPr>
          <w:rFonts w:ascii="新宋体" w:hAnsi="新宋体" w:eastAsia="仿宋_GB2312"/>
          <w:bCs/>
          <w:color w:val="auto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  <w:t>市直幼儿园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公开招聘教师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 w:eastAsia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任教经历证明</w:t>
      </w:r>
    </w:p>
    <w:bookmarkEnd w:id="0"/>
    <w:p>
      <w:pPr>
        <w:adjustRightInd w:val="0"/>
        <w:snapToGrid w:val="0"/>
        <w:spacing w:line="360" w:lineRule="auto"/>
        <w:rPr>
          <w:rFonts w:hint="eastAsia" w:ascii="宋体" w:hAnsi="宋体" w:eastAsia="仿宋_GB2312" w:cs="仿宋"/>
          <w:color w:val="auto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常德市教育局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兹有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月在我单位担任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工作，连续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特此证明！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               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    </w:t>
      </w:r>
    </w:p>
    <w:p>
      <w:pPr>
        <w:adjustRightInd w:val="0"/>
        <w:snapToGrid w:val="0"/>
        <w:spacing w:line="360" w:lineRule="auto"/>
        <w:ind w:right="640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        （学校公章）                </w:t>
      </w:r>
    </w:p>
    <w:p>
      <w:pPr>
        <w:adjustRightInd w:val="0"/>
        <w:snapToGrid w:val="0"/>
        <w:spacing w:line="360" w:lineRule="auto"/>
        <w:ind w:right="640" w:firstLine="4640" w:firstLineChars="145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单位负责人签字：               </w:t>
      </w:r>
    </w:p>
    <w:p>
      <w:pPr>
        <w:adjustRightInd w:val="0"/>
        <w:snapToGrid w:val="0"/>
        <w:spacing w:line="360" w:lineRule="auto"/>
        <w:ind w:right="640" w:firstLine="640" w:firstLineChars="200"/>
        <w:jc w:val="center"/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                       年   月   日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default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备注：1.在现任教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eastAsia="zh-CN"/>
        </w:rPr>
        <w:t>学校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未达到报考岗位要求的任教经历年限的，需同时出示上一任教学校的《任教经历证明》，有多个学校任教经历的需分开出具任教经历证明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报考人员的工作经历应为全职工作经历，工作年限按每学期六个月计算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《任教经历证明》落款时间需为20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日至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</w:rPr>
        <w:t>日期间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2022-06-29T23:58:04Z</dcterms:created>
  <dc:creator>Administrator</dc:creator>
  <cp:lastModifiedBy>王朝飞</cp:lastModifiedBy>
  <dcterms:modified xsi:type="dcterms:W3CDTF">2022-06-29T23:58:13Z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