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cs="方正小标宋简体" w:asciiTheme="minorEastAsia" w:hAnsiTheme="minorEastAsia" w:eastAsia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cs="方正小标宋简体" w:asciiTheme="minorEastAsia" w:hAnsiTheme="minorEastAsia"/>
          <w:sz w:val="28"/>
          <w:szCs w:val="28"/>
        </w:rPr>
        <w:t>附件3</w:t>
      </w:r>
      <w:r>
        <w:rPr>
          <w:rFonts w:hint="eastAsia" w:cs="方正小标宋简体" w:asciiTheme="minorEastAsia" w:hAnsiTheme="minorEastAsia"/>
          <w:sz w:val="28"/>
          <w:szCs w:val="28"/>
          <w:lang w:eastAsia="zh-CN"/>
        </w:rPr>
        <w:t>：</w:t>
      </w: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eastAsia="zh-CN"/>
        </w:rPr>
        <w:t>黄山市祁门县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引进人才公开招聘，关于学历证书和学位证书专业与报考岗位专业做以下承诺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本人在研究生学习期间因毕业时间未到，毕业证书未及时发放，承诺本人学历证书与学位证书专业与报考岗位专业一致，在取得相应的毕业证书及学位证书后，按照要求时间内提供审查。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60"/>
        <w:jc w:val="right"/>
        <w:textAlignment w:val="auto"/>
        <w:rPr>
          <w:rFonts w:ascii="仿宋_GB2312" w:hAnsi="MS Mincho" w:eastAsia="仿宋_GB2312" w:cs="MS Minch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60"/>
        <w:jc w:val="righ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righ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MjNlYjM0ODE5OTFmNGNiZThkOTA3OWQ1M2RmYzM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05FA5B27"/>
    <w:rsid w:val="13370741"/>
    <w:rsid w:val="13FD7798"/>
    <w:rsid w:val="18484BF2"/>
    <w:rsid w:val="1A6520B9"/>
    <w:rsid w:val="1D24630C"/>
    <w:rsid w:val="313F4AAE"/>
    <w:rsid w:val="6673373B"/>
    <w:rsid w:val="687766AF"/>
    <w:rsid w:val="7E9F1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205</Characters>
  <Lines>1</Lines>
  <Paragraphs>1</Paragraphs>
  <TotalTime>13</TotalTime>
  <ScaleCrop>false</ScaleCrop>
  <LinksUpToDate>false</LinksUpToDate>
  <CharactersWithSpaces>206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仰头望天空</cp:lastModifiedBy>
  <cp:lastPrinted>2022-06-30T08:45:00Z</cp:lastPrinted>
  <dcterms:modified xsi:type="dcterms:W3CDTF">2022-07-01T08:46:21Z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2A4F6B14D6EB4142860E948332F1E7D9</vt:lpwstr>
  </property>
</Properties>
</file>