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6"/>
        </w:rPr>
        <w:t>附件2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lang w:val="en-US" w:eastAsia="zh-CN"/>
        </w:rPr>
        <w:t>菏泽化工高级技工学校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公开招聘教师诚信承诺书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40" w:firstLineChars="200"/>
        <w:textAlignment w:val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</w:rPr>
        <w:t>读《202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菏泽化工高级技工学校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公开招聘教师简章》以及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本人对违反上述承诺所造成的后果，自愿承担责任。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应聘人员签名：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3NzY5OTdlYzQxOGU0ZDlkMTljODdjZDdmMDUyZGM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61B265C"/>
    <w:rsid w:val="08422326"/>
    <w:rsid w:val="085811E3"/>
    <w:rsid w:val="0A472CD2"/>
    <w:rsid w:val="25875E86"/>
    <w:rsid w:val="28667566"/>
    <w:rsid w:val="3B7C6963"/>
    <w:rsid w:val="3DB97901"/>
    <w:rsid w:val="4DE47E22"/>
    <w:rsid w:val="5A041698"/>
    <w:rsid w:val="61B81A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412</Words>
  <Characters>426</Characters>
  <Lines>3</Lines>
  <Paragraphs>1</Paragraphs>
  <TotalTime>5</TotalTime>
  <ScaleCrop>false</ScaleCrop>
  <LinksUpToDate>false</LinksUpToDate>
  <CharactersWithSpaces>476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办公室</cp:lastModifiedBy>
  <cp:lastPrinted>2021-04-13T10:09:00Z</cp:lastPrinted>
  <dcterms:modified xsi:type="dcterms:W3CDTF">2022-07-02T02:43:45Z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17C84F81F4FE42A08BB0C9F0E6F33693</vt:lpwstr>
  </property>
</Properties>
</file>