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both"/>
        <w:rPr>
          <w:rFonts w:hint="eastAsia" w:ascii="方正小标宋简体" w:hAnsi="仿宋" w:eastAsia="方正小标宋简体" w:cs="Arial"/>
          <w:color w:val="000000" w:themeColor="text1"/>
          <w:kern w:val="0"/>
          <w:sz w:val="36"/>
          <w:szCs w:val="36"/>
          <w:lang w:val="en-US" w:eastAsia="zh-CN"/>
        </w:rPr>
      </w:pPr>
      <w:r>
        <w:rPr>
          <w:rFonts w:hint="eastAsia" w:ascii="仿宋" w:hAnsi="仿宋" w:eastAsia="仿宋" w:cs="Arial"/>
          <w:color w:val="000000" w:themeColor="text1"/>
          <w:kern w:val="0"/>
          <w:sz w:val="28"/>
          <w:szCs w:val="28"/>
          <w:lang w:val="en-US" w:eastAsia="zh-CN"/>
        </w:rPr>
        <w:t>附件2：</w:t>
      </w:r>
      <w:r>
        <w:rPr>
          <w:rFonts w:hint="eastAsia" w:ascii="方正小标宋简体" w:hAnsi="仿宋" w:eastAsia="方正小标宋简体" w:cs="Arial"/>
          <w:color w:val="000000" w:themeColor="text1"/>
          <w:kern w:val="0"/>
          <w:sz w:val="36"/>
          <w:szCs w:val="36"/>
          <w:lang w:val="en-US" w:eastAsia="zh-CN"/>
        </w:rPr>
        <w:t xml:space="preserve">    </w:t>
      </w:r>
    </w:p>
    <w:p>
      <w:pPr>
        <w:widowControl/>
        <w:shd w:val="clear" w:color="auto" w:fill="FFFFFF"/>
        <w:spacing w:line="400" w:lineRule="exact"/>
        <w:ind w:firstLine="2160" w:firstLineChars="600"/>
        <w:jc w:val="both"/>
        <w:rPr>
          <w:rFonts w:hint="eastAsia" w:ascii="方正小标宋简体" w:hAnsi="仿宋" w:eastAsia="方正小标宋简体" w:cs="Arial"/>
          <w:color w:val="000000" w:themeColor="text1"/>
          <w:kern w:val="0"/>
          <w:sz w:val="36"/>
          <w:szCs w:val="36"/>
        </w:rPr>
      </w:pPr>
      <w:r>
        <w:rPr>
          <w:rFonts w:hint="eastAsia" w:ascii="方正小标宋简体" w:hAnsi="仿宋" w:eastAsia="方正小标宋简体" w:cs="Arial"/>
          <w:color w:val="000000" w:themeColor="text1"/>
          <w:kern w:val="0"/>
          <w:sz w:val="36"/>
          <w:szCs w:val="36"/>
        </w:rPr>
        <w:t>2022年溧水区教办园招聘编外教师</w:t>
      </w:r>
    </w:p>
    <w:p>
      <w:pPr>
        <w:widowControl/>
        <w:shd w:val="clear" w:color="auto" w:fill="FFFFFF"/>
        <w:spacing w:line="400" w:lineRule="exact"/>
        <w:ind w:firstLine="720" w:firstLineChars="200"/>
        <w:jc w:val="center"/>
        <w:rPr>
          <w:rFonts w:hint="eastAsia" w:ascii="方正小标宋简体" w:hAnsi="仿宋" w:eastAsia="方正小标宋简体" w:cs="Arial"/>
          <w:color w:val="000000" w:themeColor="text1"/>
          <w:kern w:val="0"/>
          <w:sz w:val="36"/>
          <w:szCs w:val="36"/>
        </w:rPr>
      </w:pPr>
      <w:r>
        <w:rPr>
          <w:rFonts w:hint="eastAsia" w:ascii="方正小标宋简体" w:hAnsi="仿宋" w:eastAsia="方正小标宋简体" w:cs="Arial"/>
          <w:color w:val="000000" w:themeColor="text1"/>
          <w:kern w:val="0"/>
          <w:sz w:val="36"/>
          <w:szCs w:val="36"/>
        </w:rPr>
        <w:t>疫情防控告知暨承诺书</w:t>
      </w:r>
    </w:p>
    <w:p>
      <w:pPr>
        <w:widowControl/>
        <w:shd w:val="clear" w:color="auto" w:fill="FFFFFF"/>
        <w:spacing w:line="400" w:lineRule="exact"/>
        <w:ind w:firstLine="720" w:firstLineChars="200"/>
        <w:jc w:val="center"/>
        <w:rPr>
          <w:rFonts w:hint="eastAsia" w:ascii="方正小标宋简体" w:hAnsi="仿宋" w:eastAsia="方正小标宋简体" w:cs="Arial"/>
          <w:color w:val="000000" w:themeColor="text1"/>
          <w:kern w:val="0"/>
          <w:sz w:val="36"/>
          <w:szCs w:val="36"/>
        </w:rPr>
      </w:pP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为保障广大考生的生命安全，提高考生自我防护意识，自觉承担防疫责任，特制定</w:t>
      </w:r>
      <w:r>
        <w:rPr>
          <w:rFonts w:hint="eastAsia" w:ascii="仿宋" w:hAnsi="仿宋" w:eastAsia="仿宋" w:cs="Arial"/>
          <w:color w:val="000000" w:themeColor="text1"/>
          <w:kern w:val="0"/>
          <w:sz w:val="28"/>
          <w:szCs w:val="28"/>
        </w:rPr>
        <w:t>本</w:t>
      </w:r>
      <w:r>
        <w:rPr>
          <w:rFonts w:ascii="仿宋" w:hAnsi="仿宋" w:eastAsia="仿宋" w:cs="Arial"/>
          <w:color w:val="000000" w:themeColor="text1"/>
          <w:kern w:val="0"/>
          <w:sz w:val="28"/>
          <w:szCs w:val="28"/>
        </w:rPr>
        <w:t>疫情防控告知</w:t>
      </w:r>
      <w:r>
        <w:rPr>
          <w:rFonts w:hint="eastAsia" w:ascii="仿宋" w:hAnsi="仿宋" w:eastAsia="仿宋" w:cs="Arial"/>
          <w:color w:val="000000" w:themeColor="text1"/>
          <w:kern w:val="0"/>
          <w:sz w:val="28"/>
          <w:szCs w:val="28"/>
        </w:rPr>
        <w:t>暨承诺书，</w:t>
      </w:r>
      <w:r>
        <w:rPr>
          <w:rFonts w:ascii="仿宋" w:hAnsi="仿宋" w:eastAsia="仿宋" w:cs="Arial"/>
          <w:color w:val="000000" w:themeColor="text1"/>
          <w:kern w:val="0"/>
          <w:sz w:val="28"/>
          <w:szCs w:val="28"/>
        </w:rPr>
        <w:t>具体内容如下：</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1.考生</w:t>
      </w:r>
      <w:r>
        <w:rPr>
          <w:rFonts w:ascii="仿宋" w:hAnsi="仿宋" w:eastAsia="仿宋" w:cs="Arial"/>
          <w:color w:val="000000" w:themeColor="text1"/>
          <w:kern w:val="0"/>
          <w:sz w:val="28"/>
          <w:szCs w:val="28"/>
        </w:rPr>
        <w:t>每日自行测量体温和监测健康状况，尽量避免去人流密集的公共场所。</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2.</w:t>
      </w:r>
      <w:r>
        <w:rPr>
          <w:rFonts w:ascii="仿宋" w:hAnsi="仿宋" w:eastAsia="仿宋" w:cs="Arial"/>
          <w:color w:val="000000" w:themeColor="text1"/>
          <w:kern w:val="0"/>
          <w:sz w:val="28"/>
          <w:szCs w:val="28"/>
        </w:rPr>
        <w:t>有下列情况之一者不予报考：</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①考前</w:t>
      </w:r>
      <w:r>
        <w:rPr>
          <w:rFonts w:hint="eastAsia" w:ascii="仿宋" w:hAnsi="仿宋" w:eastAsia="仿宋" w:cs="Arial"/>
          <w:color w:val="000000" w:themeColor="text1"/>
          <w:kern w:val="0"/>
          <w:sz w:val="28"/>
          <w:szCs w:val="28"/>
        </w:rPr>
        <w:t>10日内有境外（除澳门外）旅居史和10日内有境内中高风险地区旅居史；</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②考前</w:t>
      </w:r>
      <w:r>
        <w:rPr>
          <w:rFonts w:hint="eastAsia" w:ascii="仿宋" w:hAnsi="仿宋" w:eastAsia="仿宋" w:cs="Arial"/>
          <w:color w:val="000000" w:themeColor="text1"/>
          <w:kern w:val="0"/>
          <w:sz w:val="28"/>
          <w:szCs w:val="28"/>
        </w:rPr>
        <w:t>10日内有新冠肺炎确诊病例（含无症状感染者）接触史或轨迹交叉人员；考前7日内有与新冠肺炎确诊病例（含无症状感染者）的密切接触者接触史</w:t>
      </w:r>
      <w:r>
        <w:rPr>
          <w:rFonts w:ascii="仿宋" w:hAnsi="仿宋" w:eastAsia="仿宋" w:cs="Arial"/>
          <w:color w:val="000000" w:themeColor="text1"/>
          <w:kern w:val="0"/>
          <w:sz w:val="28"/>
          <w:szCs w:val="28"/>
        </w:rPr>
        <w:t>；</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③考前</w:t>
      </w:r>
      <w:r>
        <w:rPr>
          <w:rFonts w:hint="eastAsia" w:ascii="仿宋" w:hAnsi="仿宋" w:eastAsia="仿宋" w:cs="Arial"/>
          <w:color w:val="000000" w:themeColor="text1"/>
          <w:kern w:val="0"/>
          <w:sz w:val="28"/>
          <w:szCs w:val="28"/>
        </w:rPr>
        <w:t>7日内与确诊病例（含无症状感染者）有轨迹交叉、有中高风险地区所在县（市、区）或本土聚集性疫情所在县（市、区）旅居史人员</w:t>
      </w:r>
      <w:r>
        <w:rPr>
          <w:rFonts w:ascii="仿宋" w:hAnsi="仿宋" w:eastAsia="仿宋" w:cs="Arial"/>
          <w:color w:val="000000" w:themeColor="text1"/>
          <w:kern w:val="0"/>
          <w:sz w:val="28"/>
          <w:szCs w:val="28"/>
        </w:rPr>
        <w:t>；</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④“苏康码”为黄色或红色人员；</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⑤尚在随访及医学观察期内的已治愈出院确诊病例和已解除集中隔离医学观察的无症状感染者；</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⑥</w:t>
      </w:r>
      <w:r>
        <w:rPr>
          <w:rFonts w:ascii="仿宋" w:hAnsi="仿宋" w:eastAsia="仿宋" w:cs="Arial"/>
          <w:color w:val="000000" w:themeColor="text1"/>
          <w:kern w:val="0"/>
          <w:sz w:val="28"/>
          <w:szCs w:val="28"/>
        </w:rPr>
        <w:t>有发热、干咳、乏力、鼻塞、流涕、咽痛、嗅觉/味觉减退、结膜炎、肌痛、腹泻等十大症状的人员。</w:t>
      </w:r>
    </w:p>
    <w:p>
      <w:pPr>
        <w:widowControl/>
        <w:shd w:val="clear" w:color="auto" w:fill="FFFFFF"/>
        <w:spacing w:line="420" w:lineRule="exact"/>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 xml:space="preserve">   3</w:t>
      </w:r>
      <w:r>
        <w:rPr>
          <w:rFonts w:ascii="仿宋" w:hAnsi="仿宋" w:eastAsia="仿宋" w:cs="Arial"/>
          <w:color w:val="000000" w:themeColor="text1"/>
          <w:kern w:val="0"/>
          <w:sz w:val="28"/>
          <w:szCs w:val="28"/>
        </w:rPr>
        <w:t>.</w:t>
      </w:r>
      <w:r>
        <w:rPr>
          <w:rFonts w:hint="eastAsia" w:ascii="仿宋" w:hAnsi="仿宋" w:eastAsia="仿宋" w:cs="Arial"/>
          <w:color w:val="000000" w:themeColor="text1"/>
          <w:kern w:val="0"/>
          <w:sz w:val="28"/>
          <w:szCs w:val="28"/>
        </w:rPr>
        <w:t>考试</w:t>
      </w:r>
      <w:r>
        <w:rPr>
          <w:rFonts w:ascii="仿宋" w:hAnsi="仿宋" w:eastAsia="仿宋" w:cs="Arial"/>
          <w:color w:val="000000" w:themeColor="text1"/>
          <w:kern w:val="0"/>
          <w:sz w:val="28"/>
          <w:szCs w:val="28"/>
        </w:rPr>
        <w:t>当天</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现场测量体温低于</w:t>
      </w:r>
      <w:r>
        <w:rPr>
          <w:rFonts w:hint="eastAsia" w:ascii="仿宋" w:hAnsi="仿宋" w:eastAsia="仿宋" w:cs="Arial"/>
          <w:color w:val="000000" w:themeColor="text1"/>
          <w:kern w:val="0"/>
          <w:sz w:val="28"/>
          <w:szCs w:val="28"/>
        </w:rPr>
        <w:t>37.3℃，</w:t>
      </w:r>
      <w:r>
        <w:rPr>
          <w:rFonts w:ascii="仿宋" w:hAnsi="仿宋" w:eastAsia="仿宋" w:cs="Arial"/>
          <w:color w:val="000000" w:themeColor="text1"/>
          <w:kern w:val="0"/>
          <w:sz w:val="28"/>
          <w:szCs w:val="28"/>
        </w:rPr>
        <w:t>查验考生本人“健康码”、“行程卡”</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现场提交</w:t>
      </w:r>
      <w:r>
        <w:rPr>
          <w:rFonts w:hint="eastAsia" w:ascii="仿宋" w:hAnsi="仿宋" w:eastAsia="仿宋" w:cs="Arial"/>
          <w:color w:val="000000" w:themeColor="text1"/>
          <w:kern w:val="0"/>
          <w:sz w:val="28"/>
          <w:szCs w:val="28"/>
        </w:rPr>
        <w:t>《2022年溧水区教办园招聘编外教师疫情防控告知暨承诺书》（考生签字）和报名（面试）前</w:t>
      </w:r>
      <w:r>
        <w:rPr>
          <w:rFonts w:ascii="仿宋" w:hAnsi="仿宋" w:eastAsia="仿宋" w:cs="Arial"/>
          <w:color w:val="000000" w:themeColor="text1"/>
          <w:kern w:val="0"/>
          <w:sz w:val="28"/>
          <w:szCs w:val="28"/>
        </w:rPr>
        <w:t>48小时内（以采样时间为准）的新冠肺炎病毒核酸检测阴性报告</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方可进入考场</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“健康码”、“</w:t>
      </w:r>
      <w:r>
        <w:rPr>
          <w:rFonts w:hint="eastAsia" w:ascii="仿宋" w:hAnsi="仿宋" w:eastAsia="仿宋" w:cs="Arial"/>
          <w:color w:val="000000" w:themeColor="text1"/>
          <w:kern w:val="0"/>
          <w:sz w:val="28"/>
          <w:szCs w:val="28"/>
        </w:rPr>
        <w:t>行程</w:t>
      </w:r>
      <w:r>
        <w:rPr>
          <w:rFonts w:hint="eastAsia" w:ascii="仿宋" w:hAnsi="仿宋" w:eastAsia="仿宋" w:cs="Arial"/>
          <w:color w:val="000000" w:themeColor="text1"/>
          <w:kern w:val="0"/>
          <w:sz w:val="28"/>
          <w:szCs w:val="28"/>
          <w:lang w:val="en-US" w:eastAsia="zh-CN"/>
        </w:rPr>
        <w:t>卡</w:t>
      </w:r>
      <w:r>
        <w:rPr>
          <w:rFonts w:ascii="仿宋" w:hAnsi="仿宋" w:eastAsia="仿宋" w:cs="Arial"/>
          <w:color w:val="000000" w:themeColor="text1"/>
          <w:kern w:val="0"/>
          <w:sz w:val="28"/>
          <w:szCs w:val="28"/>
        </w:rPr>
        <w:t>”</w:t>
      </w:r>
      <w:r>
        <w:rPr>
          <w:rFonts w:hint="eastAsia" w:ascii="仿宋" w:hAnsi="仿宋" w:eastAsia="仿宋" w:cs="Arial"/>
          <w:color w:val="000000" w:themeColor="text1"/>
          <w:kern w:val="0"/>
          <w:sz w:val="28"/>
          <w:szCs w:val="28"/>
          <w:lang w:val="en-US" w:eastAsia="zh-CN"/>
        </w:rPr>
        <w:t>等</w:t>
      </w:r>
      <w:r>
        <w:rPr>
          <w:rFonts w:hint="eastAsia" w:ascii="仿宋" w:hAnsi="仿宋" w:eastAsia="仿宋" w:cs="Arial"/>
          <w:color w:val="000000" w:themeColor="text1"/>
          <w:kern w:val="0"/>
          <w:sz w:val="28"/>
          <w:szCs w:val="28"/>
        </w:rPr>
        <w:t>有异常</w:t>
      </w:r>
      <w:r>
        <w:rPr>
          <w:rFonts w:ascii="仿宋" w:hAnsi="仿宋" w:eastAsia="仿宋" w:cs="Arial"/>
          <w:color w:val="000000" w:themeColor="text1"/>
          <w:kern w:val="0"/>
          <w:sz w:val="28"/>
          <w:szCs w:val="28"/>
        </w:rPr>
        <w:t>的考生，需配合专业人员研判后，按照疫情防控有关规定进行处置</w:t>
      </w:r>
      <w:r>
        <w:rPr>
          <w:rFonts w:hint="eastAsia" w:ascii="仿宋" w:hAnsi="仿宋" w:eastAsia="仿宋" w:cs="Arial"/>
          <w:color w:val="000000" w:themeColor="text1"/>
          <w:kern w:val="0"/>
          <w:sz w:val="28"/>
          <w:szCs w:val="28"/>
        </w:rPr>
        <w:t>。</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4.应聘人员</w:t>
      </w:r>
      <w:r>
        <w:rPr>
          <w:rFonts w:ascii="仿宋" w:hAnsi="仿宋" w:eastAsia="仿宋" w:cs="Arial"/>
          <w:color w:val="000000" w:themeColor="text1"/>
          <w:kern w:val="0"/>
          <w:sz w:val="28"/>
          <w:szCs w:val="28"/>
        </w:rPr>
        <w:t>须自备一次性医用口罩，除身份确认环节需摘除外，须全程佩戴口罩，做好个人防护。</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5.</w:t>
      </w:r>
      <w:r>
        <w:rPr>
          <w:rFonts w:ascii="仿宋" w:hAnsi="仿宋" w:eastAsia="仿宋" w:cs="Arial"/>
          <w:color w:val="000000" w:themeColor="text1"/>
          <w:kern w:val="0"/>
          <w:sz w:val="28"/>
          <w:szCs w:val="28"/>
        </w:rPr>
        <w:t>凡未主动上报相关旅居史、接触史、健康状况等疫情防控重点信息，或不配合工作人员进行防疫检测、询问、排查、送诊等造成严重后果的，取消其相应资格，并按照有关规定进行处理，构成违法的将依法追究其法律责任。</w:t>
      </w:r>
    </w:p>
    <w:p>
      <w:pPr>
        <w:widowControl/>
        <w:spacing w:line="420" w:lineRule="exact"/>
        <w:ind w:firstLine="560" w:firstLineChars="200"/>
        <w:rPr>
          <w:rFonts w:ascii="仿宋" w:hAnsi="仿宋" w:eastAsia="仿宋"/>
          <w:color w:val="000000" w:themeColor="text1"/>
          <w:sz w:val="28"/>
          <w:szCs w:val="30"/>
        </w:rPr>
      </w:pPr>
      <w:r>
        <w:rPr>
          <w:rFonts w:ascii="Times New Roman" w:hAnsi="Times New Roman" w:eastAsia="黑体" w:cs="Times New Roman"/>
          <w:bCs/>
          <w:color w:val="000000" w:themeColor="text1"/>
          <w:kern w:val="0"/>
          <w:sz w:val="28"/>
          <w:szCs w:val="32"/>
        </w:rPr>
        <w:t>本人承诺: 已知悉以上告知事项、证明义务和防疫要求，自愿承担因不实承诺应承担的相关责任并接受相应处理。</w:t>
      </w:r>
    </w:p>
    <w:p>
      <w:pPr>
        <w:adjustRightInd w:val="0"/>
        <w:snapToGrid w:val="0"/>
        <w:spacing w:line="560" w:lineRule="exact"/>
        <w:ind w:firstLine="560" w:firstLineChars="200"/>
      </w:pPr>
      <w:bookmarkStart w:id="0" w:name="_GoBack"/>
      <w:bookmarkEnd w:id="0"/>
      <w:r>
        <w:rPr>
          <w:rFonts w:hint="eastAsia" w:ascii="黑体" w:hAnsi="黑体" w:eastAsia="黑体" w:cs="方正黑体_GBK"/>
          <w:bCs/>
          <w:color w:val="000000" w:themeColor="text1"/>
          <w:sz w:val="28"/>
          <w:szCs w:val="32"/>
        </w:rPr>
        <w:t>报考岗位:             考生签名:           日 期:</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0837"/>
    <w:rsid w:val="00013654"/>
    <w:rsid w:val="000371CF"/>
    <w:rsid w:val="00092509"/>
    <w:rsid w:val="000A36F2"/>
    <w:rsid w:val="000E7B1F"/>
    <w:rsid w:val="001E7E43"/>
    <w:rsid w:val="001F3A1D"/>
    <w:rsid w:val="00291BE3"/>
    <w:rsid w:val="0038398F"/>
    <w:rsid w:val="00392C25"/>
    <w:rsid w:val="003C3EFE"/>
    <w:rsid w:val="003D1C2A"/>
    <w:rsid w:val="003F650C"/>
    <w:rsid w:val="004D5C3B"/>
    <w:rsid w:val="00512752"/>
    <w:rsid w:val="005232C5"/>
    <w:rsid w:val="005810B0"/>
    <w:rsid w:val="0061555B"/>
    <w:rsid w:val="006259B9"/>
    <w:rsid w:val="00755E2C"/>
    <w:rsid w:val="0077283F"/>
    <w:rsid w:val="007A3254"/>
    <w:rsid w:val="007C13E5"/>
    <w:rsid w:val="00822178"/>
    <w:rsid w:val="008249EE"/>
    <w:rsid w:val="008A469A"/>
    <w:rsid w:val="00AA2256"/>
    <w:rsid w:val="00AA4889"/>
    <w:rsid w:val="00AA5B00"/>
    <w:rsid w:val="00AD3E7E"/>
    <w:rsid w:val="00AF0837"/>
    <w:rsid w:val="00BC3E5D"/>
    <w:rsid w:val="00D72B2E"/>
    <w:rsid w:val="00E25E44"/>
    <w:rsid w:val="00E33D6D"/>
    <w:rsid w:val="00EF3C05"/>
    <w:rsid w:val="03200295"/>
    <w:rsid w:val="03D45E6A"/>
    <w:rsid w:val="040E4592"/>
    <w:rsid w:val="053F69CD"/>
    <w:rsid w:val="057C552B"/>
    <w:rsid w:val="081303C8"/>
    <w:rsid w:val="08843074"/>
    <w:rsid w:val="08BA0844"/>
    <w:rsid w:val="09BC05EC"/>
    <w:rsid w:val="0A451A26"/>
    <w:rsid w:val="0A4E393A"/>
    <w:rsid w:val="0CE57E5A"/>
    <w:rsid w:val="0E9C09EC"/>
    <w:rsid w:val="116F4196"/>
    <w:rsid w:val="12130FC5"/>
    <w:rsid w:val="127F48AC"/>
    <w:rsid w:val="139B74C4"/>
    <w:rsid w:val="14975EDD"/>
    <w:rsid w:val="14C111AC"/>
    <w:rsid w:val="16A668AC"/>
    <w:rsid w:val="1739327C"/>
    <w:rsid w:val="1C1222ED"/>
    <w:rsid w:val="1E4F7829"/>
    <w:rsid w:val="1F505606"/>
    <w:rsid w:val="1F6410B2"/>
    <w:rsid w:val="1FE83A91"/>
    <w:rsid w:val="20032679"/>
    <w:rsid w:val="20AF45AF"/>
    <w:rsid w:val="22A81B30"/>
    <w:rsid w:val="253A4D8F"/>
    <w:rsid w:val="25E847EB"/>
    <w:rsid w:val="269229A8"/>
    <w:rsid w:val="27063179"/>
    <w:rsid w:val="27167136"/>
    <w:rsid w:val="272D447F"/>
    <w:rsid w:val="27C70430"/>
    <w:rsid w:val="291476A5"/>
    <w:rsid w:val="2939710B"/>
    <w:rsid w:val="2BDD6474"/>
    <w:rsid w:val="2CE35D0C"/>
    <w:rsid w:val="2D7921CC"/>
    <w:rsid w:val="31BC4D7D"/>
    <w:rsid w:val="330E1609"/>
    <w:rsid w:val="3390201E"/>
    <w:rsid w:val="359027A9"/>
    <w:rsid w:val="372E4027"/>
    <w:rsid w:val="379F6CD3"/>
    <w:rsid w:val="383438BF"/>
    <w:rsid w:val="3A06673F"/>
    <w:rsid w:val="3F626F64"/>
    <w:rsid w:val="3FB928FC"/>
    <w:rsid w:val="3FBB48C6"/>
    <w:rsid w:val="40112738"/>
    <w:rsid w:val="405D772B"/>
    <w:rsid w:val="429D02B3"/>
    <w:rsid w:val="42F223AD"/>
    <w:rsid w:val="472D7E58"/>
    <w:rsid w:val="47F24BFD"/>
    <w:rsid w:val="4A11580F"/>
    <w:rsid w:val="4B052E99"/>
    <w:rsid w:val="4E4837C9"/>
    <w:rsid w:val="519D207E"/>
    <w:rsid w:val="521340EE"/>
    <w:rsid w:val="52595FA5"/>
    <w:rsid w:val="56ED315F"/>
    <w:rsid w:val="5ADD34EB"/>
    <w:rsid w:val="5EA22A81"/>
    <w:rsid w:val="5FC24EBF"/>
    <w:rsid w:val="61493688"/>
    <w:rsid w:val="615D7134"/>
    <w:rsid w:val="64033FC2"/>
    <w:rsid w:val="64ED07CF"/>
    <w:rsid w:val="657F3B1C"/>
    <w:rsid w:val="65984BDE"/>
    <w:rsid w:val="662326FA"/>
    <w:rsid w:val="66434B4A"/>
    <w:rsid w:val="6B657311"/>
    <w:rsid w:val="6C953C26"/>
    <w:rsid w:val="6F7915DC"/>
    <w:rsid w:val="70E92792"/>
    <w:rsid w:val="74732A9E"/>
    <w:rsid w:val="74982505"/>
    <w:rsid w:val="74F6547D"/>
    <w:rsid w:val="779600D8"/>
    <w:rsid w:val="78CD4747"/>
    <w:rsid w:val="78F10436"/>
    <w:rsid w:val="79BD47BC"/>
    <w:rsid w:val="7A3902E6"/>
    <w:rsid w:val="7D1E37C3"/>
    <w:rsid w:val="7E682F48"/>
    <w:rsid w:val="7E843AFA"/>
    <w:rsid w:val="7F857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Lines>6</Lines>
  <Paragraphs>1</Paragraphs>
  <TotalTime>37</TotalTime>
  <ScaleCrop>false</ScaleCrop>
  <LinksUpToDate>false</LinksUpToDate>
  <CharactersWithSpaces>863</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2022-07-06T06:48:00Z</dcterms:created>
  <dc:creator>Administrator</dc:creator>
  <cp:lastModifiedBy>DELL</cp:lastModifiedBy>
  <cp:lastPrinted>2022-05-31T03:20:00Z</cp:lastPrinted>
  <dcterms:modified xsi:type="dcterms:W3CDTF">2022-07-06T07:45:48Z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DD81B520712940689D7A252DF90CE0AC</vt:lpwstr>
  </property>
</Properties>
</file>