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7"/>
          <w:rFonts w:ascii="楷体_GB2312" w:hAnsi="楷体_GB2312" w:eastAsia="楷体_GB2312"/>
          <w:b w:val="0"/>
          <w:bCs/>
          <w:color w:val="000000"/>
          <w:sz w:val="30"/>
          <w:szCs w:val="30"/>
        </w:rPr>
      </w:pPr>
      <w:r>
        <w:rPr>
          <w:rStyle w:val="7"/>
          <w:rFonts w:ascii="楷体_GB2312" w:hAnsi="楷体_GB2312" w:eastAsia="楷体_GB2312"/>
          <w:b w:val="0"/>
          <w:bCs/>
          <w:color w:val="000000"/>
          <w:sz w:val="30"/>
          <w:szCs w:val="30"/>
        </w:rPr>
        <w:t>附件3</w:t>
      </w:r>
      <w:r>
        <w:rPr>
          <w:rStyle w:val="7"/>
          <w:rFonts w:hint="eastAsia" w:ascii="楷体_GB2312" w:hAnsi="楷体_GB2312" w:eastAsia="楷体_GB2312"/>
          <w:b w:val="0"/>
          <w:bCs/>
          <w:color w:val="000000"/>
          <w:sz w:val="30"/>
          <w:szCs w:val="30"/>
        </w:rPr>
        <w:t>：</w:t>
      </w:r>
    </w:p>
    <w:p>
      <w:pPr>
        <w:spacing w:line="560" w:lineRule="exact"/>
        <w:jc w:val="center"/>
        <w:rPr>
          <w:rStyle w:val="7"/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7"/>
          <w:rFonts w:ascii="方正小标宋简体" w:hAnsi="方正小标宋简体" w:eastAsia="方正小标宋简体" w:cs="方正小标宋简体"/>
          <w:bCs/>
          <w:sz w:val="44"/>
          <w:szCs w:val="44"/>
        </w:rPr>
        <w:t>承  诺  书</w:t>
      </w:r>
    </w:p>
    <w:p>
      <w:pPr>
        <w:spacing w:line="420" w:lineRule="exact"/>
        <w:jc w:val="center"/>
        <w:rPr>
          <w:rStyle w:val="7"/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 xml:space="preserve">身份证号码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报考岗位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本人报名参加铜川市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印台区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2022年高层次及紧缺人才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公开招聘，郑重承诺：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符合《铜川市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印台区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2022年公开招聘高层次及紧缺人才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公告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2022年铜川市印台区事业单位公开招聘高层次及紧缺人才岗位表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》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所要求的资格条件，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具有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学历，具有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专业技术任职资格。</w:t>
      </w:r>
    </w:p>
    <w:p>
      <w:pPr>
        <w:keepNext w:val="0"/>
        <w:keepLines w:val="0"/>
        <w:pageBreakBefore w:val="0"/>
        <w:widowControl/>
        <w:tabs>
          <w:tab w:val="left" w:pos="1163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2.所填写的信息和所提供的材料（包括复印件）真实有效。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本人如有违反上述承诺事项，愿承担一切后果。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7"/>
          <w:rFonts w:ascii="宋体" w:hAnsi="宋体"/>
          <w:sz w:val="28"/>
          <w:szCs w:val="28"/>
        </w:rPr>
      </w:pPr>
      <w:r>
        <w:rPr>
          <w:rStyle w:val="7"/>
          <w:rFonts w:ascii="宋体" w:hAnsi="宋体"/>
          <w:sz w:val="28"/>
          <w:szCs w:val="28"/>
        </w:rPr>
        <w:t xml:space="preserve">    </w:t>
      </w:r>
    </w:p>
    <w:p>
      <w:pPr>
        <w:spacing w:line="420" w:lineRule="exact"/>
        <w:ind w:left="6440" w:hanging="6440" w:hangingChars="2300"/>
        <w:rPr>
          <w:rStyle w:val="7"/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160" w:firstLineChars="13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Style w:val="7"/>
          <w:rFonts w:ascii="仿宋" w:hAnsi="仿宋" w:eastAsia="仿宋"/>
          <w:color w:val="333333"/>
          <w:spacing w:val="8"/>
          <w:kern w:val="2"/>
          <w:sz w:val="31"/>
          <w:szCs w:val="31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 xml:space="preserve">年   月   日   </w:t>
      </w:r>
      <w:r>
        <w:rPr>
          <w:rStyle w:val="7"/>
          <w:rFonts w:ascii="宋体" w:hAnsi="宋体"/>
          <w:sz w:val="28"/>
          <w:szCs w:val="28"/>
        </w:rPr>
        <w:t xml:space="preserve">     </w:t>
      </w:r>
    </w:p>
    <w:p>
      <w:pPr>
        <w:ind w:firstLine="1008" w:firstLineChars="300"/>
        <w:rPr>
          <w:rStyle w:val="7"/>
          <w:rFonts w:ascii="仿宋" w:hAnsi="仿宋" w:eastAsia="仿宋"/>
          <w:color w:val="333333"/>
          <w:spacing w:val="8"/>
          <w:sz w:val="32"/>
          <w:szCs w:val="32"/>
        </w:rPr>
      </w:pPr>
    </w:p>
    <w:p/>
    <w:sectPr>
      <w:pgSz w:w="11906" w:h="16838"/>
      <w:pgMar w:top="1984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267CB"/>
    <w:rsid w:val="01CD45A3"/>
    <w:rsid w:val="02F323FF"/>
    <w:rsid w:val="042A1C74"/>
    <w:rsid w:val="091267CB"/>
    <w:rsid w:val="27980540"/>
    <w:rsid w:val="29CC0DCA"/>
    <w:rsid w:val="2E2340C3"/>
    <w:rsid w:val="390F6903"/>
    <w:rsid w:val="463B0BA9"/>
    <w:rsid w:val="4AF82D84"/>
    <w:rsid w:val="554B582B"/>
    <w:rsid w:val="56DE5590"/>
    <w:rsid w:val="601A41A1"/>
    <w:rsid w:val="66D60F5E"/>
    <w:rsid w:val="72AC7C86"/>
    <w:rsid w:val="7DD41656"/>
    <w:rsid w:val="7F763AB0"/>
    <w:rsid w:val="F6B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kern w:val="0"/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2020-12-07T23:58:00Z</dcterms:created>
  <dc:creator>默默</dc:creator>
  <cp:lastModifiedBy>Administrator</cp:lastModifiedBy>
  <cp:lastPrinted>2022-04-01T17:35:00Z</cp:lastPrinted>
  <dcterms:modified xsi:type="dcterms:W3CDTF">2022-07-01T07:46:20Z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