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exact"/>
        <w:jc w:val="left"/>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1</w:t>
      </w:r>
    </w:p>
    <w:p>
      <w:pPr>
        <w:adjustRightInd w:val="0"/>
        <w:snapToGrid w:val="0"/>
        <w:spacing w:line="560" w:lineRule="exact"/>
        <w:jc w:val="center"/>
        <w:textAlignment w:val="center"/>
        <w:rPr>
          <w:rFonts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宁波市鄞州区面向优秀警务辅助人员公开招聘事业编制工作人员报名表</w:t>
      </w:r>
    </w:p>
    <w:bookmarkEnd w:id="0"/>
    <w:tbl>
      <w:tblPr>
        <w:tblStyle w:val="5"/>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8"/>
        <w:gridCol w:w="1033"/>
        <w:gridCol w:w="389"/>
        <w:gridCol w:w="252"/>
        <w:gridCol w:w="563"/>
        <w:gridCol w:w="705"/>
        <w:gridCol w:w="485"/>
        <w:gridCol w:w="838"/>
        <w:gridCol w:w="647"/>
        <w:gridCol w:w="126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w:t>
            </w:r>
          </w:p>
        </w:tc>
        <w:tc>
          <w:tcPr>
            <w:tcW w:w="14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449"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出生地</w:t>
            </w:r>
          </w:p>
        </w:tc>
        <w:tc>
          <w:tcPr>
            <w:tcW w:w="14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44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55"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9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4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44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jc w:val="center"/>
        </w:trPr>
        <w:tc>
          <w:tcPr>
            <w:tcW w:w="2203"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3096" w:type="dxa"/>
            <w:gridSpan w:val="3"/>
            <w:vAlign w:val="center"/>
          </w:tcPr>
          <w:p>
            <w:pPr>
              <w:rPr>
                <w:sz w:val="26"/>
                <w:szCs w:val="26"/>
              </w:rPr>
            </w:pPr>
            <w:r>
              <w:rPr>
                <w:rFonts w:hint="eastAsia" w:ascii="仿宋_GB2312" w:eastAsia="仿宋_GB2312"/>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4" w:hRule="atLeast"/>
          <w:jc w:val="center"/>
        </w:trPr>
        <w:tc>
          <w:tcPr>
            <w:tcW w:w="1055" w:type="dxa"/>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全日制学历毕业院校、专业</w:t>
            </w:r>
          </w:p>
        </w:tc>
        <w:tc>
          <w:tcPr>
            <w:tcW w:w="1148" w:type="dxa"/>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全日制 </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教  育</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  位</w:t>
            </w:r>
          </w:p>
        </w:tc>
        <w:tc>
          <w:tcPr>
            <w:tcW w:w="3096" w:type="dxa"/>
            <w:gridSpan w:val="3"/>
            <w:vAlign w:val="center"/>
          </w:tcPr>
          <w:p>
            <w:pP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6" w:hRule="exact"/>
          <w:jc w:val="center"/>
        </w:trPr>
        <w:tc>
          <w:tcPr>
            <w:tcW w:w="3625"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符合的条件：</w:t>
            </w:r>
          </w:p>
          <w:p>
            <w:pPr>
              <w:adjustRightInd w:val="0"/>
              <w:snapToGrid w:val="0"/>
              <w:spacing w:line="300" w:lineRule="exact"/>
              <w:jc w:val="center"/>
              <w:textAlignment w:val="center"/>
              <w:rPr>
                <w:sz w:val="26"/>
                <w:szCs w:val="26"/>
              </w:rPr>
            </w:pPr>
            <w:r>
              <w:rPr>
                <w:rFonts w:hint="eastAsia" w:ascii="仿宋_GB2312" w:eastAsia="仿宋_GB2312"/>
                <w:color w:val="000000"/>
                <w:sz w:val="26"/>
                <w:szCs w:val="26"/>
              </w:rPr>
              <w:t>（在相应选项前打“√”）</w:t>
            </w:r>
          </w:p>
        </w:tc>
        <w:tc>
          <w:tcPr>
            <w:tcW w:w="5939" w:type="dxa"/>
            <w:gridSpan w:val="8"/>
            <w:vAlign w:val="center"/>
          </w:tcPr>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从事警务辅助工作8年以上且综合表现突出；</w:t>
            </w:r>
          </w:p>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从事警务辅助工作以来连续三年年度考核优秀；</w:t>
            </w:r>
          </w:p>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被区（县、市）级以上公安机关授予个人三等以上治安荣誉奖；</w:t>
            </w:r>
          </w:p>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获得区（县、市）级党委、人民政府以上表彰奖励；</w:t>
            </w:r>
          </w:p>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与公安工作密切相关的科技创新成果获地市及以上奖项或获得国家专利；</w:t>
            </w:r>
          </w:p>
          <w:p>
            <w:pPr>
              <w:adjustRightInd w:val="0"/>
              <w:snapToGrid w:val="0"/>
              <w:spacing w:line="300" w:lineRule="exact"/>
              <w:jc w:val="left"/>
              <w:textAlignment w:val="center"/>
              <w:rPr>
                <w:rFonts w:ascii="仿宋_GB2312" w:eastAsia="仿宋_GB2312"/>
                <w:color w:val="000000"/>
                <w:sz w:val="26"/>
                <w:szCs w:val="26"/>
              </w:rPr>
            </w:pPr>
            <w:r>
              <w:rPr>
                <w:rFonts w:hint="eastAsia" w:ascii="仿宋_GB2312" w:eastAsia="仿宋_GB2312"/>
                <w:color w:val="000000"/>
                <w:sz w:val="26"/>
                <w:szCs w:val="26"/>
              </w:rPr>
              <w:t>□ 其他优秀情形（请具体写明）：</w:t>
            </w:r>
          </w:p>
          <w:p>
            <w:pPr>
              <w:adjustRightInd w:val="0"/>
              <w:snapToGrid w:val="0"/>
              <w:spacing w:line="300" w:lineRule="exact"/>
              <w:jc w:val="left"/>
              <w:textAlignment w:val="center"/>
              <w:rPr>
                <w:rFonts w:ascii="仿宋_GB2312" w:eastAsia="仿宋_GB2312"/>
                <w:color w:val="000000"/>
                <w:sz w:val="26"/>
                <w:szCs w:val="26"/>
              </w:rPr>
            </w:pPr>
          </w:p>
          <w:p>
            <w:pPr>
              <w:adjustRightInd w:val="0"/>
              <w:snapToGrid w:val="0"/>
              <w:spacing w:line="300" w:lineRule="exact"/>
              <w:jc w:val="left"/>
              <w:textAlignment w:val="center"/>
              <w:rPr>
                <w:rFonts w:ascii="仿宋_GB2312" w:eastAsia="仿宋_GB2312"/>
                <w:color w:val="000000"/>
                <w:sz w:val="26"/>
                <w:szCs w:val="26"/>
              </w:rPr>
            </w:pPr>
          </w:p>
          <w:p>
            <w:pPr>
              <w:adjustRightInd w:val="0"/>
              <w:snapToGrid w:val="0"/>
              <w:spacing w:line="300" w:lineRule="exact"/>
              <w:jc w:val="lef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0"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主要学习经历</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（从高中填起）</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xx学校 学生</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exact"/>
          <w:jc w:val="center"/>
        </w:trPr>
        <w:tc>
          <w:tcPr>
            <w:tcW w:w="22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工作简历</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xx单位 职务</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exac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手机号码</w:t>
            </w:r>
          </w:p>
        </w:tc>
        <w:tc>
          <w:tcPr>
            <w:tcW w:w="17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紧急联系人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电话</w:t>
            </w:r>
          </w:p>
        </w:tc>
        <w:tc>
          <w:tcPr>
            <w:tcW w:w="3934"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1055" w:type="dxa"/>
            <w:vMerge w:val="continue"/>
            <w:vAlign w:val="center"/>
          </w:tcP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753"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934"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家庭主要成员及社会关系（包括其他担任副处级以上干部的亲属）                                                                                                                              </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父亲</w:t>
            </w: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母亲</w:t>
            </w: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w:t>
            </w: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7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498" w:type="dxa"/>
            <w:gridSpan w:val="6"/>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8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1" w:hRule="atLeast"/>
          <w:jc w:val="center"/>
        </w:trPr>
        <w:tc>
          <w:tcPr>
            <w:tcW w:w="1055"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09" w:type="dxa"/>
            <w:gridSpan w:val="11"/>
            <w:vAlign w:val="center"/>
          </w:tcPr>
          <w:p>
            <w:pPr>
              <w:adjustRightInd w:val="0"/>
              <w:snapToGrid w:val="0"/>
              <w:spacing w:line="300" w:lineRule="exact"/>
              <w:ind w:firstLine="540" w:firstLineChars="208"/>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本人自愿报名参加宁波市鄞州区面向优秀警务辅助人员公开招聘事业编制工作人员考试，在此郑重承诺：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4680" w:firstLineChars="1800"/>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720" w:firstLineChars="2200"/>
              <w:textAlignment w:val="center"/>
              <w:rPr>
                <w:rFonts w:ascii="仿宋_GB2312" w:eastAsia="仿宋_GB2312"/>
                <w:color w:val="000000"/>
                <w:sz w:val="26"/>
                <w:szCs w:val="26"/>
              </w:rPr>
            </w:pPr>
            <w:r>
              <w:rPr>
                <w:rFonts w:hint="eastAsia" w:ascii="仿宋_GB2312" w:eastAsia="仿宋_GB2312"/>
                <w:color w:val="000000"/>
                <w:sz w:val="26"/>
                <w:szCs w:val="26"/>
              </w:rPr>
              <w:t>年  月  日</w:t>
            </w:r>
          </w:p>
        </w:tc>
      </w:tr>
    </w:tbl>
    <w:p>
      <w:pPr>
        <w:textAlignment w:val="center"/>
      </w:pPr>
      <w:r>
        <w:rPr>
          <w:rFonts w:hint="eastAsia" w:ascii="楷体_GB2312" w:eastAsia="楷体_GB2312"/>
          <w:b/>
          <w:color w:val="000000"/>
          <w:sz w:val="28"/>
          <w:szCs w:val="28"/>
        </w:rPr>
        <w:t>（注：请勿改动表格样式，注意正反面双面打印）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53525"/>
    <w:rsid w:val="5E5E131E"/>
    <w:rsid w:val="6E35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jc w:val="left"/>
    </w:pPr>
    <w:rPr>
      <w:rFonts w:eastAsia="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2022-07-06T10:01:00Z</dcterms:created>
  <dc:creator>gaojj</dc:creator>
  <cp:lastModifiedBy>gaojj</cp:lastModifiedBy>
  <dcterms:modified xsi:type="dcterms:W3CDTF">2022-07-06T10:02:13Z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