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附件2.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远安县2022年义务教育学校紧缺学科教师引进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报名表</w:t>
      </w:r>
    </w:p>
    <w:tbl>
      <w:tblPr>
        <w:tblStyle w:val="4"/>
        <w:tblpPr w:leftFromText="180" w:rightFromText="180" w:vertAnchor="text" w:horzAnchor="page" w:tblpX="1462" w:tblpY="155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82"/>
        <w:gridCol w:w="1485"/>
        <w:gridCol w:w="870"/>
        <w:gridCol w:w="723"/>
        <w:gridCol w:w="10"/>
        <w:gridCol w:w="4"/>
        <w:gridCol w:w="103"/>
        <w:gridCol w:w="765"/>
        <w:gridCol w:w="358"/>
        <w:gridCol w:w="323"/>
        <w:gridCol w:w="129"/>
        <w:gridCol w:w="85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专业技术职务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全日制学历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毕业时间、毕业院校及专业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在职</w:t>
            </w: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592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毕业时间、毕业院校及专业</w:t>
            </w:r>
          </w:p>
        </w:tc>
        <w:tc>
          <w:tcPr>
            <w:tcW w:w="592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报考岗位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联系电话</w:t>
            </w: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电子信箱</w:t>
            </w: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现工作单位及职务</w:t>
            </w:r>
          </w:p>
        </w:tc>
        <w:tc>
          <w:tcPr>
            <w:tcW w:w="7410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大学</w:t>
            </w:r>
            <w:r>
              <w:rPr>
                <w:rFonts w:hint="eastAsia" w:ascii="宋体" w:hAnsi="宋体" w:cs="宋体"/>
                <w:szCs w:val="21"/>
              </w:rPr>
              <w:t>阶段填起）</w:t>
            </w:r>
          </w:p>
        </w:tc>
        <w:tc>
          <w:tcPr>
            <w:tcW w:w="8692" w:type="dxa"/>
            <w:gridSpan w:val="13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家庭情况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（父母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配偶子女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</w:t>
            </w:r>
          </w:p>
        </w:tc>
        <w:tc>
          <w:tcPr>
            <w:tcW w:w="8692" w:type="dxa"/>
            <w:gridSpan w:val="13"/>
            <w:noWrap w:val="0"/>
            <w:vAlign w:val="bottom"/>
          </w:tcPr>
          <w:p>
            <w:pPr>
              <w:pStyle w:val="7"/>
              <w:spacing w:line="360" w:lineRule="exact"/>
              <w:ind w:firstLine="64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所填信息准确无误，</w:t>
            </w:r>
            <w:r>
              <w:rPr>
                <w:rFonts w:hint="eastAsia" w:ascii="宋体" w:hAnsi="宋体" w:cs="宋体"/>
                <w:color w:val="000000"/>
              </w:rPr>
              <w:t>若被单位聘用，在本县工作最低服务年限为5年（含试用期）。</w:t>
            </w:r>
          </w:p>
          <w:p>
            <w:pPr>
              <w:spacing w:line="360" w:lineRule="exact"/>
              <w:ind w:firstLine="1575" w:firstLineChars="75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ind w:firstLine="1575" w:firstLineChars="7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承诺人:                               年 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zVjODE4OWNiYTg3YTBiMDRlMTNkMDk2OWE3ODYifQ=="/>
  </w:docVars>
  <w:rsids>
    <w:rsidRoot w:val="00000000"/>
    <w:rsid w:val="00DD06CC"/>
    <w:rsid w:val="111C2920"/>
    <w:rsid w:val="18006ABD"/>
    <w:rsid w:val="1E255050"/>
    <w:rsid w:val="275E4DF0"/>
    <w:rsid w:val="37C93A0B"/>
    <w:rsid w:val="381C0F5C"/>
    <w:rsid w:val="39826FC5"/>
    <w:rsid w:val="3E9B6AC0"/>
    <w:rsid w:val="41FA669F"/>
    <w:rsid w:val="43B411A2"/>
    <w:rsid w:val="47B35E57"/>
    <w:rsid w:val="4B8C3E9B"/>
    <w:rsid w:val="5A161887"/>
    <w:rsid w:val="6D512387"/>
    <w:rsid w:val="729A6029"/>
    <w:rsid w:val="75245D0A"/>
    <w:rsid w:val="7CBD6DF8"/>
    <w:rsid w:val="7CEA653F"/>
    <w:rsid w:val="7D7318F2"/>
    <w:rsid w:val="7E2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219</Characters>
  <Lines>0</Lines>
  <Paragraphs>0</Paragraphs>
  <TotalTime>14</TotalTime>
  <ScaleCrop>false</ScaleCrop>
  <LinksUpToDate>false</LinksUpToDate>
  <CharactersWithSpaces>260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2022-05-11T06:54:00Z</dcterms:created>
  <dc:creator>Administrator</dc:creator>
  <cp:lastModifiedBy>Administrator</cp:lastModifiedBy>
  <cp:lastPrinted>2022-07-12T03:00:56Z</cp:lastPrinted>
  <dcterms:modified xsi:type="dcterms:W3CDTF">2022-07-12T03:01:00Z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BA521676787142D3AEC94CA02DDAA9BD</vt:lpwstr>
  </property>
</Properties>
</file>