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绵阳市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梓潼县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2022年公开考核招聘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艺术</w:t>
      </w:r>
    </w:p>
    <w:p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专业技术人员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考信息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表</w:t>
      </w:r>
    </w:p>
    <w:p>
      <w:pPr>
        <w:widowControl/>
        <w:spacing w:line="760" w:lineRule="exact"/>
        <w:rPr>
          <w:rFonts w:hint="eastAsia" w:ascii="仿宋_GB2312" w:hAnsi="仿宋_GB2312" w:eastAsia="仿宋_GB2312" w:cs="仿宋_GB2312"/>
          <w:color w:val="000000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报考单位：                    报考职位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 xml:space="preserve">：                  职位代码：      </w:t>
      </w:r>
    </w:p>
    <w:tbl>
      <w:tblPr>
        <w:tblStyle w:val="2"/>
        <w:tblW w:w="959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703"/>
        <w:gridCol w:w="356"/>
        <w:gridCol w:w="616"/>
        <w:gridCol w:w="595"/>
        <w:gridCol w:w="377"/>
        <w:gridCol w:w="636"/>
        <w:gridCol w:w="339"/>
        <w:gridCol w:w="619"/>
        <w:gridCol w:w="179"/>
        <w:gridCol w:w="1419"/>
        <w:gridCol w:w="2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  名</w:t>
            </w: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  别</w:t>
            </w:r>
          </w:p>
        </w:tc>
        <w:tc>
          <w:tcPr>
            <w:tcW w:w="10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寸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  族</w:t>
            </w: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rPr>
          <w:trHeight w:val="640" w:hRule="exac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 在 地</w:t>
            </w:r>
          </w:p>
        </w:tc>
        <w:tc>
          <w:tcPr>
            <w:tcW w:w="10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exac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机关事业单位在编在职</w:t>
            </w:r>
          </w:p>
          <w:p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（是/否）</w:t>
            </w:r>
          </w:p>
        </w:tc>
        <w:tc>
          <w:tcPr>
            <w:tcW w:w="1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专业技术</w:t>
            </w:r>
          </w:p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职    称</w:t>
            </w:r>
          </w:p>
        </w:tc>
        <w:tc>
          <w:tcPr>
            <w:tcW w:w="10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取得专业技术职称时间</w:t>
            </w:r>
          </w:p>
        </w:tc>
        <w:tc>
          <w:tcPr>
            <w:tcW w:w="141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7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 份 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号  码</w:t>
            </w:r>
          </w:p>
        </w:tc>
        <w:tc>
          <w:tcPr>
            <w:tcW w:w="32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34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2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34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rPr>
          <w:trHeight w:val="755" w:hRule="exac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  位</w:t>
            </w:r>
          </w:p>
        </w:tc>
        <w:tc>
          <w:tcPr>
            <w:tcW w:w="32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4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院  校</w:t>
            </w:r>
          </w:p>
        </w:tc>
        <w:tc>
          <w:tcPr>
            <w:tcW w:w="32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1137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3496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现工作单位</w:t>
            </w:r>
          </w:p>
          <w:p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9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4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（大学本科起）</w:t>
            </w:r>
          </w:p>
        </w:tc>
        <w:tc>
          <w:tcPr>
            <w:tcW w:w="79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 </w:t>
            </w: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tabs>
                <w:tab w:val="left" w:pos="3489"/>
              </w:tabs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7" w:hRule="exac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与应聘岗位相关的实践经历或取得的成绩、资格证书等</w:t>
            </w:r>
          </w:p>
        </w:tc>
        <w:tc>
          <w:tcPr>
            <w:tcW w:w="79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家庭成员及主要社会关系情况</w:t>
            </w: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1"/>
                <w:szCs w:val="21"/>
              </w:rPr>
            </w:pPr>
            <w:r>
              <w:rPr>
                <w:rFonts w:hint="eastAsia"/>
                <w:spacing w:val="-20"/>
                <w:sz w:val="21"/>
                <w:szCs w:val="21"/>
              </w:rPr>
              <w:t>称  谓</w:t>
            </w: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龄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 治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 貌</w:t>
            </w:r>
          </w:p>
        </w:tc>
        <w:tc>
          <w:tcPr>
            <w:tcW w:w="4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 作 单 位 及 职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6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rPr>
          <w:trHeight w:val="581" w:hRule="exact"/>
          <w:jc w:val="center"/>
        </w:trPr>
        <w:tc>
          <w:tcPr>
            <w:tcW w:w="16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6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6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67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exact"/>
          <w:jc w:val="center"/>
        </w:trPr>
        <w:tc>
          <w:tcPr>
            <w:tcW w:w="167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29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9" w:hRule="atLeas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362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年   月   日</w:t>
            </w:r>
          </w:p>
        </w:tc>
        <w:tc>
          <w:tcPr>
            <w:tcW w:w="61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367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  年  月  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1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  注</w:t>
            </w:r>
          </w:p>
        </w:tc>
        <w:tc>
          <w:tcPr>
            <w:tcW w:w="791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1.考生须如实填写以上内容，如填报虚假信息者，取消考核或录取聘用资格；2.资格初审合格的，考生现场确认后由人社部门留存此表；3.考生需保持联系方式有效、畅通，以便联系。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TJkYWZhY2E4MWUxZjRjNjM2Njk3MWYzODJkZmQifQ=="/>
  </w:docVars>
  <w:rsids>
    <w:rsidRoot w:val="18D527FB"/>
    <w:rsid w:val="18D527FB"/>
    <w:rsid w:val="3A5B6F9B"/>
    <w:rsid w:val="413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411</Words>
  <Characters>417</Characters>
  <Lines>0</Lines>
  <Paragraphs>0</Paragraphs>
  <TotalTime>0</TotalTime>
  <ScaleCrop>false</ScaleCrop>
  <LinksUpToDate>false</LinksUpToDate>
  <CharactersWithSpaces>600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2022-07-08T05:45:00Z</dcterms:created>
  <dc:creator>杨少侠.</dc:creator>
  <cp:lastModifiedBy>杨少侠.</cp:lastModifiedBy>
  <dcterms:modified xsi:type="dcterms:W3CDTF">2022-07-08T06:24:43Z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821E8E450B8142CEB0002CB7CD191923</vt:lpwstr>
  </property>
</Properties>
</file>