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达茂旗事业单位</w:t>
      </w:r>
      <w:r>
        <w:rPr>
          <w:rFonts w:hint="eastAsia"/>
          <w:sz w:val="44"/>
          <w:szCs w:val="44"/>
          <w:lang w:val="en-US" w:eastAsia="zh-CN"/>
        </w:rPr>
        <w:t>公开</w:t>
      </w:r>
      <w:r>
        <w:rPr>
          <w:rFonts w:hint="eastAsia"/>
          <w:sz w:val="44"/>
          <w:szCs w:val="44"/>
          <w:lang w:eastAsia="zh-CN"/>
        </w:rPr>
        <w:t>招聘报名登记表</w:t>
      </w:r>
    </w:p>
    <w:p>
      <w:pPr>
        <w:wordWrap w:val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wordWrap w:val="0"/>
        <w:ind w:firstLine="720" w:firstLine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/>
          <w:sz w:val="24"/>
          <w:szCs w:val="24"/>
          <w:lang w:eastAsia="zh-CN"/>
        </w:rPr>
        <w:t>报考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日期    </w:t>
      </w:r>
    </w:p>
    <w:tbl>
      <w:tblPr>
        <w:tblStyle w:val="3"/>
        <w:tblW w:w="10118" w:type="dxa"/>
        <w:tblInd w:w="-1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927"/>
        <w:gridCol w:w="1691"/>
        <w:gridCol w:w="369"/>
        <w:gridCol w:w="1990"/>
        <w:gridCol w:w="157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6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27" w:type="dxa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2359" w:type="dxa"/>
            <w:gridSpan w:val="2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gridSpan w:val="2"/>
            <w:vMerge w:val="restart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27" w:type="dxa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59" w:type="dxa"/>
            <w:gridSpan w:val="2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gridSpan w:val="2"/>
            <w:vMerge w:val="continue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7" w:type="dxa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359" w:type="dxa"/>
            <w:gridSpan w:val="2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gridSpan w:val="2"/>
            <w:vMerge w:val="continue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27" w:type="dxa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359" w:type="dxa"/>
            <w:gridSpan w:val="2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gridSpan w:val="2"/>
            <w:vMerge w:val="continue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第二学位</w:t>
            </w:r>
          </w:p>
        </w:tc>
        <w:tc>
          <w:tcPr>
            <w:tcW w:w="927" w:type="dxa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359" w:type="dxa"/>
            <w:gridSpan w:val="2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gridSpan w:val="2"/>
            <w:vMerge w:val="continue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987" w:type="dxa"/>
            <w:gridSpan w:val="3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gridSpan w:val="2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8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是否以第二学位报考</w:t>
            </w:r>
          </w:p>
        </w:tc>
        <w:tc>
          <w:tcPr>
            <w:tcW w:w="927" w:type="dxa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4664" w:type="dxa"/>
            <w:gridSpan w:val="4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是否服务基层项目人员、高校毕业生和大学生退役士兵</w:t>
            </w:r>
          </w:p>
        </w:tc>
        <w:tc>
          <w:tcPr>
            <w:tcW w:w="927" w:type="dxa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wordWrap/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职称或证书</w:t>
            </w:r>
          </w:p>
        </w:tc>
        <w:tc>
          <w:tcPr>
            <w:tcW w:w="4664" w:type="dxa"/>
            <w:gridSpan w:val="4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7282" w:type="dxa"/>
            <w:gridSpan w:val="6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282" w:type="dxa"/>
            <w:gridSpan w:val="6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82" w:type="dxa"/>
            <w:gridSpan w:val="6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面试时间</w:t>
            </w:r>
          </w:p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82" w:type="dxa"/>
            <w:gridSpan w:val="6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1、面试方式：结构化面试。</w:t>
            </w:r>
          </w:p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2、资格复审、面试具体时间、地点请考生关注达茂党建微信公众号、达茂旗人力资源和社会保障局微信公众号、英雄达茂微信公众号及达茂旗人民政府官网相关通知。</w:t>
            </w:r>
          </w:p>
          <w:p>
            <w:pPr>
              <w:wordWrap/>
              <w:ind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3、报考者须粘贴本人近期正面2寸免冠数码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彩照于照片处。</w:t>
            </w:r>
          </w:p>
          <w:p>
            <w:pPr>
              <w:wordWrap/>
              <w:ind w:firstLine="240" w:firstLineChars="10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4、考生签字需手写完成。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缴费金额</w:t>
            </w:r>
          </w:p>
        </w:tc>
        <w:tc>
          <w:tcPr>
            <w:tcW w:w="927" w:type="dxa"/>
          </w:tcPr>
          <w:p>
            <w:pPr>
              <w:wordWrap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70元</w:t>
            </w:r>
          </w:p>
        </w:tc>
        <w:tc>
          <w:tcPr>
            <w:tcW w:w="1691" w:type="dxa"/>
          </w:tcPr>
          <w:p>
            <w:pPr>
              <w:wordWrap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考生签字</w:t>
            </w:r>
          </w:p>
        </w:tc>
        <w:tc>
          <w:tcPr>
            <w:tcW w:w="4664" w:type="dxa"/>
            <w:gridSpan w:val="4"/>
          </w:tcPr>
          <w:p>
            <w:p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ordWrap/>
        <w:jc w:val="left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2268" w:bottom="1440" w:left="22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YjQyODhjNTY5NGUwMjMyYWVhMjMxOGRiNWMwZmEifQ=="/>
  </w:docVars>
  <w:rsids>
    <w:rsidRoot w:val="717644D5"/>
    <w:rsid w:val="0ABD3C25"/>
    <w:rsid w:val="24F10089"/>
    <w:rsid w:val="4D4A0CDC"/>
    <w:rsid w:val="51A23923"/>
    <w:rsid w:val="55EF375C"/>
    <w:rsid w:val="5E5F56F7"/>
    <w:rsid w:val="717644D5"/>
    <w:rsid w:val="71F8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247</Characters>
  <Lines>0</Lines>
  <Paragraphs>0</Paragraphs>
  <TotalTime>1</TotalTime>
  <ScaleCrop>false</ScaleCrop>
  <LinksUpToDate>false</LinksUpToDate>
  <CharactersWithSpaces>284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2022-07-15T02:28:00Z</dcterms:created>
  <dc:creator>冬冬</dc:creator>
  <cp:lastModifiedBy>刘珍梅</cp:lastModifiedBy>
  <dcterms:modified xsi:type="dcterms:W3CDTF">2022-07-18T12:14:11Z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71211860770B45FE8098104021F3BE54</vt:lpwstr>
  </property>
</Properties>
</file>