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附件2：</w:t>
      </w:r>
    </w:p>
    <w:p>
      <w:pPr>
        <w:spacing w:line="440" w:lineRule="exact"/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泗阳县公开</w:t>
      </w:r>
      <w:r>
        <w:rPr>
          <w:rFonts w:hint="eastAsia" w:ascii="方正小标宋简体" w:eastAsia="方正小标宋简体"/>
          <w:sz w:val="36"/>
          <w:szCs w:val="36"/>
          <w:lang w:eastAsia="zh-CN"/>
        </w:rPr>
        <w:t>引进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医疗卫生高层次人才报名表</w:t>
      </w:r>
    </w:p>
    <w:tbl>
      <w:tblPr>
        <w:tblStyle w:val="2"/>
        <w:tblW w:w="0" w:type="auto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04"/>
        <w:gridCol w:w="36"/>
        <w:gridCol w:w="480"/>
        <w:gridCol w:w="600"/>
        <w:gridCol w:w="58"/>
        <w:gridCol w:w="302"/>
        <w:gridCol w:w="180"/>
        <w:gridCol w:w="900"/>
        <w:gridCol w:w="720"/>
        <w:gridCol w:w="720"/>
        <w:gridCol w:w="540"/>
        <w:gridCol w:w="360"/>
        <w:gridCol w:w="14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仿宋" w:hAnsi="仿宋" w:eastAsia="仿宋"/>
              </w:rPr>
            </w:pPr>
          </w:p>
        </w:tc>
        <w:tc>
          <w:tcPr>
            <w:tcW w:w="5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性别</w:t>
            </w:r>
          </w:p>
        </w:tc>
        <w:tc>
          <w:tcPr>
            <w:tcW w:w="6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48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民族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年月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771" w:type="dxa"/>
            <w:gridSpan w:val="2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身份证号</w:t>
            </w:r>
          </w:p>
        </w:tc>
        <w:tc>
          <w:tcPr>
            <w:tcW w:w="39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所在地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34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籍贯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家庭住址</w:t>
            </w:r>
          </w:p>
        </w:tc>
        <w:tc>
          <w:tcPr>
            <w:tcW w:w="34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82" w:type="dxa"/>
            <w:gridSpan w:val="2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全日制研究生学历毕业时间、毕业学校、专业、学位、毕业证书编号</w:t>
            </w:r>
          </w:p>
        </w:tc>
        <w:tc>
          <w:tcPr>
            <w:tcW w:w="62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现工作单位及职务</w:t>
            </w:r>
          </w:p>
        </w:tc>
        <w:tc>
          <w:tcPr>
            <w:tcW w:w="39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参加工作时间</w:t>
            </w:r>
          </w:p>
        </w:tc>
        <w:tc>
          <w:tcPr>
            <w:tcW w:w="23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何时何地取得何种专业技术职称或职业资格</w:t>
            </w:r>
          </w:p>
        </w:tc>
        <w:tc>
          <w:tcPr>
            <w:tcW w:w="6271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应聘岗位名称</w:t>
            </w:r>
          </w:p>
        </w:tc>
        <w:tc>
          <w:tcPr>
            <w:tcW w:w="468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应聘岗位代码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学习和工作简历（从本科填起）</w:t>
            </w:r>
          </w:p>
        </w:tc>
        <w:tc>
          <w:tcPr>
            <w:tcW w:w="28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起止年月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学校或单位名称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主要社会关系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姓名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关系</w:t>
            </w: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单位及职务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是否回避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34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本人承诺</w:t>
            </w:r>
          </w:p>
        </w:tc>
        <w:tc>
          <w:tcPr>
            <w:tcW w:w="77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105" w:firstLineChars="5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   本人承诺参加应聘填写的信息和提供资料真实准确，如报名信息不全或与实际情况不一致，本人自愿承担因此产生的后果和损失，如被聘用须在泗阳县服务不低于五年。  </w:t>
            </w:r>
          </w:p>
          <w:p>
            <w:pPr>
              <w:ind w:right="42" w:rightChars="2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应聘人员签名：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资格初审意    见</w:t>
            </w:r>
          </w:p>
        </w:tc>
        <w:tc>
          <w:tcPr>
            <w:tcW w:w="7711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" w:rightChars="20"/>
              <w:jc w:val="right"/>
              <w:rPr>
                <w:rFonts w:hint="eastAsia" w:ascii="仿宋" w:hAnsi="仿宋" w:eastAsia="仿宋"/>
              </w:rPr>
            </w:pPr>
          </w:p>
          <w:p>
            <w:pPr>
              <w:ind w:right="42" w:rightChars="20"/>
              <w:jc w:val="right"/>
              <w:rPr>
                <w:rFonts w:hint="eastAsia" w:ascii="仿宋" w:hAnsi="仿宋" w:eastAsia="仿宋"/>
              </w:rPr>
            </w:pPr>
          </w:p>
          <w:p>
            <w:pPr>
              <w:ind w:right="42" w:rightChars="20"/>
              <w:jc w:val="righ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初审人：              复核人：                    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zNTEzMTk2YWZlMTI5NGJkOGY2NWFlNTc5OGQ5MWYifQ=="/>
  </w:docVars>
  <w:rsids>
    <w:rsidRoot w:val="000A25E1"/>
    <w:rsid w:val="000A25E1"/>
    <w:rsid w:val="0069762C"/>
    <w:rsid w:val="00726244"/>
    <w:rsid w:val="00F94E5E"/>
    <w:rsid w:val="1005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Calibri" w:hAnsi="Calibri" w:eastAsia="宋体" w:cs="宋体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286</Words>
  <Characters>286</Characters>
  <Lines>3</Lines>
  <Paragraphs>1</Paragraphs>
  <TotalTime>2</TotalTime>
  <ScaleCrop>false</ScaleCrop>
  <LinksUpToDate>false</LinksUpToDate>
  <CharactersWithSpaces>365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2022-05-24T07:22:00Z</dcterms:created>
  <dc:creator>Administrator</dc:creator>
  <cp:lastModifiedBy>Administrator</cp:lastModifiedBy>
  <dcterms:modified xsi:type="dcterms:W3CDTF">2022-06-22T08:21:50Z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F6F28ADBB7C245639CC63B497166919A</vt:lpwstr>
  </property>
</Properties>
</file>