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640"/>
        <w:jc w:val="both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：</w:t>
      </w:r>
    </w:p>
    <w:p>
      <w:pPr>
        <w:widowControl/>
        <w:spacing w:line="600" w:lineRule="exact"/>
        <w:ind w:right="640"/>
        <w:jc w:val="center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</w:rPr>
        <w:t>江门市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</w:rPr>
        <w:t>江海区发展和改革局高级雇员报名表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009" w:tblpY="607"/>
        <w:tblOverlap w:val="never"/>
        <w:tblW w:w="98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05"/>
        <w:gridCol w:w="1331"/>
        <w:gridCol w:w="2865"/>
        <w:gridCol w:w="810"/>
        <w:gridCol w:w="1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8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专业技术资格</w:t>
            </w:r>
          </w:p>
        </w:tc>
        <w:tc>
          <w:tcPr>
            <w:tcW w:w="4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执业/职业资格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教育形式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毕业校院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  业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在  职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5801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江门市江海区发展和改革局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8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政府投资概算评审高级雇员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1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学习、工作经历（从高中至今不间断填写）</w:t>
            </w:r>
          </w:p>
        </w:tc>
        <w:tc>
          <w:tcPr>
            <w:tcW w:w="84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家庭成员及主要社会关系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现工作单位</w:t>
            </w: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有何特长及突出业绩</w:t>
            </w:r>
          </w:p>
        </w:tc>
        <w:tc>
          <w:tcPr>
            <w:tcW w:w="84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84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84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本人已经认真阅读招聘公告，并对所填报内容及提交材料的真实性和完整性负责。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          签  名：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84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4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9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17046"/>
    <w:rsid w:val="54D17046"/>
    <w:rsid w:val="5B41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2022-01-30T09:22:00Z</dcterms:created>
  <dc:creator>小蚊G</dc:creator>
  <cp:lastModifiedBy>小蚊G</cp:lastModifiedBy>
  <dcterms:modified xsi:type="dcterms:W3CDTF">2022-01-30T09:40:30Z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