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sz w:val="44"/>
          <w:szCs w:val="52"/>
        </w:rPr>
      </w:pPr>
      <w:r>
        <w:rPr>
          <w:rFonts w:hint="eastAsia" w:ascii="方正大标宋简体" w:hAnsi="方正大标宋简体" w:eastAsia="方正大标宋简体" w:cs="方正大标宋简体"/>
          <w:sz w:val="44"/>
          <w:szCs w:val="52"/>
        </w:rPr>
        <w:t>2022年</w:t>
      </w:r>
      <w:r>
        <w:rPr>
          <w:rFonts w:hint="eastAsia" w:ascii="方正大标宋简体" w:hAnsi="方正大标宋简体" w:eastAsia="方正大标宋简体" w:cs="方正大标宋简体"/>
          <w:sz w:val="44"/>
          <w:szCs w:val="52"/>
          <w:lang w:eastAsia="zh-CN"/>
        </w:rPr>
        <w:t>度临泉县中小学新任教师公开招聘资格复审</w:t>
      </w:r>
      <w:r>
        <w:rPr>
          <w:rFonts w:hint="eastAsia" w:ascii="方正大标宋简体" w:hAnsi="方正大标宋简体" w:eastAsia="方正大标宋简体" w:cs="方正大标宋简体"/>
          <w:sz w:val="44"/>
          <w:szCs w:val="52"/>
        </w:rPr>
        <w:t>疫情防控告知书</w:t>
      </w:r>
      <w:r>
        <w:rPr>
          <w:rFonts w:hint="eastAsia" w:ascii="方正大标宋简体" w:hAnsi="方正大标宋简体" w:eastAsia="方正大标宋简体" w:cs="方正大标宋简体"/>
          <w:sz w:val="44"/>
          <w:szCs w:val="52"/>
          <w:lang w:val="en-US" w:eastAsia="zh-CN"/>
        </w:rPr>
        <w:fldChar w:fldCharType="begin"/>
      </w:r>
      <w:r>
        <w:rPr>
          <w:rFonts w:hint="eastAsia" w:ascii="方正大标宋简体" w:hAnsi="方正大标宋简体" w:eastAsia="方正大标宋简体" w:cs="方正大标宋简体"/>
          <w:sz w:val="44"/>
          <w:szCs w:val="52"/>
          <w:lang w:val="en-US" w:eastAsia="zh-CN"/>
        </w:rPr>
        <w:instrText xml:space="preserve"> HYPERLINK "https://edu.fy.gov.cn/content/detail/javascript:;" \o "分享到新浪微博" </w:instrText>
      </w:r>
      <w:r>
        <w:rPr>
          <w:rFonts w:hint="eastAsia" w:ascii="方正大标宋简体" w:hAnsi="方正大标宋简体" w:eastAsia="方正大标宋简体" w:cs="方正大标宋简体"/>
          <w:sz w:val="44"/>
          <w:szCs w:val="52"/>
          <w:lang w:val="en-US" w:eastAsia="zh-CN"/>
        </w:rPr>
        <w:fldChar w:fldCharType="separate"/>
      </w:r>
      <w:r>
        <w:rPr>
          <w:rFonts w:hint="eastAsia" w:ascii="方正大标宋简体" w:hAnsi="方正大标宋简体" w:eastAsia="方正大标宋简体" w:cs="方正大标宋简体"/>
          <w:sz w:val="44"/>
          <w:szCs w:val="52"/>
          <w:lang w:val="en-US" w:eastAsia="zh-CN"/>
        </w:rPr>
        <w:fldChar w:fldCharType="end"/>
      </w:r>
      <w:r>
        <w:rPr>
          <w:rFonts w:hint="eastAsia" w:ascii="方正大标宋简体" w:hAnsi="方正大标宋简体" w:eastAsia="方正大标宋简体" w:cs="方正大标宋简体"/>
          <w:sz w:val="44"/>
          <w:szCs w:val="52"/>
          <w:lang w:val="en-US" w:eastAsia="zh-CN"/>
        </w:rPr>
        <w:fldChar w:fldCharType="begin"/>
      </w:r>
      <w:r>
        <w:rPr>
          <w:rFonts w:hint="eastAsia" w:ascii="方正大标宋简体" w:hAnsi="方正大标宋简体" w:eastAsia="方正大标宋简体" w:cs="方正大标宋简体"/>
          <w:sz w:val="44"/>
          <w:szCs w:val="52"/>
          <w:lang w:val="en-US" w:eastAsia="zh-CN"/>
        </w:rPr>
        <w:instrText xml:space="preserve"> HYPERLINK "https://edu.fy.gov.cn/content/detail/javascript:;" \o "分享到QQ空间" </w:instrText>
      </w:r>
      <w:r>
        <w:rPr>
          <w:rFonts w:hint="eastAsia" w:ascii="方正大标宋简体" w:hAnsi="方正大标宋简体" w:eastAsia="方正大标宋简体" w:cs="方正大标宋简体"/>
          <w:sz w:val="44"/>
          <w:szCs w:val="52"/>
          <w:lang w:val="en-US" w:eastAsia="zh-CN"/>
        </w:rPr>
        <w:fldChar w:fldCharType="separate"/>
      </w:r>
      <w:r>
        <w:rPr>
          <w:rFonts w:hint="eastAsia" w:ascii="方正大标宋简体" w:hAnsi="方正大标宋简体" w:eastAsia="方正大标宋简体" w:cs="方正大标宋简体"/>
          <w:sz w:val="44"/>
          <w:szCs w:val="52"/>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2022年度</w:t>
      </w:r>
      <w:r>
        <w:rPr>
          <w:rFonts w:hint="eastAsia" w:ascii="仿宋" w:hAnsi="仿宋" w:eastAsia="仿宋" w:cs="仿宋"/>
          <w:i w:val="0"/>
          <w:caps w:val="0"/>
          <w:color w:val="000000"/>
          <w:spacing w:val="0"/>
          <w:sz w:val="32"/>
          <w:szCs w:val="32"/>
          <w:shd w:val="clear" w:fill="FFFFFF"/>
          <w:lang w:eastAsia="zh-CN"/>
        </w:rPr>
        <w:t>临泉县</w:t>
      </w:r>
      <w:r>
        <w:rPr>
          <w:rFonts w:hint="eastAsia" w:ascii="仿宋" w:hAnsi="仿宋" w:eastAsia="仿宋" w:cs="仿宋"/>
          <w:i w:val="0"/>
          <w:caps w:val="0"/>
          <w:color w:val="000000"/>
          <w:spacing w:val="0"/>
          <w:sz w:val="32"/>
          <w:szCs w:val="32"/>
          <w:shd w:val="clear" w:fill="FFFFFF"/>
        </w:rPr>
        <w:t>中小学新任教师公开招聘资格复审将于</w:t>
      </w:r>
      <w:r>
        <w:rPr>
          <w:rFonts w:hint="eastAsia" w:ascii="仿宋" w:hAnsi="仿宋" w:eastAsia="仿宋" w:cs="仿宋"/>
          <w:i w:val="0"/>
          <w:caps w:val="0"/>
          <w:color w:val="000000"/>
          <w:spacing w:val="0"/>
          <w:sz w:val="32"/>
          <w:szCs w:val="32"/>
          <w:shd w:val="clear" w:fill="FFFFFF"/>
          <w:lang w:val="en-US" w:eastAsia="zh-CN"/>
        </w:rPr>
        <w:t>7</w:t>
      </w:r>
      <w:r>
        <w:rPr>
          <w:rFonts w:hint="eastAsia" w:ascii="仿宋" w:hAnsi="仿宋" w:eastAsia="仿宋" w:cs="仿宋"/>
          <w:i w:val="0"/>
          <w:caps w:val="0"/>
          <w:color w:val="000000"/>
          <w:spacing w:val="0"/>
          <w:sz w:val="32"/>
          <w:szCs w:val="32"/>
          <w:shd w:val="clear" w:fill="FFFFFF"/>
        </w:rPr>
        <w:t>月2</w:t>
      </w:r>
      <w:r>
        <w:rPr>
          <w:rFonts w:hint="eastAsia" w:ascii="仿宋" w:hAnsi="仿宋" w:eastAsia="仿宋" w:cs="仿宋"/>
          <w:i w:val="0"/>
          <w:caps w:val="0"/>
          <w:color w:val="000000"/>
          <w:spacing w:val="0"/>
          <w:sz w:val="32"/>
          <w:szCs w:val="32"/>
          <w:shd w:val="clear" w:fill="FFFFFF"/>
          <w:lang w:val="en-US" w:eastAsia="zh-CN"/>
        </w:rPr>
        <w:t>9</w:t>
      </w:r>
      <w:r>
        <w:rPr>
          <w:rFonts w:hint="eastAsia" w:ascii="仿宋" w:hAnsi="仿宋" w:eastAsia="仿宋" w:cs="仿宋"/>
          <w:i w:val="0"/>
          <w:caps w:val="0"/>
          <w:color w:val="000000"/>
          <w:spacing w:val="0"/>
          <w:sz w:val="32"/>
          <w:szCs w:val="32"/>
          <w:shd w:val="clear" w:fill="FFFFFF"/>
        </w:rPr>
        <w:t>日</w:t>
      </w:r>
      <w:r>
        <w:rPr>
          <w:rFonts w:hint="eastAsia" w:ascii="仿宋" w:hAnsi="仿宋" w:eastAsia="仿宋" w:cs="仿宋"/>
          <w:i w:val="0"/>
          <w:caps w:val="0"/>
          <w:color w:val="000000"/>
          <w:spacing w:val="0"/>
          <w:sz w:val="32"/>
          <w:szCs w:val="32"/>
          <w:shd w:val="clear" w:fill="FFFFFF"/>
          <w:lang w:eastAsia="zh-CN"/>
        </w:rPr>
        <w:t>进行，</w:t>
      </w:r>
      <w:r>
        <w:rPr>
          <w:rFonts w:hint="eastAsia" w:ascii="仿宋" w:hAnsi="仿宋" w:eastAsia="仿宋" w:cs="仿宋"/>
          <w:i w:val="0"/>
          <w:caps w:val="0"/>
          <w:color w:val="000000"/>
          <w:spacing w:val="0"/>
          <w:sz w:val="32"/>
          <w:szCs w:val="32"/>
          <w:shd w:val="clear" w:fill="FFFFFF"/>
        </w:rPr>
        <w:t>为切实保障广大</w:t>
      </w:r>
      <w:r>
        <w:rPr>
          <w:rFonts w:hint="eastAsia" w:ascii="仿宋" w:hAnsi="仿宋" w:eastAsia="仿宋" w:cs="仿宋"/>
          <w:i w:val="0"/>
          <w:caps w:val="0"/>
          <w:color w:val="000000"/>
          <w:spacing w:val="0"/>
          <w:sz w:val="32"/>
          <w:szCs w:val="32"/>
          <w:shd w:val="clear" w:fill="FFFFFF"/>
          <w:lang w:eastAsia="zh-CN"/>
        </w:rPr>
        <w:t>考生</w:t>
      </w:r>
      <w:r>
        <w:rPr>
          <w:rFonts w:hint="eastAsia" w:ascii="仿宋" w:hAnsi="仿宋" w:eastAsia="仿宋" w:cs="仿宋"/>
          <w:i w:val="0"/>
          <w:caps w:val="0"/>
          <w:color w:val="000000"/>
          <w:spacing w:val="0"/>
          <w:sz w:val="32"/>
          <w:szCs w:val="32"/>
          <w:shd w:val="clear" w:fill="FFFFFF"/>
        </w:rPr>
        <w:t>的生命安全和身体健康，确保本次</w:t>
      </w:r>
      <w:r>
        <w:rPr>
          <w:rFonts w:hint="eastAsia" w:ascii="仿宋" w:hAnsi="仿宋" w:eastAsia="仿宋" w:cs="仿宋"/>
          <w:i w:val="0"/>
          <w:caps w:val="0"/>
          <w:color w:val="000000"/>
          <w:spacing w:val="0"/>
          <w:sz w:val="32"/>
          <w:szCs w:val="32"/>
          <w:shd w:val="clear" w:fill="FFFFFF"/>
          <w:lang w:eastAsia="zh-CN"/>
        </w:rPr>
        <w:t>资格复审工作</w:t>
      </w:r>
      <w:r>
        <w:rPr>
          <w:rFonts w:hint="eastAsia" w:ascii="仿宋" w:hAnsi="仿宋" w:eastAsia="仿宋" w:cs="仿宋"/>
          <w:i w:val="0"/>
          <w:caps w:val="0"/>
          <w:color w:val="000000"/>
          <w:spacing w:val="0"/>
          <w:sz w:val="32"/>
          <w:szCs w:val="32"/>
          <w:shd w:val="clear" w:fill="FFFFFF"/>
        </w:rPr>
        <w:t>安全有序进行，现就有关事项告知如下：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一、</w:t>
      </w:r>
      <w:r>
        <w:rPr>
          <w:rFonts w:hint="eastAsia" w:ascii="仿宋" w:hAnsi="仿宋" w:eastAsia="仿宋" w:cs="仿宋"/>
          <w:i w:val="0"/>
          <w:caps w:val="0"/>
          <w:color w:val="000000"/>
          <w:spacing w:val="0"/>
          <w:sz w:val="32"/>
          <w:szCs w:val="32"/>
          <w:shd w:val="clear" w:fill="FFFFFF"/>
        </w:rPr>
        <w:t>所有考生须提前申领“安康码”、“通信大数据行程卡”，持续关注两码状态并保持绿码。非绿码人员需通过健康打卡、个人申诉、核酸检测等方式尽快转为绿码。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二、临泉县</w:t>
      </w:r>
      <w:r>
        <w:rPr>
          <w:rFonts w:hint="eastAsia" w:ascii="仿宋" w:hAnsi="仿宋" w:eastAsia="仿宋" w:cs="仿宋"/>
          <w:i w:val="0"/>
          <w:caps w:val="0"/>
          <w:color w:val="000000"/>
          <w:spacing w:val="0"/>
          <w:sz w:val="32"/>
          <w:szCs w:val="32"/>
          <w:shd w:val="clear" w:fill="FFFFFF"/>
        </w:rPr>
        <w:t>外考生应尽量于</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前7天来（返）</w:t>
      </w:r>
      <w:r>
        <w:rPr>
          <w:rFonts w:hint="eastAsia" w:ascii="仿宋" w:hAnsi="仿宋" w:eastAsia="仿宋" w:cs="仿宋"/>
          <w:i w:val="0"/>
          <w:caps w:val="0"/>
          <w:color w:val="000000"/>
          <w:spacing w:val="0"/>
          <w:sz w:val="32"/>
          <w:szCs w:val="32"/>
          <w:shd w:val="clear" w:fill="FFFFFF"/>
          <w:lang w:eastAsia="zh-CN"/>
        </w:rPr>
        <w:t>临</w:t>
      </w:r>
      <w:r>
        <w:rPr>
          <w:rFonts w:hint="eastAsia" w:ascii="仿宋" w:hAnsi="仿宋" w:eastAsia="仿宋" w:cs="仿宋"/>
          <w:i w:val="0"/>
          <w:caps w:val="0"/>
          <w:color w:val="000000"/>
          <w:spacing w:val="0"/>
          <w:sz w:val="32"/>
          <w:szCs w:val="32"/>
          <w:shd w:val="clear" w:fill="FFFFFF"/>
        </w:rPr>
        <w:t>，以免出现无法如期参加</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的情形。</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前7天内自省外来（返）</w:t>
      </w:r>
      <w:r>
        <w:rPr>
          <w:rFonts w:hint="eastAsia" w:ascii="仿宋" w:hAnsi="仿宋" w:eastAsia="仿宋" w:cs="仿宋"/>
          <w:i w:val="0"/>
          <w:caps w:val="0"/>
          <w:color w:val="000000"/>
          <w:spacing w:val="0"/>
          <w:sz w:val="32"/>
          <w:szCs w:val="32"/>
          <w:shd w:val="clear" w:fill="FFFFFF"/>
          <w:lang w:eastAsia="zh-CN"/>
        </w:rPr>
        <w:t>临</w:t>
      </w:r>
      <w:r>
        <w:rPr>
          <w:rFonts w:hint="eastAsia" w:ascii="仿宋" w:hAnsi="仿宋" w:eastAsia="仿宋" w:cs="仿宋"/>
          <w:i w:val="0"/>
          <w:caps w:val="0"/>
          <w:color w:val="000000"/>
          <w:spacing w:val="0"/>
          <w:sz w:val="32"/>
          <w:szCs w:val="32"/>
          <w:shd w:val="clear" w:fill="FFFFFF"/>
        </w:rPr>
        <w:t>考生，请提前联系</w:t>
      </w:r>
      <w:r>
        <w:rPr>
          <w:rFonts w:hint="eastAsia" w:ascii="仿宋" w:hAnsi="仿宋" w:eastAsia="仿宋" w:cs="仿宋"/>
          <w:i w:val="0"/>
          <w:caps w:val="0"/>
          <w:color w:val="000000"/>
          <w:spacing w:val="0"/>
          <w:sz w:val="32"/>
          <w:szCs w:val="32"/>
          <w:shd w:val="clear" w:fill="FFFFFF"/>
          <w:lang w:eastAsia="zh-CN"/>
        </w:rPr>
        <w:t>临泉县</w:t>
      </w:r>
      <w:r>
        <w:rPr>
          <w:rFonts w:hint="eastAsia" w:ascii="仿宋" w:hAnsi="仿宋" w:eastAsia="仿宋" w:cs="仿宋"/>
          <w:i w:val="0"/>
          <w:caps w:val="0"/>
          <w:color w:val="000000"/>
          <w:spacing w:val="0"/>
          <w:sz w:val="32"/>
          <w:szCs w:val="32"/>
          <w:shd w:val="clear" w:fill="FFFFFF"/>
        </w:rPr>
        <w:t>疫防办了解我</w:t>
      </w:r>
      <w:r>
        <w:rPr>
          <w:rFonts w:hint="eastAsia" w:ascii="仿宋" w:hAnsi="仿宋" w:eastAsia="仿宋" w:cs="仿宋"/>
          <w:i w:val="0"/>
          <w:caps w:val="0"/>
          <w:color w:val="000000"/>
          <w:spacing w:val="0"/>
          <w:sz w:val="32"/>
          <w:szCs w:val="32"/>
          <w:shd w:val="clear" w:fill="FFFFFF"/>
          <w:lang w:eastAsia="zh-CN"/>
        </w:rPr>
        <w:t>县</w:t>
      </w:r>
      <w:r>
        <w:rPr>
          <w:rFonts w:hint="eastAsia" w:ascii="仿宋" w:hAnsi="仿宋" w:eastAsia="仿宋" w:cs="仿宋"/>
          <w:i w:val="0"/>
          <w:caps w:val="0"/>
          <w:color w:val="000000"/>
          <w:spacing w:val="0"/>
          <w:sz w:val="32"/>
          <w:szCs w:val="32"/>
          <w:shd w:val="clear" w:fill="FFFFFF"/>
        </w:rPr>
        <w:t>疫情防控最新政策，同时按照疫情防控有关规定，接受相应隔离观察、健康管理和核酸检测。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三、</w:t>
      </w:r>
      <w:r>
        <w:rPr>
          <w:rFonts w:hint="eastAsia" w:ascii="仿宋" w:hAnsi="仿宋" w:eastAsia="仿宋" w:cs="仿宋"/>
          <w:i w:val="0"/>
          <w:caps w:val="0"/>
          <w:color w:val="000000"/>
          <w:spacing w:val="0"/>
          <w:sz w:val="32"/>
          <w:szCs w:val="32"/>
          <w:shd w:val="clear" w:fill="FFFFFF"/>
        </w:rPr>
        <w:t>遵守防疫规定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1.所有考生进入</w:t>
      </w:r>
      <w:r>
        <w:rPr>
          <w:rFonts w:hint="eastAsia" w:ascii="仿宋" w:hAnsi="仿宋" w:eastAsia="仿宋" w:cs="仿宋"/>
          <w:i w:val="0"/>
          <w:caps w:val="0"/>
          <w:color w:val="000000"/>
          <w:spacing w:val="0"/>
          <w:sz w:val="32"/>
          <w:szCs w:val="32"/>
          <w:shd w:val="clear" w:fill="FFFFFF"/>
          <w:lang w:eastAsia="zh-CN"/>
        </w:rPr>
        <w:t>资格复审地点</w:t>
      </w:r>
      <w:r>
        <w:rPr>
          <w:rFonts w:hint="eastAsia" w:ascii="仿宋" w:hAnsi="仿宋" w:eastAsia="仿宋" w:cs="仿宋"/>
          <w:i w:val="0"/>
          <w:caps w:val="0"/>
          <w:color w:val="000000"/>
          <w:spacing w:val="0"/>
          <w:sz w:val="32"/>
          <w:szCs w:val="32"/>
          <w:shd w:val="clear" w:fill="FFFFFF"/>
        </w:rPr>
        <w:t>时须规范佩戴一次性医用外科口罩，主动出示“安康码”、“通信大数据行程卡”，接受体温检测。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2.所有考生须提供</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前48小时内（7月2</w:t>
      </w:r>
      <w:r>
        <w:rPr>
          <w:rFonts w:hint="eastAsia" w:ascii="仿宋" w:hAnsi="仿宋" w:eastAsia="仿宋" w:cs="仿宋"/>
          <w:i w:val="0"/>
          <w:caps w:val="0"/>
          <w:color w:val="000000"/>
          <w:spacing w:val="0"/>
          <w:sz w:val="32"/>
          <w:szCs w:val="32"/>
          <w:shd w:val="clear" w:fill="FFFFFF"/>
          <w:lang w:val="en-US" w:eastAsia="zh-CN"/>
        </w:rPr>
        <w:t>7</w:t>
      </w:r>
      <w:r>
        <w:rPr>
          <w:rFonts w:hint="eastAsia" w:ascii="仿宋" w:hAnsi="仿宋" w:eastAsia="仿宋" w:cs="仿宋"/>
          <w:i w:val="0"/>
          <w:caps w:val="0"/>
          <w:color w:val="000000"/>
          <w:spacing w:val="0"/>
          <w:sz w:val="32"/>
          <w:szCs w:val="32"/>
          <w:shd w:val="clear" w:fill="FFFFFF"/>
        </w:rPr>
        <w:t>日及以后）的核酸检测阴性证明（请尽可能出示核酸检测纸质报告单，无法及时取得纸质报告单的可提供电子报告单）方可参加</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3.</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前7天有疫情高风险区（或参照高风险区管理地区）旅居史的考生，需7天集中隔离医学观察，并提供离开疫情发生地后第1、2、3、5、7天核酸检测阴性证明（或解除医学隔离通知书）方可参加</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4.</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前7天有疫情中风险区（或参照中风险区管理地区）旅居史的考生，需7天居家隔离医学观察，并提供离开疫情发生地后第1、4、7天核酸检测阴性证明（或解除医学隔离通知书）方可参加</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5.</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前7天内有疫情发生地所在县（市、区、旗）低风险地区旅居史的考生，需提供离开疫情发生地所在县（市、区、旗）后3天2次核酸检测阴性证明（2次采样至少间隔24小时，以采样时间为准）方可参加</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四、</w:t>
      </w:r>
      <w:r>
        <w:rPr>
          <w:rFonts w:hint="eastAsia" w:ascii="仿宋" w:hAnsi="仿宋" w:eastAsia="仿宋" w:cs="仿宋"/>
          <w:i w:val="0"/>
          <w:caps w:val="0"/>
          <w:color w:val="000000"/>
          <w:spacing w:val="0"/>
          <w:sz w:val="32"/>
          <w:szCs w:val="32"/>
          <w:shd w:val="clear" w:fill="FFFFFF"/>
        </w:rPr>
        <w:t>有以下情况之一者，不得参加本次</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1.不能提供考试前48小时内核酸检测阴性证明的考生；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2.安康码为“红码”的考生以及根据属地防疫管控政策不宜参加考试的其他人员；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3.经现场确认有体温异常（≥37.3℃）或有发热、乏力、咳嗽、咳痰、咽痛、腹泻、呕吐、嗅觉或味觉减退等身体异常情况未排除感染风险的考生；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4.处在隔离期和健康监测期的入境（含港、台地区）人员，处于健康监测期的出院确诊病例、无症状感染者，尚未解除管控的密接、次密接人员，有发热、咳嗽、胸闷等身体异常情况未排除感染风险的人员。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五、</w:t>
      </w:r>
      <w:r>
        <w:rPr>
          <w:rFonts w:hint="eastAsia" w:ascii="仿宋" w:hAnsi="仿宋" w:eastAsia="仿宋" w:cs="仿宋"/>
          <w:i w:val="0"/>
          <w:caps w:val="0"/>
          <w:color w:val="000000"/>
          <w:spacing w:val="0"/>
          <w:sz w:val="32"/>
          <w:szCs w:val="32"/>
          <w:shd w:val="clear" w:fill="FFFFFF"/>
        </w:rPr>
        <w:t>考生应自备一次性医用外科口罩，</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期间除核验信息时须配合摘下口罩以外，应全程佩戴一次性医用外科口罩。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六、</w:t>
      </w:r>
      <w:r>
        <w:rPr>
          <w:rFonts w:hint="eastAsia" w:ascii="仿宋" w:hAnsi="仿宋" w:eastAsia="仿宋" w:cs="仿宋"/>
          <w:i w:val="0"/>
          <w:caps w:val="0"/>
          <w:color w:val="000000"/>
          <w:spacing w:val="0"/>
          <w:sz w:val="32"/>
          <w:szCs w:val="32"/>
          <w:shd w:val="clear" w:fill="FFFFFF"/>
        </w:rPr>
        <w:t>考生要做好每日体温测量和健康监测，持续关注安康码和行程卡状态，减少非必要聚集活动。</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前如出现发热、乏力、咳嗽、呼吸困难、腹泻等症状请如实报告所在地疾控部门并及时前往定点医院就诊。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七、资格复审</w:t>
      </w:r>
      <w:r>
        <w:rPr>
          <w:rFonts w:hint="eastAsia" w:ascii="仿宋" w:hAnsi="仿宋" w:eastAsia="仿宋" w:cs="仿宋"/>
          <w:i w:val="0"/>
          <w:caps w:val="0"/>
          <w:color w:val="000000"/>
          <w:spacing w:val="0"/>
          <w:sz w:val="32"/>
          <w:szCs w:val="32"/>
          <w:shd w:val="clear" w:fill="FFFFFF"/>
        </w:rPr>
        <w:t>期间有身体不适症状的人员要立即向工作人员报告并服从工作人员的管理。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八、资格复审</w:t>
      </w:r>
      <w:r>
        <w:rPr>
          <w:rFonts w:hint="eastAsia" w:ascii="仿宋" w:hAnsi="仿宋" w:eastAsia="仿宋" w:cs="仿宋"/>
          <w:i w:val="0"/>
          <w:caps w:val="0"/>
          <w:color w:val="000000"/>
          <w:spacing w:val="0"/>
          <w:sz w:val="32"/>
          <w:szCs w:val="32"/>
          <w:shd w:val="clear" w:fill="FFFFFF"/>
        </w:rPr>
        <w:t>期间，考生要自觉维护</w:t>
      </w:r>
      <w:r>
        <w:rPr>
          <w:rFonts w:hint="eastAsia" w:ascii="仿宋" w:hAnsi="仿宋" w:eastAsia="仿宋" w:cs="仿宋"/>
          <w:i w:val="0"/>
          <w:caps w:val="0"/>
          <w:color w:val="000000"/>
          <w:spacing w:val="0"/>
          <w:sz w:val="32"/>
          <w:szCs w:val="32"/>
          <w:shd w:val="clear" w:fill="FFFFFF"/>
          <w:lang w:eastAsia="zh-CN"/>
        </w:rPr>
        <w:t>现场</w:t>
      </w:r>
      <w:r>
        <w:rPr>
          <w:rFonts w:hint="eastAsia" w:ascii="仿宋" w:hAnsi="仿宋" w:eastAsia="仿宋" w:cs="仿宋"/>
          <w:i w:val="0"/>
          <w:caps w:val="0"/>
          <w:color w:val="000000"/>
          <w:spacing w:val="0"/>
          <w:sz w:val="32"/>
          <w:szCs w:val="32"/>
          <w:shd w:val="clear" w:fill="FFFFFF"/>
        </w:rPr>
        <w:t>秩序，与其他考生保持安全防控距离，服从现场工作人员安排，</w:t>
      </w:r>
      <w:r>
        <w:rPr>
          <w:rFonts w:hint="eastAsia" w:ascii="仿宋" w:hAnsi="仿宋" w:eastAsia="仿宋" w:cs="仿宋"/>
          <w:i w:val="0"/>
          <w:caps w:val="0"/>
          <w:color w:val="000000"/>
          <w:spacing w:val="0"/>
          <w:sz w:val="32"/>
          <w:szCs w:val="32"/>
          <w:shd w:val="clear" w:fill="FFFFFF"/>
          <w:lang w:eastAsia="zh-CN"/>
        </w:rPr>
        <w:t>资格复审</w:t>
      </w:r>
      <w:r>
        <w:rPr>
          <w:rFonts w:hint="eastAsia" w:ascii="仿宋" w:hAnsi="仿宋" w:eastAsia="仿宋" w:cs="仿宋"/>
          <w:i w:val="0"/>
          <w:caps w:val="0"/>
          <w:color w:val="000000"/>
          <w:spacing w:val="0"/>
          <w:sz w:val="32"/>
          <w:szCs w:val="32"/>
          <w:shd w:val="clear" w:fill="FFFFFF"/>
        </w:rPr>
        <w:t>结束后</w:t>
      </w:r>
      <w:r>
        <w:rPr>
          <w:rFonts w:hint="eastAsia" w:ascii="仿宋" w:hAnsi="仿宋" w:eastAsia="仿宋" w:cs="仿宋"/>
          <w:i w:val="0"/>
          <w:caps w:val="0"/>
          <w:color w:val="000000"/>
          <w:spacing w:val="0"/>
          <w:sz w:val="32"/>
          <w:szCs w:val="32"/>
          <w:shd w:val="clear" w:fill="FFFFFF"/>
          <w:lang w:eastAsia="zh-CN"/>
        </w:rPr>
        <w:t>及时</w:t>
      </w:r>
      <w:r>
        <w:rPr>
          <w:rFonts w:hint="eastAsia" w:ascii="仿宋" w:hAnsi="仿宋" w:eastAsia="仿宋" w:cs="仿宋"/>
          <w:i w:val="0"/>
          <w:caps w:val="0"/>
          <w:color w:val="000000"/>
          <w:spacing w:val="0"/>
          <w:sz w:val="32"/>
          <w:szCs w:val="32"/>
          <w:shd w:val="clear" w:fill="FFFFFF"/>
        </w:rPr>
        <w:t>有序离场。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九、资格复审</w:t>
      </w:r>
      <w:r>
        <w:rPr>
          <w:rFonts w:hint="eastAsia" w:ascii="仿宋" w:hAnsi="仿宋" w:eastAsia="仿宋" w:cs="仿宋"/>
          <w:i w:val="0"/>
          <w:caps w:val="0"/>
          <w:color w:val="000000"/>
          <w:spacing w:val="0"/>
          <w:sz w:val="32"/>
          <w:szCs w:val="32"/>
          <w:shd w:val="clear" w:fill="FFFFFF"/>
        </w:rPr>
        <w:t>前</w:t>
      </w:r>
      <w:r>
        <w:rPr>
          <w:rFonts w:hint="eastAsia" w:ascii="仿宋" w:hAnsi="仿宋" w:eastAsia="仿宋" w:cs="仿宋"/>
          <w:i w:val="0"/>
          <w:caps w:val="0"/>
          <w:color w:val="000000"/>
          <w:spacing w:val="0"/>
          <w:sz w:val="32"/>
          <w:szCs w:val="32"/>
          <w:shd w:val="clear" w:fill="FFFFFF"/>
          <w:lang w:eastAsia="zh-CN"/>
        </w:rPr>
        <w:t>如</w:t>
      </w:r>
      <w:r>
        <w:rPr>
          <w:rFonts w:hint="eastAsia" w:ascii="仿宋" w:hAnsi="仿宋" w:eastAsia="仿宋" w:cs="仿宋"/>
          <w:i w:val="0"/>
          <w:caps w:val="0"/>
          <w:color w:val="000000"/>
          <w:spacing w:val="0"/>
          <w:sz w:val="32"/>
          <w:szCs w:val="32"/>
          <w:shd w:val="clear" w:fill="FFFFFF"/>
        </w:rPr>
        <w:t>出现新的疫情变化，将通过</w:t>
      </w:r>
      <w:r>
        <w:rPr>
          <w:rFonts w:hint="eastAsia" w:ascii="仿宋" w:hAnsi="仿宋" w:eastAsia="仿宋" w:cs="仿宋"/>
          <w:i w:val="0"/>
          <w:caps w:val="0"/>
          <w:color w:val="000000"/>
          <w:spacing w:val="0"/>
          <w:sz w:val="32"/>
          <w:szCs w:val="32"/>
          <w:shd w:val="clear" w:fill="FFFFFF"/>
          <w:lang w:eastAsia="zh-CN"/>
        </w:rPr>
        <w:t>临泉县政府</w:t>
      </w:r>
      <w:r>
        <w:rPr>
          <w:rFonts w:hint="eastAsia" w:ascii="仿宋" w:hAnsi="仿宋" w:eastAsia="仿宋" w:cs="仿宋"/>
          <w:i w:val="0"/>
          <w:caps w:val="0"/>
          <w:color w:val="000000"/>
          <w:spacing w:val="0"/>
          <w:sz w:val="32"/>
          <w:szCs w:val="32"/>
          <w:shd w:val="clear" w:fill="FFFFFF"/>
        </w:rPr>
        <w:t>网（临泉县人民政府https://www.linquan.gov.cn/）及时发布补充公告，明确疫情防控要求，请广大考生密切关注。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eastAsia="zh-CN"/>
        </w:rPr>
        <w:t>十、</w:t>
      </w:r>
      <w:r>
        <w:rPr>
          <w:rFonts w:hint="eastAsia" w:ascii="仿宋" w:hAnsi="仿宋" w:eastAsia="仿宋" w:cs="仿宋"/>
          <w:i w:val="0"/>
          <w:caps w:val="0"/>
          <w:color w:val="000000"/>
          <w:spacing w:val="0"/>
          <w:sz w:val="32"/>
          <w:szCs w:val="32"/>
          <w:shd w:val="clear" w:fill="FFFFFF"/>
        </w:rPr>
        <w:t>请自觉遵守相关防疫要求和属地人员管控政策。凡隐瞒或谎报旅居史、接触史、健康状况等疫情防</w:t>
      </w:r>
      <w:bookmarkStart w:id="0" w:name="_GoBack"/>
      <w:bookmarkEnd w:id="0"/>
      <w:r>
        <w:rPr>
          <w:rFonts w:hint="eastAsia" w:ascii="仿宋" w:hAnsi="仿宋" w:eastAsia="仿宋" w:cs="仿宋"/>
          <w:i w:val="0"/>
          <w:caps w:val="0"/>
          <w:color w:val="000000"/>
          <w:spacing w:val="0"/>
          <w:sz w:val="32"/>
          <w:szCs w:val="32"/>
          <w:shd w:val="clear" w:fill="FFFFFF"/>
        </w:rPr>
        <w:t>控重点信息，不配合工作人员进行防疫检测、询问等造成不良后果的，将依法追究法律责任。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3613524F-84B0-46B4-8AF1-627CF4E3E2D2}"/>
  </w:font>
  <w:font w:name="方正大标宋简体">
    <w:panose1 w:val="02000000000000000000"/>
    <w:charset w:val="86"/>
    <w:family w:val="auto"/>
    <w:pitch w:val="default"/>
    <w:sig w:usb0="A00002BF" w:usb1="184F6CFA" w:usb2="00000012" w:usb3="00000000" w:csb0="00040001" w:csb1="00000000"/>
    <w:embedRegular r:id="rId2" w:fontKey="{3837C894-CBC3-41EC-82F2-F59ADD619C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YTQ5YzIwYTI0ZjliZWM5ZTliODY3NzZhNTRmOWQifQ=="/>
  </w:docVars>
  <w:rsids>
    <w:rsidRoot w:val="31D4582F"/>
    <w:rsid w:val="07544EC9"/>
    <w:rsid w:val="2B9343E1"/>
    <w:rsid w:val="31D4582F"/>
    <w:rsid w:val="32E46FF2"/>
    <w:rsid w:val="4D02449B"/>
    <w:rsid w:val="5E9C52ED"/>
    <w:rsid w:val="69856266"/>
    <w:rsid w:val="771446FB"/>
    <w:rsid w:val="7A2A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1420</Characters>
  <Lines>0</Lines>
  <Paragraphs>0</Paragraphs>
  <TotalTime>1</TotalTime>
  <ScaleCrop>false</ScaleCrop>
  <LinksUpToDate>false</LinksUpToDate>
  <CharactersWithSpaces>1444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2022-07-21T07:16:00Z</dcterms:created>
  <dc:creator>Administrator</dc:creator>
  <cp:lastModifiedBy>牛双喜</cp:lastModifiedBy>
  <dcterms:modified xsi:type="dcterms:W3CDTF">2022-07-23T06:46:32Z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8624A30B1F7B461AB28F25AB2C63EACE</vt:lpwstr>
  </property>
</Properties>
</file>