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79" w:rsidRDefault="00FC0A81">
      <w:pPr>
        <w:widowControl/>
        <w:jc w:val="center"/>
        <w:outlineLvl w:val="0"/>
        <w:rPr>
          <w:rFonts w:ascii="黑体" w:eastAsia="黑体" w:hAnsi="黑体" w:cs="黑体"/>
          <w:color w:val="auto"/>
          <w:kern w:val="36"/>
          <w:sz w:val="36"/>
          <w:szCs w:val="36"/>
          <w:u w:val="none"/>
        </w:rPr>
      </w:pPr>
      <w:r>
        <w:rPr>
          <w:rFonts w:ascii="黑体" w:eastAsia="黑体" w:hAnsi="黑体" w:cs="黑体" w:hint="eastAsia"/>
          <w:color w:val="auto"/>
          <w:kern w:val="36"/>
          <w:sz w:val="36"/>
          <w:szCs w:val="36"/>
          <w:u w:val="none"/>
        </w:rPr>
        <w:t>2022</w:t>
      </w:r>
      <w:r>
        <w:rPr>
          <w:rFonts w:ascii="黑体" w:eastAsia="黑体" w:hAnsi="黑体" w:cs="黑体" w:hint="eastAsia"/>
          <w:color w:val="auto"/>
          <w:kern w:val="36"/>
          <w:sz w:val="36"/>
          <w:szCs w:val="36"/>
          <w:u w:val="none"/>
        </w:rPr>
        <w:t>年</w:t>
      </w:r>
      <w:proofErr w:type="gramStart"/>
      <w:r>
        <w:rPr>
          <w:rFonts w:ascii="黑体" w:eastAsia="黑体" w:hAnsi="黑体" w:cs="黑体" w:hint="eastAsia"/>
          <w:color w:val="auto"/>
          <w:kern w:val="36"/>
          <w:sz w:val="36"/>
          <w:szCs w:val="36"/>
          <w:u w:val="none"/>
        </w:rPr>
        <w:t>哲商小学头</w:t>
      </w:r>
      <w:proofErr w:type="gramEnd"/>
      <w:r>
        <w:rPr>
          <w:rFonts w:ascii="黑体" w:eastAsia="黑体" w:hAnsi="黑体" w:cs="黑体" w:hint="eastAsia"/>
          <w:color w:val="auto"/>
          <w:kern w:val="36"/>
          <w:sz w:val="36"/>
          <w:szCs w:val="36"/>
          <w:u w:val="none"/>
        </w:rPr>
        <w:t>门港分校公开选聘教师公告</w:t>
      </w:r>
    </w:p>
    <w:p w:rsidR="00AF4579" w:rsidRDefault="00AF4579">
      <w:pPr>
        <w:widowControl/>
        <w:ind w:firstLineChars="200" w:firstLine="640"/>
        <w:rPr>
          <w:rFonts w:ascii="仿宋" w:hAnsi="仿宋" w:cs="仿宋"/>
          <w:color w:val="auto"/>
          <w:u w:val="none"/>
        </w:rPr>
      </w:pP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根据临海市人民政府专题会议纪要《关于浙江头门港经济开发区小学</w:t>
      </w:r>
      <w:r>
        <w:rPr>
          <w:rFonts w:ascii="仿宋" w:hAnsi="仿宋" w:cs="仿宋" w:hint="eastAsia"/>
          <w:color w:val="auto"/>
          <w:u w:val="none"/>
        </w:rPr>
        <w:t>(</w:t>
      </w:r>
      <w:r>
        <w:rPr>
          <w:rFonts w:ascii="仿宋" w:hAnsi="仿宋" w:cs="仿宋" w:hint="eastAsia"/>
          <w:color w:val="auto"/>
          <w:u w:val="none"/>
        </w:rPr>
        <w:t>哲商小学头门港分校</w:t>
      </w:r>
      <w:r>
        <w:rPr>
          <w:rFonts w:ascii="仿宋" w:hAnsi="仿宋" w:cs="仿宋" w:hint="eastAsia"/>
          <w:color w:val="auto"/>
          <w:u w:val="none"/>
        </w:rPr>
        <w:t>)</w:t>
      </w:r>
      <w:r>
        <w:rPr>
          <w:rFonts w:ascii="仿宋" w:hAnsi="仿宋" w:cs="仿宋" w:hint="eastAsia"/>
          <w:color w:val="auto"/>
          <w:u w:val="none"/>
        </w:rPr>
        <w:t>开学前有关工作的专题会议纪要》（〔</w:t>
      </w:r>
      <w:r>
        <w:rPr>
          <w:rFonts w:ascii="仿宋" w:hAnsi="仿宋" w:cs="仿宋" w:hint="eastAsia"/>
          <w:color w:val="auto"/>
          <w:u w:val="none"/>
        </w:rPr>
        <w:t>2017</w:t>
      </w:r>
      <w:r>
        <w:rPr>
          <w:rFonts w:ascii="仿宋" w:hAnsi="仿宋" w:cs="仿宋" w:hint="eastAsia"/>
          <w:color w:val="auto"/>
          <w:u w:val="none"/>
        </w:rPr>
        <w:t>〕</w:t>
      </w:r>
      <w:r>
        <w:rPr>
          <w:rFonts w:ascii="仿宋" w:hAnsi="仿宋" w:cs="仿宋" w:hint="eastAsia"/>
          <w:color w:val="auto"/>
          <w:u w:val="none"/>
        </w:rPr>
        <w:t>59</w:t>
      </w:r>
      <w:r>
        <w:rPr>
          <w:rFonts w:ascii="仿宋" w:hAnsi="仿宋" w:cs="仿宋" w:hint="eastAsia"/>
          <w:color w:val="auto"/>
          <w:u w:val="none"/>
        </w:rPr>
        <w:t>号）有关精神和学校发展需要，现将</w:t>
      </w:r>
      <w:r>
        <w:rPr>
          <w:rFonts w:ascii="仿宋" w:hAnsi="仿宋" w:cs="仿宋" w:hint="eastAsia"/>
          <w:color w:val="auto"/>
          <w:u w:val="none"/>
        </w:rPr>
        <w:t>2022</w:t>
      </w:r>
      <w:r>
        <w:rPr>
          <w:rFonts w:ascii="仿宋" w:hAnsi="仿宋" w:cs="仿宋" w:hint="eastAsia"/>
          <w:color w:val="auto"/>
          <w:u w:val="none"/>
        </w:rPr>
        <w:t>年</w:t>
      </w:r>
      <w:proofErr w:type="gramStart"/>
      <w:r>
        <w:rPr>
          <w:rFonts w:ascii="仿宋" w:hAnsi="仿宋" w:cs="仿宋" w:hint="eastAsia"/>
          <w:color w:val="auto"/>
          <w:u w:val="none"/>
        </w:rPr>
        <w:t>哲商小学头</w:t>
      </w:r>
      <w:proofErr w:type="gramEnd"/>
      <w:r>
        <w:rPr>
          <w:rFonts w:ascii="仿宋" w:hAnsi="仿宋" w:cs="仿宋" w:hint="eastAsia"/>
          <w:color w:val="auto"/>
          <w:u w:val="none"/>
        </w:rPr>
        <w:t>门港分校公开选聘在编在</w:t>
      </w:r>
      <w:r>
        <w:rPr>
          <w:rFonts w:ascii="仿宋" w:hAnsi="仿宋" w:cs="仿宋" w:hint="eastAsia"/>
          <w:color w:val="auto"/>
          <w:u w:val="none"/>
        </w:rPr>
        <w:t>岗</w:t>
      </w:r>
      <w:r>
        <w:rPr>
          <w:rFonts w:ascii="仿宋" w:hAnsi="仿宋" w:cs="仿宋" w:hint="eastAsia"/>
          <w:color w:val="auto"/>
          <w:u w:val="none"/>
        </w:rPr>
        <w:t>教师有关具体事项公告如下：</w:t>
      </w:r>
    </w:p>
    <w:p w:rsidR="00AF4579" w:rsidRDefault="00FC0A81">
      <w:pPr>
        <w:widowControl/>
        <w:ind w:firstLineChars="200" w:firstLine="640"/>
        <w:rPr>
          <w:rFonts w:ascii="黑体" w:eastAsia="黑体" w:hAnsi="黑体" w:cs="黑体"/>
          <w:color w:val="auto"/>
          <w:u w:val="none"/>
        </w:rPr>
      </w:pPr>
      <w:r>
        <w:rPr>
          <w:rFonts w:ascii="黑体" w:eastAsia="黑体" w:hAnsi="黑体" w:cs="黑体" w:hint="eastAsia"/>
          <w:color w:val="auto"/>
          <w:u w:val="none"/>
        </w:rPr>
        <w:t>一、选聘范围</w:t>
      </w:r>
    </w:p>
    <w:p w:rsidR="00AF4579" w:rsidRDefault="00FC0A81">
      <w:pPr>
        <w:widowControl/>
        <w:shd w:val="clear" w:color="auto" w:fill="FFFFFF"/>
        <w:ind w:firstLineChars="200" w:firstLine="640"/>
        <w:rPr>
          <w:rFonts w:ascii="仿宋" w:hAnsi="仿宋" w:cs="仿宋"/>
          <w:color w:val="auto"/>
          <w:u w:val="none"/>
        </w:rPr>
      </w:pPr>
      <w:r>
        <w:rPr>
          <w:rFonts w:ascii="仿宋" w:hAnsi="仿宋" w:cs="仿宋" w:hint="eastAsia"/>
          <w:color w:val="auto"/>
          <w:u w:val="none"/>
        </w:rPr>
        <w:t>临海市在编在</w:t>
      </w:r>
      <w:r>
        <w:rPr>
          <w:rFonts w:ascii="仿宋" w:hAnsi="仿宋" w:cs="仿宋" w:hint="eastAsia"/>
          <w:color w:val="auto"/>
          <w:u w:val="none"/>
        </w:rPr>
        <w:t>岗小学</w:t>
      </w:r>
      <w:r>
        <w:rPr>
          <w:rFonts w:ascii="仿宋" w:hAnsi="仿宋" w:cs="仿宋" w:hint="eastAsia"/>
          <w:color w:val="auto"/>
          <w:u w:val="none"/>
        </w:rPr>
        <w:t>教师，拟调入的市外在编在</w:t>
      </w:r>
      <w:r>
        <w:rPr>
          <w:rFonts w:ascii="仿宋" w:hAnsi="仿宋" w:cs="仿宋" w:hint="eastAsia"/>
          <w:color w:val="auto"/>
          <w:u w:val="none"/>
        </w:rPr>
        <w:t>岗小学</w:t>
      </w:r>
      <w:r>
        <w:rPr>
          <w:rFonts w:ascii="仿宋" w:hAnsi="仿宋" w:cs="仿宋" w:hint="eastAsia"/>
          <w:color w:val="auto"/>
          <w:u w:val="none"/>
        </w:rPr>
        <w:t>教师。</w:t>
      </w:r>
      <w:r>
        <w:rPr>
          <w:rFonts w:ascii="仿宋" w:hAnsi="仿宋" w:cs="宋体" w:hint="eastAsia"/>
          <w:u w:val="none"/>
        </w:rPr>
        <w:t>评为临海市级及以上名师（名校长名班主任）、临海市级及以上教坛新秀后在现单位服务未满三年的不列入选聘范围。</w:t>
      </w:r>
    </w:p>
    <w:p w:rsidR="00AF4579" w:rsidRDefault="00FC0A81">
      <w:pPr>
        <w:widowControl/>
        <w:ind w:firstLineChars="200" w:firstLine="640"/>
        <w:rPr>
          <w:rFonts w:ascii="仿宋" w:hAnsi="仿宋" w:cs="仿宋"/>
          <w:color w:val="auto"/>
          <w:u w:val="none"/>
        </w:rPr>
      </w:pPr>
      <w:r>
        <w:rPr>
          <w:rFonts w:ascii="黑体" w:eastAsia="黑体" w:hAnsi="黑体" w:cs="黑体" w:hint="eastAsia"/>
          <w:color w:val="auto"/>
          <w:u w:val="none"/>
        </w:rPr>
        <w:t>二、选聘条件</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一</w:t>
      </w:r>
      <w:r>
        <w:rPr>
          <w:rFonts w:ascii="仿宋" w:hAnsi="仿宋" w:cs="仿宋" w:hint="eastAsia"/>
          <w:color w:val="auto"/>
          <w:u w:val="none"/>
        </w:rPr>
        <w:t>）</w:t>
      </w:r>
      <w:r>
        <w:rPr>
          <w:rFonts w:ascii="仿宋" w:hAnsi="仿宋" w:cs="仿宋" w:hint="eastAsia"/>
          <w:color w:val="auto"/>
          <w:u w:val="none"/>
        </w:rPr>
        <w:t>热爱教育事业，师德高尚，身心健康。</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二</w:t>
      </w:r>
      <w:r>
        <w:rPr>
          <w:rFonts w:ascii="仿宋" w:hAnsi="仿宋" w:cs="仿宋" w:hint="eastAsia"/>
          <w:color w:val="auto"/>
          <w:u w:val="none"/>
        </w:rPr>
        <w:t>）</w:t>
      </w:r>
      <w:r>
        <w:rPr>
          <w:rFonts w:ascii="仿宋" w:hAnsi="仿宋" w:cs="仿宋" w:hint="eastAsia"/>
          <w:color w:val="auto"/>
          <w:u w:val="none"/>
        </w:rPr>
        <w:t>年龄要求：男</w:t>
      </w:r>
      <w:r>
        <w:rPr>
          <w:rFonts w:ascii="仿宋" w:hAnsi="仿宋" w:cs="仿宋" w:hint="eastAsia"/>
          <w:color w:val="auto"/>
          <w:u w:val="none"/>
        </w:rPr>
        <w:t>45</w:t>
      </w:r>
      <w:r>
        <w:rPr>
          <w:rFonts w:ascii="仿宋" w:hAnsi="仿宋" w:cs="仿宋" w:hint="eastAsia"/>
          <w:color w:val="auto"/>
          <w:u w:val="none"/>
        </w:rPr>
        <w:t>周岁以下</w:t>
      </w:r>
      <w:r>
        <w:rPr>
          <w:rFonts w:ascii="仿宋" w:hAnsi="仿宋" w:cs="仿宋" w:hint="eastAsia"/>
          <w:color w:val="auto"/>
          <w:u w:val="none"/>
        </w:rPr>
        <w:t>(1977</w:t>
      </w:r>
      <w:r>
        <w:rPr>
          <w:rFonts w:ascii="仿宋" w:hAnsi="仿宋" w:cs="仿宋" w:hint="eastAsia"/>
          <w:color w:val="auto"/>
          <w:u w:val="none"/>
        </w:rPr>
        <w:t>年</w:t>
      </w:r>
      <w:r>
        <w:rPr>
          <w:rFonts w:ascii="仿宋" w:hAnsi="仿宋" w:cs="仿宋" w:hint="eastAsia"/>
          <w:color w:val="auto"/>
          <w:u w:val="none"/>
        </w:rPr>
        <w:t>7</w:t>
      </w:r>
      <w:r>
        <w:rPr>
          <w:rFonts w:ascii="仿宋" w:hAnsi="仿宋" w:cs="仿宋" w:hint="eastAsia"/>
          <w:color w:val="auto"/>
          <w:u w:val="none"/>
        </w:rPr>
        <w:t>月</w:t>
      </w:r>
      <w:r>
        <w:rPr>
          <w:rFonts w:ascii="仿宋" w:hAnsi="仿宋" w:cs="仿宋" w:hint="eastAsia"/>
          <w:color w:val="auto"/>
          <w:u w:val="none"/>
        </w:rPr>
        <w:t>1</w:t>
      </w:r>
      <w:r>
        <w:rPr>
          <w:rFonts w:ascii="仿宋" w:hAnsi="仿宋" w:cs="仿宋" w:hint="eastAsia"/>
          <w:color w:val="auto"/>
          <w:u w:val="none"/>
        </w:rPr>
        <w:t>日</w:t>
      </w:r>
      <w:r>
        <w:rPr>
          <w:rFonts w:ascii="仿宋" w:hAnsi="仿宋" w:cs="仿宋" w:hint="eastAsia"/>
          <w:color w:val="auto"/>
          <w:u w:val="none"/>
        </w:rPr>
        <w:t>及</w:t>
      </w:r>
      <w:r>
        <w:rPr>
          <w:rFonts w:ascii="仿宋" w:hAnsi="仿宋" w:cs="仿宋" w:hint="eastAsia"/>
          <w:color w:val="auto"/>
          <w:u w:val="none"/>
        </w:rPr>
        <w:t>以后出生</w:t>
      </w:r>
      <w:r>
        <w:rPr>
          <w:rFonts w:ascii="仿宋" w:hAnsi="仿宋" w:cs="仿宋" w:hint="eastAsia"/>
          <w:color w:val="auto"/>
          <w:u w:val="none"/>
        </w:rPr>
        <w:t>)</w:t>
      </w:r>
      <w:r>
        <w:rPr>
          <w:rFonts w:ascii="仿宋" w:hAnsi="仿宋" w:cs="仿宋" w:hint="eastAsia"/>
          <w:color w:val="auto"/>
          <w:u w:val="none"/>
        </w:rPr>
        <w:t>，女</w:t>
      </w:r>
      <w:r>
        <w:rPr>
          <w:rFonts w:ascii="仿宋" w:hAnsi="仿宋" w:cs="仿宋" w:hint="eastAsia"/>
          <w:color w:val="auto"/>
          <w:u w:val="none"/>
        </w:rPr>
        <w:t>40</w:t>
      </w:r>
      <w:r>
        <w:rPr>
          <w:rFonts w:ascii="仿宋" w:hAnsi="仿宋" w:cs="仿宋" w:hint="eastAsia"/>
          <w:color w:val="auto"/>
          <w:u w:val="none"/>
        </w:rPr>
        <w:t>周岁以下</w:t>
      </w:r>
      <w:r>
        <w:rPr>
          <w:rFonts w:ascii="仿宋" w:hAnsi="仿宋" w:cs="仿宋" w:hint="eastAsia"/>
          <w:color w:val="auto"/>
          <w:u w:val="none"/>
        </w:rPr>
        <w:t>(1982</w:t>
      </w:r>
      <w:r>
        <w:rPr>
          <w:rFonts w:ascii="仿宋" w:hAnsi="仿宋" w:cs="仿宋" w:hint="eastAsia"/>
          <w:color w:val="auto"/>
          <w:u w:val="none"/>
        </w:rPr>
        <w:t>年</w:t>
      </w:r>
      <w:r>
        <w:rPr>
          <w:rFonts w:ascii="仿宋" w:hAnsi="仿宋" w:cs="仿宋" w:hint="eastAsia"/>
          <w:color w:val="auto"/>
          <w:u w:val="none"/>
        </w:rPr>
        <w:t>7</w:t>
      </w:r>
      <w:r>
        <w:rPr>
          <w:rFonts w:ascii="仿宋" w:hAnsi="仿宋" w:cs="仿宋" w:hint="eastAsia"/>
          <w:color w:val="auto"/>
          <w:u w:val="none"/>
        </w:rPr>
        <w:t>月</w:t>
      </w:r>
      <w:r>
        <w:rPr>
          <w:rFonts w:ascii="仿宋" w:hAnsi="仿宋" w:cs="仿宋" w:hint="eastAsia"/>
          <w:color w:val="auto"/>
          <w:u w:val="none"/>
        </w:rPr>
        <w:t>1</w:t>
      </w:r>
      <w:r>
        <w:rPr>
          <w:rFonts w:ascii="仿宋" w:hAnsi="仿宋" w:cs="仿宋" w:hint="eastAsia"/>
          <w:color w:val="auto"/>
          <w:u w:val="none"/>
        </w:rPr>
        <w:t>日</w:t>
      </w:r>
      <w:r>
        <w:rPr>
          <w:rFonts w:ascii="仿宋" w:hAnsi="仿宋" w:cs="仿宋" w:hint="eastAsia"/>
          <w:color w:val="auto"/>
          <w:u w:val="none"/>
        </w:rPr>
        <w:t>及</w:t>
      </w:r>
      <w:r>
        <w:rPr>
          <w:rFonts w:ascii="仿宋" w:hAnsi="仿宋" w:cs="仿宋" w:hint="eastAsia"/>
          <w:color w:val="auto"/>
          <w:u w:val="none"/>
        </w:rPr>
        <w:t>以后出生</w:t>
      </w:r>
      <w:r>
        <w:rPr>
          <w:rFonts w:ascii="仿宋" w:hAnsi="仿宋" w:cs="仿宋" w:hint="eastAsia"/>
          <w:color w:val="auto"/>
          <w:u w:val="none"/>
        </w:rPr>
        <w:t>)</w:t>
      </w:r>
      <w:r>
        <w:rPr>
          <w:rFonts w:ascii="仿宋" w:hAnsi="仿宋" w:cs="仿宋" w:hint="eastAsia"/>
          <w:color w:val="auto"/>
          <w:u w:val="none"/>
        </w:rPr>
        <w:t>。省特级教师，县级及以上名师、教坛新秀，县级教学大比武二等奖及以上，县级优质课一等奖及以上获得者，年龄可相应放宽</w:t>
      </w:r>
      <w:r>
        <w:rPr>
          <w:rFonts w:ascii="仿宋" w:hAnsi="仿宋" w:cs="仿宋" w:hint="eastAsia"/>
          <w:color w:val="auto"/>
          <w:u w:val="none"/>
        </w:rPr>
        <w:t>5</w:t>
      </w:r>
      <w:r>
        <w:rPr>
          <w:rFonts w:ascii="仿宋" w:hAnsi="仿宋" w:cs="仿宋" w:hint="eastAsia"/>
          <w:color w:val="auto"/>
          <w:u w:val="none"/>
        </w:rPr>
        <w:t>周岁，学历可放宽到专科及以上。</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三</w:t>
      </w:r>
      <w:r>
        <w:rPr>
          <w:rFonts w:ascii="仿宋" w:hAnsi="仿宋" w:cs="仿宋" w:hint="eastAsia"/>
          <w:color w:val="auto"/>
          <w:u w:val="none"/>
        </w:rPr>
        <w:t>）</w:t>
      </w:r>
      <w:r>
        <w:rPr>
          <w:rFonts w:ascii="仿宋" w:hAnsi="仿宋" w:cs="仿宋" w:hint="eastAsia"/>
          <w:color w:val="auto"/>
          <w:u w:val="none"/>
        </w:rPr>
        <w:t>学历要求：具有本科及以上学历。</w:t>
      </w:r>
    </w:p>
    <w:p w:rsidR="00AF4579" w:rsidRDefault="00FC0A81">
      <w:pPr>
        <w:widowControl/>
        <w:ind w:firstLineChars="200" w:firstLine="640"/>
        <w:rPr>
          <w:rFonts w:ascii="仿宋" w:hAnsi="仿宋" w:cs="宋体"/>
        </w:rPr>
      </w:pPr>
      <w:r>
        <w:rPr>
          <w:rFonts w:ascii="仿宋" w:hAnsi="仿宋" w:cs="仿宋" w:hint="eastAsia"/>
          <w:color w:val="auto"/>
          <w:u w:val="none"/>
        </w:rPr>
        <w:t>（四）工作年限：</w:t>
      </w:r>
      <w:r>
        <w:rPr>
          <w:rFonts w:ascii="仿宋" w:hAnsi="仿宋" w:cs="宋体" w:hint="eastAsia"/>
          <w:u w:val="none"/>
        </w:rPr>
        <w:t>须在</w:t>
      </w:r>
      <w:proofErr w:type="gramStart"/>
      <w:r>
        <w:rPr>
          <w:rFonts w:ascii="仿宋" w:hAnsi="仿宋" w:cs="宋体" w:hint="eastAsia"/>
          <w:u w:val="none"/>
        </w:rPr>
        <w:t>现学校</w:t>
      </w:r>
      <w:proofErr w:type="gramEnd"/>
      <w:r>
        <w:rPr>
          <w:rFonts w:ascii="仿宋" w:hAnsi="仿宋" w:cs="宋体" w:hint="eastAsia"/>
          <w:u w:val="none"/>
        </w:rPr>
        <w:t>工作满</w:t>
      </w:r>
      <w:r>
        <w:rPr>
          <w:rFonts w:ascii="仿宋" w:hAnsi="仿宋" w:cs="宋体" w:hint="eastAsia"/>
          <w:u w:val="none"/>
        </w:rPr>
        <w:t>3</w:t>
      </w:r>
      <w:r>
        <w:rPr>
          <w:rFonts w:ascii="仿宋" w:hAnsi="仿宋" w:cs="宋体" w:hint="eastAsia"/>
          <w:u w:val="none"/>
        </w:rPr>
        <w:t>年。</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五</w:t>
      </w:r>
      <w:r>
        <w:rPr>
          <w:rFonts w:ascii="仿宋" w:hAnsi="仿宋" w:cs="仿宋" w:hint="eastAsia"/>
          <w:color w:val="auto"/>
          <w:u w:val="none"/>
        </w:rPr>
        <w:t>）</w:t>
      </w:r>
      <w:r>
        <w:rPr>
          <w:rFonts w:ascii="仿宋" w:hAnsi="仿宋" w:cs="仿宋" w:hint="eastAsia"/>
          <w:color w:val="auto"/>
          <w:u w:val="none"/>
        </w:rPr>
        <w:t>须持有相应教师资格证书和普通话等级证书。</w:t>
      </w:r>
    </w:p>
    <w:p w:rsidR="00AF4579" w:rsidRDefault="00FC0A81">
      <w:pPr>
        <w:widowControl/>
        <w:rPr>
          <w:rFonts w:ascii="仿宋" w:hAnsi="仿宋" w:cs="仿宋"/>
          <w:color w:val="auto"/>
          <w:u w:val="none"/>
        </w:rPr>
      </w:pPr>
      <w:r>
        <w:rPr>
          <w:rFonts w:ascii="仿宋" w:hAnsi="仿宋" w:cs="仿宋" w:hint="eastAsia"/>
          <w:color w:val="auto"/>
          <w:u w:val="none"/>
        </w:rPr>
        <w:lastRenderedPageBreak/>
        <w:t xml:space="preserve">   </w:t>
      </w:r>
      <w:r>
        <w:rPr>
          <w:rFonts w:ascii="黑体" w:eastAsia="黑体" w:hAnsi="黑体" w:cs="黑体" w:hint="eastAsia"/>
          <w:color w:val="auto"/>
          <w:u w:val="none"/>
        </w:rPr>
        <w:t xml:space="preserve"> </w:t>
      </w:r>
      <w:r>
        <w:rPr>
          <w:rFonts w:ascii="黑体" w:eastAsia="黑体" w:hAnsi="黑体" w:cs="黑体" w:hint="eastAsia"/>
          <w:color w:val="auto"/>
          <w:u w:val="none"/>
        </w:rPr>
        <w:t>三、选聘岗位、人数</w:t>
      </w:r>
    </w:p>
    <w:p w:rsidR="00AF4579" w:rsidRDefault="00FC0A81">
      <w:pPr>
        <w:widowControl/>
        <w:ind w:firstLineChars="200" w:firstLine="380"/>
        <w:rPr>
          <w:rFonts w:eastAsia="宋体" w:cs="宋体"/>
          <w:color w:val="555555"/>
          <w:sz w:val="12"/>
          <w:szCs w:val="12"/>
          <w:u w:val="none"/>
        </w:rPr>
      </w:pPr>
      <w:r>
        <w:rPr>
          <w:rFonts w:eastAsia="宋体" w:cs="宋体" w:hint="eastAsia"/>
          <w:color w:val="555555"/>
          <w:sz w:val="19"/>
          <w:szCs w:val="19"/>
          <w:u w:val="none"/>
        </w:rPr>
        <w:t>            </w:t>
      </w:r>
      <w:r>
        <w:rPr>
          <w:rFonts w:eastAsia="宋体" w:cs="宋体"/>
          <w:color w:val="555555"/>
          <w:sz w:val="12"/>
          <w:szCs w:val="12"/>
          <w:u w:val="none"/>
        </w:rPr>
        <w:t xml:space="preserve">      </w:t>
      </w:r>
    </w:p>
    <w:tbl>
      <w:tblPr>
        <w:tblW w:w="7055" w:type="dxa"/>
        <w:jc w:val="center"/>
        <w:tblBorders>
          <w:bottom w:val="single" w:sz="4" w:space="0" w:color="CCCCCC"/>
          <w:right w:val="single" w:sz="4" w:space="0" w:color="CCCCCC"/>
        </w:tblBorders>
        <w:tblCellMar>
          <w:left w:w="0" w:type="dxa"/>
          <w:right w:w="0" w:type="dxa"/>
        </w:tblCellMar>
        <w:tblLook w:val="04A0" w:firstRow="1" w:lastRow="0" w:firstColumn="1" w:lastColumn="0" w:noHBand="0" w:noVBand="1"/>
      </w:tblPr>
      <w:tblGrid>
        <w:gridCol w:w="1100"/>
        <w:gridCol w:w="913"/>
        <w:gridCol w:w="906"/>
        <w:gridCol w:w="867"/>
        <w:gridCol w:w="858"/>
        <w:gridCol w:w="840"/>
        <w:gridCol w:w="773"/>
        <w:gridCol w:w="798"/>
      </w:tblGrid>
      <w:tr w:rsidR="00AF4579">
        <w:trPr>
          <w:trHeight w:val="870"/>
          <w:jc w:val="center"/>
        </w:trPr>
        <w:tc>
          <w:tcPr>
            <w:tcW w:w="1100"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学科</w:t>
            </w:r>
          </w:p>
          <w:p w:rsidR="00AF4579" w:rsidRDefault="00AF4579">
            <w:pPr>
              <w:widowControl/>
              <w:ind w:left="-9"/>
              <w:jc w:val="center"/>
              <w:rPr>
                <w:rFonts w:eastAsia="宋体" w:cs="宋体"/>
                <w:color w:val="auto"/>
                <w:sz w:val="24"/>
                <w:szCs w:val="24"/>
                <w:u w:val="none"/>
              </w:rPr>
            </w:pPr>
          </w:p>
        </w:tc>
        <w:tc>
          <w:tcPr>
            <w:tcW w:w="913" w:type="dxa"/>
            <w:tcBorders>
              <w:top w:val="single" w:sz="4" w:space="0" w:color="000000"/>
              <w:left w:val="nil"/>
              <w:bottom w:val="single" w:sz="4" w:space="0" w:color="000000"/>
              <w:right w:val="single" w:sz="4" w:space="0" w:color="000000"/>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语文</w:t>
            </w:r>
          </w:p>
          <w:p w:rsidR="00AF4579" w:rsidRDefault="00AF4579">
            <w:pPr>
              <w:widowControl/>
              <w:ind w:left="-9"/>
              <w:jc w:val="center"/>
              <w:rPr>
                <w:rFonts w:eastAsia="宋体" w:cs="宋体"/>
                <w:color w:val="auto"/>
                <w:sz w:val="24"/>
                <w:szCs w:val="24"/>
                <w:u w:val="none"/>
              </w:rPr>
            </w:pPr>
          </w:p>
        </w:tc>
        <w:tc>
          <w:tcPr>
            <w:tcW w:w="906" w:type="dxa"/>
            <w:tcBorders>
              <w:top w:val="single" w:sz="4" w:space="0" w:color="000000"/>
              <w:left w:val="nil"/>
              <w:bottom w:val="single" w:sz="4" w:space="0" w:color="000000"/>
              <w:right w:val="single" w:sz="4" w:space="0" w:color="000000"/>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数学</w:t>
            </w:r>
          </w:p>
          <w:p w:rsidR="00AF4579" w:rsidRDefault="00AF4579">
            <w:pPr>
              <w:widowControl/>
              <w:ind w:left="-9"/>
              <w:jc w:val="center"/>
              <w:rPr>
                <w:rFonts w:eastAsia="宋体" w:cs="宋体"/>
                <w:color w:val="auto"/>
                <w:sz w:val="24"/>
                <w:szCs w:val="24"/>
                <w:u w:val="none"/>
              </w:rPr>
            </w:pPr>
          </w:p>
        </w:tc>
        <w:tc>
          <w:tcPr>
            <w:tcW w:w="867" w:type="dxa"/>
            <w:tcBorders>
              <w:top w:val="single" w:sz="4" w:space="0" w:color="000000"/>
              <w:left w:val="nil"/>
              <w:bottom w:val="single" w:sz="4" w:space="0" w:color="000000"/>
              <w:right w:val="single" w:sz="4" w:space="0" w:color="000000"/>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英语</w:t>
            </w:r>
          </w:p>
          <w:p w:rsidR="00AF4579" w:rsidRDefault="00AF4579">
            <w:pPr>
              <w:widowControl/>
              <w:ind w:left="-9"/>
              <w:jc w:val="center"/>
              <w:rPr>
                <w:rFonts w:eastAsia="宋体" w:cs="宋体"/>
                <w:color w:val="auto"/>
                <w:sz w:val="24"/>
                <w:szCs w:val="24"/>
                <w:u w:val="none"/>
              </w:rPr>
            </w:pPr>
          </w:p>
        </w:tc>
        <w:tc>
          <w:tcPr>
            <w:tcW w:w="858" w:type="dxa"/>
            <w:tcBorders>
              <w:top w:val="single" w:sz="4" w:space="0" w:color="000000"/>
              <w:left w:val="nil"/>
              <w:bottom w:val="single" w:sz="4" w:space="0" w:color="000000"/>
              <w:right w:val="single" w:sz="4" w:space="0" w:color="000000"/>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科学</w:t>
            </w:r>
          </w:p>
          <w:p w:rsidR="00AF4579" w:rsidRDefault="00AF4579">
            <w:pPr>
              <w:widowControl/>
              <w:ind w:left="-9"/>
              <w:jc w:val="center"/>
              <w:rPr>
                <w:rFonts w:eastAsia="宋体" w:cs="宋体"/>
                <w:color w:val="auto"/>
                <w:sz w:val="24"/>
                <w:szCs w:val="24"/>
                <w:u w:val="none"/>
              </w:rPr>
            </w:pPr>
          </w:p>
        </w:tc>
        <w:tc>
          <w:tcPr>
            <w:tcW w:w="840" w:type="dxa"/>
            <w:tcBorders>
              <w:top w:val="single" w:sz="4" w:space="0" w:color="000000"/>
              <w:left w:val="nil"/>
              <w:bottom w:val="single" w:sz="4" w:space="0" w:color="000000"/>
              <w:right w:val="single" w:sz="4" w:space="0" w:color="auto"/>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美术</w:t>
            </w:r>
          </w:p>
          <w:p w:rsidR="00AF4579" w:rsidRDefault="00AF4579">
            <w:pPr>
              <w:widowControl/>
              <w:ind w:left="-9"/>
              <w:jc w:val="center"/>
              <w:rPr>
                <w:rFonts w:eastAsia="宋体" w:cs="宋体"/>
                <w:color w:val="auto"/>
                <w:sz w:val="24"/>
                <w:szCs w:val="24"/>
                <w:u w:val="none"/>
              </w:rPr>
            </w:pPr>
          </w:p>
        </w:tc>
        <w:tc>
          <w:tcPr>
            <w:tcW w:w="773" w:type="dxa"/>
            <w:tcBorders>
              <w:top w:val="single" w:sz="4" w:space="0" w:color="000000"/>
              <w:left w:val="single" w:sz="4" w:space="0" w:color="auto"/>
              <w:bottom w:val="single" w:sz="4" w:space="0" w:color="000000"/>
              <w:right w:val="single" w:sz="4" w:space="0" w:color="000000"/>
            </w:tcBorders>
            <w:vAlign w:val="center"/>
          </w:tcPr>
          <w:p w:rsidR="00AF4579" w:rsidRDefault="00AF4579">
            <w:pPr>
              <w:widowControl/>
              <w:jc w:val="center"/>
              <w:rPr>
                <w:rFonts w:eastAsia="宋体" w:cs="宋体"/>
                <w:color w:val="auto"/>
                <w:sz w:val="24"/>
                <w:szCs w:val="24"/>
                <w:u w:val="none"/>
              </w:rPr>
            </w:pPr>
          </w:p>
          <w:p w:rsidR="00AF4579" w:rsidRDefault="00FC0A81">
            <w:pPr>
              <w:widowControl/>
              <w:jc w:val="center"/>
              <w:rPr>
                <w:rFonts w:eastAsia="宋体" w:cs="宋体"/>
                <w:color w:val="auto"/>
                <w:sz w:val="24"/>
                <w:szCs w:val="24"/>
                <w:u w:val="none"/>
              </w:rPr>
            </w:pPr>
            <w:r>
              <w:rPr>
                <w:rFonts w:eastAsia="宋体" w:cs="宋体" w:hint="eastAsia"/>
                <w:color w:val="auto"/>
                <w:sz w:val="24"/>
                <w:szCs w:val="24"/>
                <w:u w:val="none"/>
              </w:rPr>
              <w:t>音乐</w:t>
            </w:r>
          </w:p>
          <w:p w:rsidR="00AF4579" w:rsidRDefault="00AF4579">
            <w:pPr>
              <w:widowControl/>
              <w:ind w:left="-9"/>
              <w:jc w:val="center"/>
              <w:rPr>
                <w:rFonts w:eastAsia="宋体" w:cs="宋体"/>
                <w:color w:val="auto"/>
                <w:sz w:val="24"/>
                <w:szCs w:val="24"/>
                <w:u w:val="none"/>
              </w:rPr>
            </w:pPr>
          </w:p>
        </w:tc>
        <w:tc>
          <w:tcPr>
            <w:tcW w:w="798" w:type="dxa"/>
            <w:tcBorders>
              <w:top w:val="single" w:sz="4" w:space="0" w:color="000000"/>
              <w:left w:val="nil"/>
              <w:bottom w:val="single" w:sz="4" w:space="0" w:color="000000"/>
              <w:right w:val="single" w:sz="4" w:space="0" w:color="000000"/>
            </w:tcBorders>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合计</w:t>
            </w:r>
          </w:p>
          <w:p w:rsidR="00AF4579" w:rsidRDefault="00AF4579">
            <w:pPr>
              <w:widowControl/>
              <w:ind w:left="-9"/>
              <w:jc w:val="center"/>
              <w:rPr>
                <w:rFonts w:eastAsia="宋体" w:cs="宋体"/>
                <w:color w:val="auto"/>
                <w:sz w:val="24"/>
                <w:szCs w:val="24"/>
                <w:u w:val="none"/>
              </w:rPr>
            </w:pPr>
          </w:p>
        </w:tc>
      </w:tr>
      <w:tr w:rsidR="00AF4579">
        <w:trPr>
          <w:jc w:val="center"/>
        </w:trPr>
        <w:tc>
          <w:tcPr>
            <w:tcW w:w="1100" w:type="dxa"/>
            <w:tcBorders>
              <w:top w:val="nil"/>
              <w:left w:val="single" w:sz="4" w:space="0" w:color="000000"/>
              <w:bottom w:val="single" w:sz="4" w:space="0" w:color="000000"/>
              <w:right w:val="single" w:sz="4" w:space="0" w:color="000000"/>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人数</w:t>
            </w:r>
          </w:p>
          <w:p w:rsidR="00AF4579" w:rsidRDefault="00AF4579">
            <w:pPr>
              <w:widowControl/>
              <w:ind w:left="-9"/>
              <w:jc w:val="center"/>
              <w:rPr>
                <w:rFonts w:eastAsia="宋体" w:cs="宋体"/>
                <w:color w:val="auto"/>
                <w:sz w:val="24"/>
                <w:szCs w:val="24"/>
                <w:u w:val="none"/>
              </w:rPr>
            </w:pPr>
          </w:p>
        </w:tc>
        <w:tc>
          <w:tcPr>
            <w:tcW w:w="913" w:type="dxa"/>
            <w:tcBorders>
              <w:top w:val="nil"/>
              <w:left w:val="nil"/>
              <w:bottom w:val="single" w:sz="4" w:space="0" w:color="000000"/>
              <w:right w:val="single" w:sz="4" w:space="0" w:color="000000"/>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7</w:t>
            </w:r>
          </w:p>
          <w:p w:rsidR="00AF4579" w:rsidRDefault="00AF4579">
            <w:pPr>
              <w:widowControl/>
              <w:ind w:left="-9"/>
              <w:jc w:val="center"/>
              <w:rPr>
                <w:rFonts w:eastAsia="宋体" w:cs="宋体"/>
                <w:color w:val="auto"/>
                <w:sz w:val="24"/>
                <w:szCs w:val="24"/>
                <w:u w:val="none"/>
              </w:rPr>
            </w:pPr>
          </w:p>
        </w:tc>
        <w:tc>
          <w:tcPr>
            <w:tcW w:w="906" w:type="dxa"/>
            <w:tcBorders>
              <w:top w:val="nil"/>
              <w:left w:val="nil"/>
              <w:bottom w:val="single" w:sz="4" w:space="0" w:color="000000"/>
              <w:right w:val="single" w:sz="4" w:space="0" w:color="000000"/>
            </w:tcBorders>
            <w:tcMar>
              <w:top w:w="0" w:type="dxa"/>
              <w:left w:w="62" w:type="dxa"/>
              <w:bottom w:w="0" w:type="dxa"/>
              <w:right w:w="62" w:type="dxa"/>
            </w:tcMar>
            <w:vAlign w:val="center"/>
          </w:tcPr>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4</w:t>
            </w:r>
          </w:p>
        </w:tc>
        <w:tc>
          <w:tcPr>
            <w:tcW w:w="867" w:type="dxa"/>
            <w:tcBorders>
              <w:top w:val="nil"/>
              <w:left w:val="nil"/>
              <w:bottom w:val="single" w:sz="4" w:space="0" w:color="000000"/>
              <w:right w:val="single" w:sz="4" w:space="0" w:color="000000"/>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1</w:t>
            </w:r>
          </w:p>
          <w:p w:rsidR="00AF4579" w:rsidRDefault="00AF4579">
            <w:pPr>
              <w:widowControl/>
              <w:ind w:left="-9"/>
              <w:jc w:val="center"/>
              <w:rPr>
                <w:rFonts w:eastAsia="宋体" w:cs="宋体"/>
                <w:color w:val="auto"/>
                <w:sz w:val="24"/>
                <w:szCs w:val="24"/>
                <w:u w:val="none"/>
              </w:rPr>
            </w:pPr>
          </w:p>
        </w:tc>
        <w:tc>
          <w:tcPr>
            <w:tcW w:w="858" w:type="dxa"/>
            <w:tcBorders>
              <w:top w:val="nil"/>
              <w:left w:val="nil"/>
              <w:bottom w:val="single" w:sz="4" w:space="0" w:color="000000"/>
              <w:right w:val="single" w:sz="4" w:space="0" w:color="000000"/>
            </w:tcBorders>
            <w:tcMar>
              <w:top w:w="0" w:type="dxa"/>
              <w:left w:w="62" w:type="dxa"/>
              <w:bottom w:w="0" w:type="dxa"/>
              <w:right w:w="62" w:type="dxa"/>
            </w:tcMar>
            <w:vAlign w:val="center"/>
          </w:tcPr>
          <w:p w:rsidR="00AF4579" w:rsidRDefault="00AF4579">
            <w:pPr>
              <w:widowControl/>
              <w:ind w:left="-9"/>
              <w:jc w:val="center"/>
              <w:rPr>
                <w:rFonts w:eastAsia="宋体" w:cs="宋体"/>
                <w:color w:val="auto"/>
                <w:sz w:val="24"/>
                <w:szCs w:val="24"/>
                <w:u w:val="none"/>
              </w:rPr>
            </w:pPr>
          </w:p>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1</w:t>
            </w:r>
          </w:p>
          <w:p w:rsidR="00AF4579" w:rsidRDefault="00AF4579">
            <w:pPr>
              <w:widowControl/>
              <w:ind w:left="-9"/>
              <w:jc w:val="center"/>
              <w:rPr>
                <w:rFonts w:eastAsia="宋体" w:cs="宋体"/>
                <w:color w:val="auto"/>
                <w:sz w:val="24"/>
                <w:szCs w:val="24"/>
                <w:u w:val="none"/>
              </w:rPr>
            </w:pPr>
          </w:p>
        </w:tc>
        <w:tc>
          <w:tcPr>
            <w:tcW w:w="840" w:type="dxa"/>
            <w:tcBorders>
              <w:top w:val="nil"/>
              <w:left w:val="nil"/>
              <w:bottom w:val="single" w:sz="4" w:space="0" w:color="000000"/>
              <w:right w:val="single" w:sz="4" w:space="0" w:color="auto"/>
            </w:tcBorders>
            <w:tcMar>
              <w:top w:w="0" w:type="dxa"/>
              <w:left w:w="62" w:type="dxa"/>
              <w:bottom w:w="0" w:type="dxa"/>
              <w:right w:w="62" w:type="dxa"/>
            </w:tcMar>
            <w:vAlign w:val="center"/>
          </w:tcPr>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1</w:t>
            </w:r>
          </w:p>
        </w:tc>
        <w:tc>
          <w:tcPr>
            <w:tcW w:w="773" w:type="dxa"/>
            <w:tcBorders>
              <w:top w:val="nil"/>
              <w:left w:val="single" w:sz="4" w:space="0" w:color="auto"/>
              <w:bottom w:val="single" w:sz="4" w:space="0" w:color="000000"/>
              <w:right w:val="single" w:sz="4" w:space="0" w:color="000000"/>
            </w:tcBorders>
            <w:vAlign w:val="center"/>
          </w:tcPr>
          <w:p w:rsidR="00AF4579" w:rsidRDefault="00FC0A81">
            <w:pPr>
              <w:widowControl/>
              <w:jc w:val="center"/>
              <w:rPr>
                <w:rFonts w:eastAsia="宋体" w:cs="宋体"/>
                <w:color w:val="auto"/>
                <w:sz w:val="24"/>
                <w:szCs w:val="24"/>
                <w:u w:val="none"/>
              </w:rPr>
            </w:pPr>
            <w:r>
              <w:rPr>
                <w:rFonts w:eastAsia="宋体" w:cs="宋体" w:hint="eastAsia"/>
                <w:color w:val="auto"/>
                <w:sz w:val="24"/>
                <w:szCs w:val="24"/>
                <w:u w:val="none"/>
              </w:rPr>
              <w:t>1</w:t>
            </w:r>
          </w:p>
        </w:tc>
        <w:tc>
          <w:tcPr>
            <w:tcW w:w="798" w:type="dxa"/>
            <w:tcBorders>
              <w:top w:val="nil"/>
              <w:left w:val="nil"/>
              <w:bottom w:val="single" w:sz="4" w:space="0" w:color="000000"/>
              <w:right w:val="single" w:sz="4" w:space="0" w:color="000000"/>
            </w:tcBorders>
            <w:vAlign w:val="center"/>
          </w:tcPr>
          <w:p w:rsidR="00AF4579" w:rsidRDefault="00FC0A81">
            <w:pPr>
              <w:widowControl/>
              <w:ind w:left="-9"/>
              <w:jc w:val="center"/>
              <w:rPr>
                <w:rFonts w:eastAsia="宋体" w:cs="宋体"/>
                <w:color w:val="auto"/>
                <w:sz w:val="24"/>
                <w:szCs w:val="24"/>
                <w:u w:val="none"/>
              </w:rPr>
            </w:pPr>
            <w:r>
              <w:rPr>
                <w:rFonts w:eastAsia="宋体" w:cs="宋体" w:hint="eastAsia"/>
                <w:color w:val="auto"/>
                <w:sz w:val="24"/>
                <w:szCs w:val="24"/>
                <w:u w:val="none"/>
              </w:rPr>
              <w:t>15</w:t>
            </w:r>
          </w:p>
        </w:tc>
      </w:tr>
    </w:tbl>
    <w:p w:rsidR="00AF4579" w:rsidRDefault="00FC0A81">
      <w:pPr>
        <w:widowControl/>
        <w:ind w:firstLineChars="200" w:firstLine="640"/>
        <w:rPr>
          <w:rFonts w:ascii="黑体" w:eastAsia="黑体" w:hAnsi="黑体" w:cs="黑体"/>
          <w:color w:val="auto"/>
          <w:u w:val="none"/>
        </w:rPr>
      </w:pPr>
      <w:r>
        <w:rPr>
          <w:rFonts w:ascii="黑体" w:eastAsia="黑体" w:hAnsi="黑体" w:cs="黑体" w:hint="eastAsia"/>
          <w:color w:val="auto"/>
          <w:u w:val="none"/>
        </w:rPr>
        <w:t>四、选聘程序和方法</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一</w:t>
      </w:r>
      <w:r>
        <w:rPr>
          <w:rFonts w:ascii="仿宋" w:hAnsi="仿宋" w:cs="仿宋" w:hint="eastAsia"/>
          <w:color w:val="auto"/>
          <w:u w:val="none"/>
        </w:rPr>
        <w:t>）</w:t>
      </w:r>
      <w:r>
        <w:rPr>
          <w:rFonts w:ascii="仿宋" w:hAnsi="仿宋" w:cs="仿宋" w:hint="eastAsia"/>
          <w:color w:val="auto"/>
          <w:u w:val="none"/>
        </w:rPr>
        <w:t>报名</w:t>
      </w:r>
    </w:p>
    <w:p w:rsidR="00AF4579" w:rsidRDefault="00FC0A81">
      <w:pPr>
        <w:widowControl/>
        <w:shd w:val="clear" w:color="auto" w:fill="FFFFFF"/>
        <w:ind w:firstLineChars="200" w:firstLine="640"/>
        <w:rPr>
          <w:rFonts w:ascii="仿宋" w:hAnsi="仿宋" w:cs="宋体"/>
        </w:rPr>
      </w:pPr>
      <w:r>
        <w:rPr>
          <w:rFonts w:ascii="仿宋" w:hAnsi="仿宋" w:cs="仿宋" w:hint="eastAsia"/>
          <w:color w:val="auto"/>
          <w:u w:val="none"/>
        </w:rPr>
        <w:t>1.</w:t>
      </w:r>
      <w:r>
        <w:rPr>
          <w:rFonts w:ascii="仿宋" w:hAnsi="仿宋" w:cs="仿宋" w:hint="eastAsia"/>
          <w:color w:val="auto"/>
          <w:u w:val="none"/>
        </w:rPr>
        <w:t>报名时间：</w:t>
      </w:r>
      <w:r>
        <w:rPr>
          <w:rFonts w:ascii="仿宋" w:hAnsi="仿宋" w:cs="宋体"/>
          <w:color w:val="auto"/>
          <w:u w:val="none"/>
        </w:rPr>
        <w:t>20</w:t>
      </w:r>
      <w:r>
        <w:rPr>
          <w:rFonts w:ascii="仿宋" w:hAnsi="仿宋" w:cs="宋体" w:hint="eastAsia"/>
          <w:color w:val="auto"/>
          <w:u w:val="none"/>
        </w:rPr>
        <w:t>2</w:t>
      </w:r>
      <w:r>
        <w:rPr>
          <w:rFonts w:ascii="仿宋" w:hAnsi="仿宋" w:cs="宋体" w:hint="eastAsia"/>
          <w:color w:val="auto"/>
          <w:u w:val="none"/>
        </w:rPr>
        <w:t>2</w:t>
      </w:r>
      <w:r>
        <w:rPr>
          <w:rFonts w:ascii="仿宋" w:hAnsi="仿宋" w:cs="宋体" w:hint="eastAsia"/>
          <w:color w:val="auto"/>
          <w:u w:val="none"/>
        </w:rPr>
        <w:t>年</w:t>
      </w:r>
      <w:r>
        <w:rPr>
          <w:rFonts w:ascii="仿宋" w:hAnsi="仿宋" w:cs="宋体" w:hint="eastAsia"/>
          <w:color w:val="auto"/>
          <w:u w:val="none"/>
        </w:rPr>
        <w:t>8</w:t>
      </w:r>
      <w:r>
        <w:rPr>
          <w:rFonts w:ascii="仿宋" w:hAnsi="仿宋" w:cs="宋体" w:hint="eastAsia"/>
          <w:color w:val="auto"/>
          <w:u w:val="none"/>
        </w:rPr>
        <w:t>月</w:t>
      </w:r>
      <w:r>
        <w:rPr>
          <w:rFonts w:ascii="仿宋" w:hAnsi="仿宋" w:cs="宋体" w:hint="eastAsia"/>
          <w:color w:val="auto"/>
          <w:u w:val="none"/>
        </w:rPr>
        <w:t>2</w:t>
      </w:r>
      <w:r>
        <w:rPr>
          <w:rFonts w:ascii="仿宋" w:hAnsi="仿宋" w:cs="宋体" w:hint="eastAsia"/>
          <w:color w:val="auto"/>
          <w:u w:val="none"/>
        </w:rPr>
        <w:t>日</w:t>
      </w:r>
      <w:r>
        <w:rPr>
          <w:rFonts w:ascii="仿宋" w:hAnsi="仿宋" w:cs="宋体" w:hint="eastAsia"/>
          <w:color w:val="auto"/>
          <w:u w:val="none"/>
        </w:rPr>
        <w:t>—</w:t>
      </w:r>
      <w:r>
        <w:rPr>
          <w:rFonts w:ascii="仿宋" w:hAnsi="仿宋" w:cs="宋体" w:hint="eastAsia"/>
          <w:color w:val="auto"/>
          <w:u w:val="none"/>
        </w:rPr>
        <w:t>3</w:t>
      </w:r>
      <w:r>
        <w:rPr>
          <w:rFonts w:ascii="仿宋" w:hAnsi="仿宋" w:cs="宋体" w:hint="eastAsia"/>
          <w:color w:val="auto"/>
          <w:u w:val="none"/>
        </w:rPr>
        <w:t>日。</w:t>
      </w:r>
      <w:r>
        <w:rPr>
          <w:rFonts w:ascii="仿宋" w:hAnsi="仿宋" w:cs="宋体" w:hint="eastAsia"/>
          <w:color w:val="auto"/>
          <w:u w:val="none"/>
        </w:rPr>
        <w:t>上午</w:t>
      </w:r>
      <w:r>
        <w:rPr>
          <w:rFonts w:ascii="仿宋" w:hAnsi="仿宋" w:cs="宋体"/>
          <w:color w:val="auto"/>
          <w:u w:val="none"/>
        </w:rPr>
        <w:t>8:</w:t>
      </w:r>
      <w:r>
        <w:rPr>
          <w:rFonts w:ascii="仿宋" w:hAnsi="仿宋" w:cs="宋体" w:hint="eastAsia"/>
          <w:color w:val="auto"/>
          <w:u w:val="none"/>
        </w:rPr>
        <w:t>0</w:t>
      </w:r>
      <w:r>
        <w:rPr>
          <w:rFonts w:ascii="仿宋" w:hAnsi="仿宋" w:cs="宋体"/>
          <w:color w:val="auto"/>
          <w:u w:val="none"/>
        </w:rPr>
        <w:t>0-11:</w:t>
      </w:r>
      <w:r>
        <w:rPr>
          <w:rFonts w:ascii="仿宋" w:hAnsi="仿宋" w:cs="宋体" w:hint="eastAsia"/>
          <w:color w:val="auto"/>
          <w:u w:val="none"/>
        </w:rPr>
        <w:t>3</w:t>
      </w:r>
      <w:r>
        <w:rPr>
          <w:rFonts w:ascii="仿宋" w:hAnsi="仿宋" w:cs="宋体"/>
          <w:color w:val="auto"/>
          <w:u w:val="none"/>
        </w:rPr>
        <w:t>0</w:t>
      </w:r>
      <w:r>
        <w:rPr>
          <w:rFonts w:ascii="仿宋" w:hAnsi="仿宋" w:cs="宋体" w:hint="eastAsia"/>
          <w:color w:val="auto"/>
          <w:u w:val="none"/>
        </w:rPr>
        <w:t>，下午</w:t>
      </w:r>
      <w:r>
        <w:rPr>
          <w:rFonts w:ascii="仿宋" w:hAnsi="仿宋" w:cs="宋体" w:hint="eastAsia"/>
          <w:color w:val="auto"/>
          <w:u w:val="none"/>
        </w:rPr>
        <w:t>14</w:t>
      </w:r>
      <w:r>
        <w:rPr>
          <w:rFonts w:ascii="仿宋" w:hAnsi="仿宋" w:cs="宋体"/>
          <w:color w:val="auto"/>
          <w:u w:val="none"/>
        </w:rPr>
        <w:t>:30-</w:t>
      </w:r>
      <w:r>
        <w:rPr>
          <w:rFonts w:ascii="仿宋" w:hAnsi="仿宋" w:cs="宋体" w:hint="eastAsia"/>
          <w:color w:val="auto"/>
          <w:u w:val="none"/>
        </w:rPr>
        <w:t>17</w:t>
      </w:r>
      <w:r>
        <w:rPr>
          <w:rFonts w:ascii="仿宋" w:hAnsi="仿宋" w:cs="宋体"/>
          <w:color w:val="auto"/>
          <w:u w:val="none"/>
        </w:rPr>
        <w:t>:</w:t>
      </w:r>
      <w:r>
        <w:rPr>
          <w:rFonts w:ascii="仿宋" w:hAnsi="仿宋" w:cs="宋体" w:hint="eastAsia"/>
          <w:color w:val="auto"/>
          <w:u w:val="none"/>
        </w:rPr>
        <w:t>3</w:t>
      </w:r>
      <w:r>
        <w:rPr>
          <w:rFonts w:ascii="仿宋" w:hAnsi="仿宋" w:cs="宋体"/>
          <w:color w:val="auto"/>
          <w:u w:val="none"/>
        </w:rPr>
        <w:t>0</w:t>
      </w:r>
      <w:r>
        <w:rPr>
          <w:rFonts w:ascii="仿宋" w:hAnsi="仿宋" w:cs="宋体" w:hint="eastAsia"/>
          <w:color w:val="auto"/>
          <w:u w:val="none"/>
        </w:rPr>
        <w:t>。</w:t>
      </w:r>
      <w:r>
        <w:rPr>
          <w:rFonts w:ascii="仿宋" w:hAnsi="仿宋" w:cs="宋体" w:hint="eastAsia"/>
          <w:u w:val="none"/>
        </w:rPr>
        <w:t>逾期不再受理。</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2.</w:t>
      </w:r>
      <w:r>
        <w:rPr>
          <w:rFonts w:ascii="仿宋" w:hAnsi="仿宋" w:cs="仿宋" w:hint="eastAsia"/>
          <w:color w:val="auto"/>
          <w:u w:val="none"/>
        </w:rPr>
        <w:t>报名地点：市教育局一楼会议室。报名咨询电话：</w:t>
      </w:r>
      <w:r>
        <w:rPr>
          <w:rFonts w:ascii="仿宋" w:hAnsi="仿宋" w:cs="仿宋" w:hint="eastAsia"/>
          <w:color w:val="auto"/>
          <w:u w:val="none"/>
        </w:rPr>
        <w:t>13958576521</w:t>
      </w:r>
      <w:r>
        <w:rPr>
          <w:rFonts w:ascii="仿宋" w:hAnsi="仿宋" w:cs="仿宋" w:hint="eastAsia"/>
          <w:color w:val="auto"/>
          <w:u w:val="none"/>
        </w:rPr>
        <w:t>。</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3.</w:t>
      </w:r>
      <w:r>
        <w:rPr>
          <w:rFonts w:ascii="仿宋" w:hAnsi="仿宋" w:cs="仿宋" w:hint="eastAsia"/>
          <w:color w:val="auto"/>
          <w:u w:val="none"/>
        </w:rPr>
        <w:t>报名办法：填写《报名表》</w:t>
      </w:r>
      <w:r>
        <w:rPr>
          <w:rFonts w:ascii="仿宋" w:hAnsi="仿宋" w:cs="仿宋" w:hint="eastAsia"/>
          <w:color w:val="auto"/>
          <w:u w:val="none"/>
        </w:rPr>
        <w:t>(</w:t>
      </w:r>
      <w:r>
        <w:rPr>
          <w:rFonts w:ascii="仿宋" w:hAnsi="仿宋" w:cs="仿宋" w:hint="eastAsia"/>
          <w:color w:val="auto"/>
          <w:u w:val="none"/>
        </w:rPr>
        <w:t>见附件</w:t>
      </w:r>
      <w:r>
        <w:rPr>
          <w:rFonts w:ascii="仿宋" w:hAnsi="仿宋" w:cs="仿宋" w:hint="eastAsia"/>
          <w:color w:val="auto"/>
          <w:u w:val="none"/>
        </w:rPr>
        <w:t>)</w:t>
      </w:r>
      <w:r>
        <w:rPr>
          <w:rFonts w:ascii="仿宋" w:hAnsi="仿宋" w:cs="仿宋" w:hint="eastAsia"/>
          <w:color w:val="auto"/>
          <w:u w:val="none"/>
        </w:rPr>
        <w:t>，并提供</w:t>
      </w:r>
      <w:r>
        <w:rPr>
          <w:rFonts w:ascii="仿宋" w:hAnsi="仿宋" w:cs="仿宋" w:hint="eastAsia"/>
          <w:color w:val="auto"/>
          <w:u w:val="none"/>
        </w:rPr>
        <w:t>本人</w:t>
      </w:r>
      <w:r>
        <w:rPr>
          <w:rFonts w:ascii="仿宋" w:hAnsi="仿宋" w:cs="仿宋" w:hint="eastAsia"/>
          <w:color w:val="auto"/>
          <w:u w:val="none"/>
        </w:rPr>
        <w:t>身份证、学历证书、教师资格证</w:t>
      </w:r>
      <w:r>
        <w:rPr>
          <w:rFonts w:ascii="仿宋" w:hAnsi="仿宋" w:cs="仿宋" w:hint="eastAsia"/>
          <w:color w:val="auto"/>
          <w:u w:val="none"/>
        </w:rPr>
        <w:t>书</w:t>
      </w:r>
      <w:r>
        <w:rPr>
          <w:rFonts w:ascii="仿宋" w:hAnsi="仿宋" w:cs="仿宋" w:hint="eastAsia"/>
          <w:color w:val="auto"/>
          <w:u w:val="none"/>
        </w:rPr>
        <w:t>、相关荣誉证书、相关证明及职称证书等原件和复印件（</w:t>
      </w:r>
      <w:r>
        <w:rPr>
          <w:rFonts w:ascii="仿宋" w:hAnsi="仿宋" w:cs="仿宋" w:hint="eastAsia"/>
          <w:color w:val="auto"/>
          <w:u w:val="none"/>
        </w:rPr>
        <w:t>1</w:t>
      </w:r>
      <w:r>
        <w:rPr>
          <w:rFonts w:ascii="仿宋" w:hAnsi="仿宋" w:cs="仿宋" w:hint="eastAsia"/>
          <w:color w:val="auto"/>
          <w:u w:val="none"/>
        </w:rPr>
        <w:t>份），一寸近照</w:t>
      </w:r>
      <w:r>
        <w:rPr>
          <w:rFonts w:ascii="仿宋" w:hAnsi="仿宋" w:cs="仿宋" w:hint="eastAsia"/>
          <w:color w:val="auto"/>
          <w:u w:val="none"/>
        </w:rPr>
        <w:t>1</w:t>
      </w:r>
      <w:r>
        <w:rPr>
          <w:rFonts w:ascii="仿宋" w:hAnsi="仿宋" w:cs="仿宋" w:hint="eastAsia"/>
          <w:color w:val="auto"/>
          <w:u w:val="none"/>
        </w:rPr>
        <w:t>张。</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二</w:t>
      </w:r>
      <w:r>
        <w:rPr>
          <w:rFonts w:ascii="仿宋" w:hAnsi="仿宋" w:cs="仿宋" w:hint="eastAsia"/>
          <w:color w:val="auto"/>
          <w:u w:val="none"/>
        </w:rPr>
        <w:t>）</w:t>
      </w:r>
      <w:r>
        <w:rPr>
          <w:rFonts w:ascii="仿宋" w:hAnsi="仿宋" w:cs="仿宋" w:hint="eastAsia"/>
          <w:color w:val="auto"/>
          <w:u w:val="none"/>
        </w:rPr>
        <w:t>考核</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考核总分</w:t>
      </w:r>
      <w:r>
        <w:rPr>
          <w:rFonts w:ascii="仿宋" w:hAnsi="仿宋" w:cs="仿宋" w:hint="eastAsia"/>
          <w:color w:val="auto"/>
          <w:u w:val="none"/>
        </w:rPr>
        <w:t>100</w:t>
      </w:r>
      <w:r>
        <w:rPr>
          <w:rFonts w:ascii="仿宋" w:hAnsi="仿宋" w:cs="仿宋" w:hint="eastAsia"/>
          <w:color w:val="auto"/>
          <w:u w:val="none"/>
        </w:rPr>
        <w:t>分，分为课堂教学水平考核和</w:t>
      </w:r>
      <w:proofErr w:type="gramStart"/>
      <w:r>
        <w:rPr>
          <w:rFonts w:ascii="仿宋" w:hAnsi="仿宋" w:cs="仿宋" w:hint="eastAsia"/>
          <w:color w:val="auto"/>
          <w:u w:val="none"/>
        </w:rPr>
        <w:t>平时业绩</w:t>
      </w:r>
      <w:proofErr w:type="gramEnd"/>
      <w:r>
        <w:rPr>
          <w:rFonts w:ascii="仿宋" w:hAnsi="仿宋" w:cs="仿宋" w:hint="eastAsia"/>
          <w:color w:val="auto"/>
          <w:u w:val="none"/>
        </w:rPr>
        <w:t>考核。课堂教学水平考核采用模拟上课</w:t>
      </w:r>
      <w:r>
        <w:rPr>
          <w:rFonts w:ascii="仿宋" w:hAnsi="仿宋" w:cs="仿宋" w:hint="eastAsia"/>
          <w:color w:val="auto"/>
          <w:u w:val="none"/>
        </w:rPr>
        <w:t>(</w:t>
      </w:r>
      <w:r>
        <w:rPr>
          <w:rFonts w:ascii="仿宋" w:hAnsi="仿宋" w:cs="仿宋" w:hint="eastAsia"/>
          <w:color w:val="auto"/>
          <w:u w:val="none"/>
        </w:rPr>
        <w:t>含面试</w:t>
      </w:r>
      <w:r>
        <w:rPr>
          <w:rFonts w:ascii="仿宋" w:hAnsi="仿宋" w:cs="仿宋" w:hint="eastAsia"/>
          <w:color w:val="auto"/>
          <w:u w:val="none"/>
        </w:rPr>
        <w:t>)</w:t>
      </w:r>
      <w:r>
        <w:rPr>
          <w:rFonts w:ascii="仿宋" w:hAnsi="仿宋" w:cs="仿宋" w:hint="eastAsia"/>
          <w:color w:val="auto"/>
          <w:u w:val="none"/>
        </w:rPr>
        <w:t>的</w:t>
      </w:r>
      <w:r>
        <w:rPr>
          <w:rFonts w:ascii="仿宋" w:hAnsi="仿宋" w:cs="仿宋" w:hint="eastAsia"/>
          <w:color w:val="auto"/>
          <w:u w:val="none"/>
        </w:rPr>
        <w:t>方</w:t>
      </w:r>
      <w:r>
        <w:rPr>
          <w:rFonts w:ascii="仿宋" w:hAnsi="仿宋" w:cs="仿宋" w:hint="eastAsia"/>
          <w:color w:val="auto"/>
          <w:u w:val="none"/>
        </w:rPr>
        <w:t>式进行，</w:t>
      </w:r>
      <w:r>
        <w:rPr>
          <w:rFonts w:ascii="仿宋" w:hAnsi="仿宋" w:cs="仿宋" w:hint="eastAsia"/>
          <w:color w:val="auto"/>
          <w:u w:val="none"/>
        </w:rPr>
        <w:t>分值为</w:t>
      </w:r>
      <w:r>
        <w:rPr>
          <w:rFonts w:ascii="仿宋" w:hAnsi="仿宋" w:cs="仿宋" w:hint="eastAsia"/>
          <w:color w:val="auto"/>
          <w:u w:val="none"/>
        </w:rPr>
        <w:t>80</w:t>
      </w:r>
      <w:r>
        <w:rPr>
          <w:rFonts w:ascii="仿宋" w:hAnsi="仿宋" w:cs="仿宋" w:hint="eastAsia"/>
          <w:color w:val="auto"/>
          <w:u w:val="none"/>
        </w:rPr>
        <w:t>分；</w:t>
      </w:r>
      <w:proofErr w:type="gramStart"/>
      <w:r>
        <w:rPr>
          <w:rFonts w:ascii="仿宋" w:hAnsi="仿宋" w:cs="仿宋" w:hint="eastAsia"/>
          <w:color w:val="auto"/>
          <w:u w:val="none"/>
        </w:rPr>
        <w:t>平时业绩</w:t>
      </w:r>
      <w:proofErr w:type="gramEnd"/>
      <w:r>
        <w:rPr>
          <w:rFonts w:ascii="仿宋" w:hAnsi="仿宋" w:cs="仿宋" w:hint="eastAsia"/>
          <w:color w:val="auto"/>
          <w:u w:val="none"/>
        </w:rPr>
        <w:t>考核主要包括取得的业务荣誉及平时教学业绩，</w:t>
      </w:r>
      <w:r>
        <w:rPr>
          <w:rFonts w:ascii="仿宋" w:hAnsi="仿宋" w:cs="仿宋" w:hint="eastAsia"/>
          <w:color w:val="auto"/>
          <w:u w:val="none"/>
        </w:rPr>
        <w:t>分值为</w:t>
      </w:r>
      <w:r>
        <w:rPr>
          <w:rFonts w:ascii="仿宋" w:hAnsi="仿宋" w:cs="仿宋" w:hint="eastAsia"/>
          <w:color w:val="auto"/>
          <w:u w:val="none"/>
        </w:rPr>
        <w:t>20</w:t>
      </w:r>
      <w:r>
        <w:rPr>
          <w:rFonts w:ascii="仿宋" w:hAnsi="仿宋" w:cs="仿宋" w:hint="eastAsia"/>
          <w:color w:val="auto"/>
          <w:u w:val="none"/>
        </w:rPr>
        <w:t>分。考核总</w:t>
      </w:r>
      <w:r>
        <w:rPr>
          <w:rFonts w:ascii="仿宋" w:hAnsi="仿宋" w:cs="仿宋" w:hint="eastAsia"/>
          <w:color w:val="auto"/>
          <w:u w:val="none"/>
        </w:rPr>
        <w:t>分</w:t>
      </w:r>
      <w:r>
        <w:rPr>
          <w:rFonts w:ascii="仿宋" w:hAnsi="仿宋" w:cs="仿宋" w:hint="eastAsia"/>
          <w:color w:val="auto"/>
          <w:u w:val="none"/>
        </w:rPr>
        <w:t>低于</w:t>
      </w:r>
      <w:r>
        <w:rPr>
          <w:rFonts w:ascii="仿宋" w:hAnsi="仿宋" w:cs="仿宋" w:hint="eastAsia"/>
          <w:color w:val="auto"/>
          <w:u w:val="none"/>
        </w:rPr>
        <w:t>70</w:t>
      </w:r>
      <w:r>
        <w:rPr>
          <w:rFonts w:ascii="仿宋" w:hAnsi="仿宋" w:cs="仿宋" w:hint="eastAsia"/>
          <w:color w:val="auto"/>
          <w:u w:val="none"/>
        </w:rPr>
        <w:t>分者</w:t>
      </w:r>
      <w:proofErr w:type="gramStart"/>
      <w:r>
        <w:rPr>
          <w:rFonts w:ascii="仿宋" w:hAnsi="仿宋" w:cs="仿宋" w:hint="eastAsia"/>
          <w:color w:val="auto"/>
          <w:u w:val="none"/>
        </w:rPr>
        <w:t>不</w:t>
      </w:r>
      <w:proofErr w:type="gramEnd"/>
      <w:r>
        <w:rPr>
          <w:rFonts w:ascii="仿宋" w:hAnsi="仿宋" w:cs="仿宋" w:hint="eastAsia"/>
          <w:color w:val="auto"/>
          <w:u w:val="none"/>
        </w:rPr>
        <w:t>聘用，考核具体时间</w:t>
      </w:r>
      <w:r>
        <w:rPr>
          <w:rFonts w:ascii="仿宋" w:hAnsi="仿宋" w:cs="仿宋" w:hint="eastAsia"/>
          <w:color w:val="auto"/>
          <w:u w:val="none"/>
        </w:rPr>
        <w:t>地点</w:t>
      </w:r>
      <w:r>
        <w:rPr>
          <w:rFonts w:ascii="仿宋" w:hAnsi="仿宋" w:cs="仿宋" w:hint="eastAsia"/>
          <w:color w:val="auto"/>
          <w:u w:val="none"/>
        </w:rPr>
        <w:t>另行通知。</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省特级教师，</w:t>
      </w:r>
      <w:r>
        <w:rPr>
          <w:rFonts w:ascii="仿宋" w:hAnsi="仿宋" w:cs="仿宋" w:hint="eastAsia"/>
          <w:color w:val="auto"/>
          <w:u w:val="none"/>
        </w:rPr>
        <w:t>相应学科</w:t>
      </w:r>
      <w:r>
        <w:rPr>
          <w:rFonts w:ascii="仿宋" w:hAnsi="仿宋" w:cs="仿宋" w:hint="eastAsia"/>
          <w:color w:val="auto"/>
          <w:u w:val="none"/>
        </w:rPr>
        <w:t>县级及以上名师、教坛新秀</w:t>
      </w:r>
      <w:r>
        <w:rPr>
          <w:rFonts w:ascii="仿宋" w:hAnsi="仿宋" w:cs="仿宋" w:hint="eastAsia"/>
          <w:color w:val="auto"/>
          <w:u w:val="none"/>
        </w:rPr>
        <w:t>；</w:t>
      </w:r>
      <w:r>
        <w:rPr>
          <w:rFonts w:ascii="仿宋" w:hAnsi="仿宋" w:cs="仿宋" w:hint="eastAsia"/>
          <w:color w:val="auto"/>
          <w:u w:val="none"/>
        </w:rPr>
        <w:t>相应学科</w:t>
      </w:r>
      <w:r>
        <w:rPr>
          <w:rFonts w:ascii="仿宋" w:hAnsi="仿宋" w:cs="仿宋" w:hint="eastAsia"/>
          <w:color w:val="auto"/>
          <w:u w:val="none"/>
        </w:rPr>
        <w:t>县级教学大比武二等奖及以上</w:t>
      </w:r>
      <w:r>
        <w:rPr>
          <w:rFonts w:ascii="仿宋" w:hAnsi="仿宋" w:cs="仿宋" w:hint="eastAsia"/>
          <w:color w:val="auto"/>
          <w:u w:val="none"/>
        </w:rPr>
        <w:t>、</w:t>
      </w:r>
      <w:r>
        <w:rPr>
          <w:rFonts w:ascii="仿宋" w:hAnsi="仿宋" w:cs="仿宋" w:hint="eastAsia"/>
          <w:color w:val="auto"/>
          <w:u w:val="none"/>
        </w:rPr>
        <w:t>县级优质课一等奖及</w:t>
      </w:r>
      <w:r>
        <w:rPr>
          <w:rFonts w:ascii="仿宋" w:hAnsi="仿宋" w:cs="仿宋" w:hint="eastAsia"/>
          <w:color w:val="auto"/>
          <w:u w:val="none"/>
        </w:rPr>
        <w:lastRenderedPageBreak/>
        <w:t>以上获得者</w:t>
      </w:r>
      <w:r>
        <w:rPr>
          <w:rFonts w:ascii="仿宋" w:hAnsi="仿宋" w:cs="仿宋" w:hint="eastAsia"/>
          <w:color w:val="auto"/>
          <w:u w:val="none"/>
        </w:rPr>
        <w:t>；</w:t>
      </w:r>
      <w:r>
        <w:rPr>
          <w:rFonts w:ascii="仿宋" w:hAnsi="仿宋" w:cs="仿宋" w:hint="eastAsia"/>
          <w:color w:val="auto"/>
          <w:u w:val="none"/>
        </w:rPr>
        <w:t>相应</w:t>
      </w:r>
      <w:r>
        <w:rPr>
          <w:rFonts w:ascii="仿宋" w:hAnsi="仿宋" w:cs="仿宋" w:hint="eastAsia"/>
          <w:color w:val="auto"/>
          <w:u w:val="none"/>
        </w:rPr>
        <w:t>学科县级及以上名师工作室成员；</w:t>
      </w:r>
      <w:r>
        <w:rPr>
          <w:rFonts w:ascii="仿宋" w:hAnsi="仿宋" w:cs="仿宋" w:hint="eastAsia"/>
          <w:color w:val="auto"/>
          <w:u w:val="none"/>
        </w:rPr>
        <w:t>研究生学历及以上（专业对口），可</w:t>
      </w:r>
      <w:r>
        <w:rPr>
          <w:rFonts w:ascii="仿宋" w:hAnsi="仿宋" w:cs="仿宋" w:hint="eastAsia"/>
          <w:color w:val="auto"/>
          <w:u w:val="none"/>
        </w:rPr>
        <w:t>免于</w:t>
      </w:r>
      <w:r>
        <w:rPr>
          <w:rFonts w:ascii="仿宋" w:hAnsi="仿宋" w:cs="仿宋" w:hint="eastAsia"/>
          <w:color w:val="auto"/>
          <w:u w:val="none"/>
        </w:rPr>
        <w:t>模拟上课</w:t>
      </w:r>
      <w:r>
        <w:rPr>
          <w:rFonts w:ascii="仿宋" w:hAnsi="仿宋" w:cs="仿宋" w:hint="eastAsia"/>
          <w:color w:val="auto"/>
          <w:u w:val="none"/>
        </w:rPr>
        <w:t>，</w:t>
      </w:r>
      <w:proofErr w:type="gramStart"/>
      <w:r>
        <w:rPr>
          <w:rFonts w:ascii="仿宋" w:hAnsi="仿宋" w:cs="仿宋" w:hint="eastAsia"/>
          <w:color w:val="auto"/>
          <w:u w:val="none"/>
        </w:rPr>
        <w:t>视岗位</w:t>
      </w:r>
      <w:proofErr w:type="gramEnd"/>
      <w:r>
        <w:rPr>
          <w:rFonts w:ascii="仿宋" w:hAnsi="仿宋" w:cs="仿宋" w:hint="eastAsia"/>
          <w:color w:val="auto"/>
          <w:u w:val="none"/>
        </w:rPr>
        <w:t>需求情况由市教育局、台州湾经济技术开发区管委会进行直接</w:t>
      </w:r>
      <w:r>
        <w:rPr>
          <w:rFonts w:ascii="仿宋" w:hAnsi="仿宋" w:cs="仿宋" w:hint="eastAsia"/>
          <w:color w:val="auto"/>
          <w:u w:val="none"/>
        </w:rPr>
        <w:t>面试</w:t>
      </w:r>
      <w:r>
        <w:rPr>
          <w:rFonts w:ascii="仿宋" w:hAnsi="仿宋" w:cs="仿宋" w:hint="eastAsia"/>
          <w:color w:val="auto"/>
          <w:u w:val="none"/>
        </w:rPr>
        <w:t>考察选调。</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三</w:t>
      </w:r>
      <w:r>
        <w:rPr>
          <w:rFonts w:ascii="仿宋" w:hAnsi="仿宋" w:cs="仿宋" w:hint="eastAsia"/>
          <w:color w:val="auto"/>
          <w:u w:val="none"/>
        </w:rPr>
        <w:t>）</w:t>
      </w:r>
      <w:r>
        <w:rPr>
          <w:rFonts w:ascii="仿宋" w:hAnsi="仿宋" w:cs="仿宋" w:hint="eastAsia"/>
          <w:color w:val="auto"/>
          <w:u w:val="none"/>
        </w:rPr>
        <w:t>师德考察</w:t>
      </w:r>
    </w:p>
    <w:p w:rsidR="00AF4579" w:rsidRDefault="00FC0A81">
      <w:pPr>
        <w:widowControl/>
        <w:ind w:firstLineChars="200" w:firstLine="640"/>
        <w:rPr>
          <w:rFonts w:ascii="仿宋" w:hAnsi="仿宋" w:cs="宋体"/>
          <w:u w:val="none"/>
        </w:rPr>
      </w:pPr>
      <w:r>
        <w:rPr>
          <w:rFonts w:ascii="仿宋" w:hAnsi="仿宋" w:cs="宋体" w:hint="eastAsia"/>
          <w:u w:val="none"/>
        </w:rPr>
        <w:t>违反</w:t>
      </w:r>
      <w:r>
        <w:rPr>
          <w:rFonts w:ascii="仿宋" w:hAnsi="仿宋" w:cs="宋体" w:hint="eastAsia"/>
          <w:u w:val="none"/>
        </w:rPr>
        <w:t>师德规范和教育部门师德师风建设等规定</w:t>
      </w:r>
      <w:r>
        <w:rPr>
          <w:rFonts w:ascii="仿宋" w:hAnsi="仿宋" w:cs="宋体" w:hint="eastAsia"/>
          <w:u w:val="none"/>
        </w:rPr>
        <w:t>的不予聘用。</w:t>
      </w:r>
    </w:p>
    <w:p w:rsidR="00AF4579" w:rsidRDefault="00FC0A81">
      <w:pPr>
        <w:widowControl/>
        <w:numPr>
          <w:ilvl w:val="0"/>
          <w:numId w:val="1"/>
        </w:numPr>
        <w:ind w:firstLineChars="200" w:firstLine="640"/>
        <w:rPr>
          <w:rFonts w:ascii="仿宋" w:hAnsi="仿宋" w:cs="仿宋"/>
          <w:color w:val="auto"/>
          <w:u w:val="none"/>
        </w:rPr>
      </w:pPr>
      <w:r>
        <w:rPr>
          <w:rFonts w:ascii="仿宋" w:hAnsi="仿宋" w:cs="仿宋" w:hint="eastAsia"/>
          <w:color w:val="auto"/>
          <w:u w:val="none"/>
        </w:rPr>
        <w:t>公示和聘用</w:t>
      </w:r>
    </w:p>
    <w:p w:rsidR="00AF4579" w:rsidRDefault="00FC0A81">
      <w:pPr>
        <w:widowControl/>
        <w:shd w:val="clear" w:color="auto" w:fill="FFFFFF"/>
        <w:ind w:firstLineChars="200" w:firstLine="640"/>
        <w:rPr>
          <w:rFonts w:ascii="仿宋" w:hAnsi="仿宋" w:cs="仿宋"/>
          <w:color w:val="auto"/>
          <w:u w:val="none"/>
        </w:rPr>
      </w:pPr>
      <w:r>
        <w:rPr>
          <w:rFonts w:ascii="仿宋" w:hAnsi="仿宋" w:cs="宋体" w:hint="eastAsia"/>
          <w:u w:val="none"/>
        </w:rPr>
        <w:t>拟聘用名单在临海教育网公示</w:t>
      </w:r>
      <w:r>
        <w:rPr>
          <w:rFonts w:ascii="仿宋" w:hAnsi="仿宋" w:cs="宋体"/>
          <w:color w:val="auto"/>
          <w:u w:val="none"/>
        </w:rPr>
        <w:t>7</w:t>
      </w:r>
      <w:r>
        <w:rPr>
          <w:rFonts w:ascii="仿宋" w:hAnsi="仿宋" w:cs="宋体" w:hint="eastAsia"/>
          <w:u w:val="none"/>
        </w:rPr>
        <w:t>天，对在公示期内无异议者，报市人力资源和社会保障局核准后办理有关手续，最后由学校正式聘用。</w:t>
      </w:r>
    </w:p>
    <w:p w:rsidR="00AF4579" w:rsidRDefault="00FC0A81">
      <w:pPr>
        <w:widowControl/>
        <w:ind w:firstLineChars="200" w:firstLine="640"/>
        <w:rPr>
          <w:rFonts w:ascii="黑体" w:eastAsia="黑体" w:hAnsi="黑体" w:cs="黑体"/>
          <w:color w:val="auto"/>
          <w:u w:val="none"/>
        </w:rPr>
      </w:pPr>
      <w:r>
        <w:rPr>
          <w:rFonts w:ascii="黑体" w:eastAsia="黑体" w:hAnsi="黑体" w:cs="黑体" w:hint="eastAsia"/>
          <w:color w:val="auto"/>
          <w:u w:val="none"/>
        </w:rPr>
        <w:t>五、优惠政策</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一</w:t>
      </w:r>
      <w:r>
        <w:rPr>
          <w:rFonts w:ascii="仿宋" w:hAnsi="仿宋" w:cs="仿宋" w:hint="eastAsia"/>
          <w:color w:val="auto"/>
          <w:u w:val="none"/>
        </w:rPr>
        <w:t>）</w:t>
      </w:r>
      <w:r>
        <w:rPr>
          <w:rFonts w:ascii="仿宋" w:hAnsi="仿宋" w:cs="仿宋" w:hint="eastAsia"/>
          <w:color w:val="auto"/>
          <w:u w:val="none"/>
        </w:rPr>
        <w:t>在</w:t>
      </w:r>
      <w:proofErr w:type="gramStart"/>
      <w:r>
        <w:rPr>
          <w:rFonts w:ascii="仿宋" w:hAnsi="仿宋" w:cs="仿宋" w:hint="eastAsia"/>
          <w:color w:val="auto"/>
          <w:u w:val="none"/>
        </w:rPr>
        <w:t>哲商小学头</w:t>
      </w:r>
      <w:proofErr w:type="gramEnd"/>
      <w:r>
        <w:rPr>
          <w:rFonts w:ascii="仿宋" w:hAnsi="仿宋" w:cs="仿宋" w:hint="eastAsia"/>
          <w:color w:val="auto"/>
          <w:u w:val="none"/>
        </w:rPr>
        <w:t>门港分校工作的教职工享受农村任教津贴。</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二</w:t>
      </w:r>
      <w:r>
        <w:rPr>
          <w:rFonts w:ascii="仿宋" w:hAnsi="仿宋" w:cs="仿宋" w:hint="eastAsia"/>
          <w:color w:val="auto"/>
          <w:u w:val="none"/>
        </w:rPr>
        <w:t>）</w:t>
      </w:r>
      <w:r>
        <w:rPr>
          <w:rFonts w:ascii="仿宋" w:hAnsi="仿宋" w:cs="仿宋" w:hint="eastAsia"/>
          <w:color w:val="auto"/>
          <w:u w:val="none"/>
        </w:rPr>
        <w:t>2027</w:t>
      </w:r>
      <w:r>
        <w:rPr>
          <w:rFonts w:ascii="仿宋" w:hAnsi="仿宋" w:cs="仿宋" w:hint="eastAsia"/>
          <w:color w:val="auto"/>
          <w:u w:val="none"/>
        </w:rPr>
        <w:t>年前进入</w:t>
      </w:r>
      <w:proofErr w:type="gramStart"/>
      <w:r>
        <w:rPr>
          <w:rFonts w:ascii="仿宋" w:hAnsi="仿宋" w:cs="仿宋" w:hint="eastAsia"/>
          <w:color w:val="auto"/>
          <w:u w:val="none"/>
        </w:rPr>
        <w:t>哲商小学头</w:t>
      </w:r>
      <w:proofErr w:type="gramEnd"/>
      <w:r>
        <w:rPr>
          <w:rFonts w:ascii="仿宋" w:hAnsi="仿宋" w:cs="仿宋" w:hint="eastAsia"/>
          <w:color w:val="auto"/>
          <w:u w:val="none"/>
        </w:rPr>
        <w:t>门港分校工作的教职工，在</w:t>
      </w:r>
      <w:proofErr w:type="gramStart"/>
      <w:r>
        <w:rPr>
          <w:rFonts w:ascii="仿宋" w:hAnsi="仿宋" w:cs="仿宋" w:hint="eastAsia"/>
          <w:color w:val="auto"/>
          <w:u w:val="none"/>
        </w:rPr>
        <w:t>哲商小学</w:t>
      </w:r>
      <w:r>
        <w:rPr>
          <w:rFonts w:ascii="仿宋" w:hAnsi="仿宋" w:cs="仿宋" w:hint="eastAsia"/>
          <w:color w:val="auto"/>
          <w:u w:val="none"/>
        </w:rPr>
        <w:t>头</w:t>
      </w:r>
      <w:proofErr w:type="gramEnd"/>
      <w:r>
        <w:rPr>
          <w:rFonts w:ascii="仿宋" w:hAnsi="仿宋" w:cs="仿宋" w:hint="eastAsia"/>
          <w:color w:val="auto"/>
          <w:u w:val="none"/>
        </w:rPr>
        <w:t>门港分校工作期间由台州湾经济技术开发区管委会另行实施激励措施，包括教职工交通费补贴、岗位津贴和教育教学业绩奖励，人均每年不低于</w:t>
      </w:r>
      <w:r>
        <w:rPr>
          <w:rFonts w:ascii="仿宋" w:hAnsi="仿宋" w:cs="仿宋" w:hint="eastAsia"/>
          <w:color w:val="auto"/>
          <w:u w:val="none"/>
        </w:rPr>
        <w:t>3.5</w:t>
      </w:r>
      <w:r>
        <w:rPr>
          <w:rFonts w:ascii="仿宋" w:hAnsi="仿宋" w:cs="仿宋" w:hint="eastAsia"/>
          <w:color w:val="auto"/>
          <w:u w:val="none"/>
        </w:rPr>
        <w:t>万元。</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三</w:t>
      </w:r>
      <w:r>
        <w:rPr>
          <w:rFonts w:ascii="仿宋" w:hAnsi="仿宋" w:cs="仿宋" w:hint="eastAsia"/>
          <w:color w:val="auto"/>
          <w:u w:val="none"/>
        </w:rPr>
        <w:t>）</w:t>
      </w:r>
      <w:r>
        <w:rPr>
          <w:rFonts w:ascii="仿宋" w:hAnsi="仿宋" w:cs="仿宋" w:hint="eastAsia"/>
          <w:color w:val="auto"/>
          <w:u w:val="none"/>
        </w:rPr>
        <w:t>名优教师服务津贴。各级名优教师在</w:t>
      </w:r>
      <w:r>
        <w:rPr>
          <w:rFonts w:ascii="仿宋" w:hAnsi="仿宋" w:cs="仿宋" w:hint="eastAsia"/>
          <w:color w:val="auto"/>
          <w:u w:val="none"/>
        </w:rPr>
        <w:t>2027</w:t>
      </w:r>
      <w:r>
        <w:rPr>
          <w:rFonts w:ascii="仿宋" w:hAnsi="仿宋" w:cs="仿宋" w:hint="eastAsia"/>
          <w:color w:val="auto"/>
          <w:u w:val="none"/>
        </w:rPr>
        <w:t>年前进入</w:t>
      </w:r>
      <w:proofErr w:type="gramStart"/>
      <w:r>
        <w:rPr>
          <w:rFonts w:ascii="仿宋" w:hAnsi="仿宋" w:cs="仿宋" w:hint="eastAsia"/>
          <w:color w:val="auto"/>
          <w:u w:val="none"/>
        </w:rPr>
        <w:t>哲商小学头</w:t>
      </w:r>
      <w:proofErr w:type="gramEnd"/>
      <w:r>
        <w:rPr>
          <w:rFonts w:ascii="仿宋" w:hAnsi="仿宋" w:cs="仿宋" w:hint="eastAsia"/>
          <w:color w:val="auto"/>
          <w:u w:val="none"/>
        </w:rPr>
        <w:t>门港分校工作并连续服务</w:t>
      </w:r>
      <w:r>
        <w:rPr>
          <w:rFonts w:ascii="仿宋" w:hAnsi="仿宋" w:cs="仿宋" w:hint="eastAsia"/>
          <w:color w:val="auto"/>
          <w:u w:val="none"/>
        </w:rPr>
        <w:t>5</w:t>
      </w:r>
      <w:r>
        <w:rPr>
          <w:rFonts w:ascii="仿宋" w:hAnsi="仿宋" w:cs="仿宋" w:hint="eastAsia"/>
          <w:color w:val="auto"/>
          <w:u w:val="none"/>
        </w:rPr>
        <w:t>年及以上的</w:t>
      </w:r>
      <w:r>
        <w:rPr>
          <w:rFonts w:ascii="仿宋" w:hAnsi="仿宋" w:cs="仿宋" w:hint="eastAsia"/>
          <w:color w:val="auto"/>
          <w:u w:val="none"/>
        </w:rPr>
        <w:t>(</w:t>
      </w:r>
      <w:r>
        <w:rPr>
          <w:rFonts w:ascii="仿宋" w:hAnsi="仿宋" w:cs="仿宋" w:hint="eastAsia"/>
          <w:color w:val="auto"/>
          <w:u w:val="none"/>
        </w:rPr>
        <w:t>需签订服务协议</w:t>
      </w:r>
      <w:r>
        <w:rPr>
          <w:rFonts w:ascii="仿宋" w:hAnsi="仿宋" w:cs="仿宋" w:hint="eastAsia"/>
          <w:color w:val="auto"/>
          <w:u w:val="none"/>
        </w:rPr>
        <w:t>)</w:t>
      </w:r>
      <w:r>
        <w:rPr>
          <w:rFonts w:ascii="仿宋" w:hAnsi="仿宋" w:cs="仿宋" w:hint="eastAsia"/>
          <w:color w:val="auto"/>
          <w:u w:val="none"/>
        </w:rPr>
        <w:t>，在服务期内由台州湾经济技术开发区管委会按以下标准发给服务津贴：省特级教师每年</w:t>
      </w:r>
      <w:r>
        <w:rPr>
          <w:rFonts w:ascii="仿宋" w:hAnsi="仿宋" w:cs="仿宋" w:hint="eastAsia"/>
          <w:color w:val="auto"/>
          <w:u w:val="none"/>
        </w:rPr>
        <w:t>4.5</w:t>
      </w:r>
      <w:r>
        <w:rPr>
          <w:rFonts w:ascii="仿宋" w:hAnsi="仿宋" w:cs="仿宋" w:hint="eastAsia"/>
          <w:color w:val="auto"/>
          <w:u w:val="none"/>
        </w:rPr>
        <w:t>万元；省</w:t>
      </w:r>
      <w:r>
        <w:rPr>
          <w:rFonts w:ascii="仿宋" w:hAnsi="仿宋" w:cs="仿宋" w:hint="eastAsia"/>
          <w:color w:val="auto"/>
          <w:u w:val="none"/>
        </w:rPr>
        <w:lastRenderedPageBreak/>
        <w:t>教坛新秀、地市级名师名校长</w:t>
      </w:r>
      <w:r>
        <w:rPr>
          <w:rFonts w:ascii="仿宋" w:hAnsi="仿宋" w:cs="仿宋" w:hint="eastAsia"/>
          <w:color w:val="auto"/>
          <w:u w:val="none"/>
        </w:rPr>
        <w:t>名班主任</w:t>
      </w:r>
      <w:r>
        <w:rPr>
          <w:rFonts w:ascii="仿宋" w:hAnsi="仿宋" w:cs="仿宋" w:hint="eastAsia"/>
          <w:color w:val="auto"/>
          <w:u w:val="none"/>
        </w:rPr>
        <w:t>每年</w:t>
      </w:r>
      <w:r>
        <w:rPr>
          <w:rFonts w:ascii="仿宋" w:hAnsi="仿宋" w:cs="仿宋" w:hint="eastAsia"/>
          <w:color w:val="auto"/>
          <w:u w:val="none"/>
        </w:rPr>
        <w:t>2.5</w:t>
      </w:r>
      <w:r>
        <w:rPr>
          <w:rFonts w:ascii="仿宋" w:hAnsi="仿宋" w:cs="仿宋" w:hint="eastAsia"/>
          <w:color w:val="auto"/>
          <w:u w:val="none"/>
        </w:rPr>
        <w:t>万元；地市级教坛新秀、县级名师名校长每年</w:t>
      </w:r>
      <w:r>
        <w:rPr>
          <w:rFonts w:ascii="仿宋" w:hAnsi="仿宋" w:cs="仿宋" w:hint="eastAsia"/>
          <w:color w:val="auto"/>
          <w:u w:val="none"/>
        </w:rPr>
        <w:t>1.5</w:t>
      </w:r>
      <w:r>
        <w:rPr>
          <w:rFonts w:ascii="仿宋" w:hAnsi="仿宋" w:cs="仿宋" w:hint="eastAsia"/>
          <w:color w:val="auto"/>
          <w:u w:val="none"/>
        </w:rPr>
        <w:t>万元。</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四</w:t>
      </w:r>
      <w:r>
        <w:rPr>
          <w:rFonts w:ascii="仿宋" w:hAnsi="仿宋" w:cs="仿宋" w:hint="eastAsia"/>
          <w:color w:val="auto"/>
          <w:u w:val="none"/>
        </w:rPr>
        <w:t>）</w:t>
      </w:r>
      <w:r>
        <w:rPr>
          <w:rFonts w:ascii="仿宋" w:hAnsi="仿宋" w:cs="仿宋" w:hint="eastAsia"/>
          <w:color w:val="auto"/>
          <w:u w:val="none"/>
        </w:rPr>
        <w:t>在</w:t>
      </w:r>
      <w:proofErr w:type="gramStart"/>
      <w:r>
        <w:rPr>
          <w:rFonts w:ascii="仿宋" w:hAnsi="仿宋" w:cs="仿宋" w:hint="eastAsia"/>
          <w:color w:val="auto"/>
          <w:u w:val="none"/>
        </w:rPr>
        <w:t>哲商小学头</w:t>
      </w:r>
      <w:proofErr w:type="gramEnd"/>
      <w:r>
        <w:rPr>
          <w:rFonts w:ascii="仿宋" w:hAnsi="仿宋" w:cs="仿宋" w:hint="eastAsia"/>
          <w:color w:val="auto"/>
          <w:u w:val="none"/>
        </w:rPr>
        <w:t>门港分校连续工作满</w:t>
      </w:r>
      <w:r>
        <w:rPr>
          <w:rFonts w:ascii="仿宋" w:hAnsi="仿宋" w:cs="仿宋" w:hint="eastAsia"/>
          <w:color w:val="auto"/>
          <w:u w:val="none"/>
        </w:rPr>
        <w:t>8</w:t>
      </w:r>
      <w:r>
        <w:rPr>
          <w:rFonts w:ascii="仿宋" w:hAnsi="仿宋" w:cs="仿宋" w:hint="eastAsia"/>
          <w:color w:val="auto"/>
          <w:u w:val="none"/>
        </w:rPr>
        <w:t>年、师德考核优秀、教学业绩突出且获得临海市级及以上教学大比武、优质课荣誉的教师，视同</w:t>
      </w:r>
      <w:proofErr w:type="gramStart"/>
      <w:r>
        <w:rPr>
          <w:rFonts w:ascii="仿宋" w:hAnsi="仿宋" w:cs="仿宋" w:hint="eastAsia"/>
          <w:color w:val="auto"/>
          <w:u w:val="none"/>
        </w:rPr>
        <w:t>哲商小学</w:t>
      </w:r>
      <w:proofErr w:type="gramEnd"/>
      <w:r>
        <w:rPr>
          <w:rFonts w:ascii="仿宋" w:hAnsi="仿宋" w:cs="仿宋" w:hint="eastAsia"/>
          <w:color w:val="auto"/>
          <w:u w:val="none"/>
        </w:rPr>
        <w:t>教师，可以直接交流到城区各小学工作。</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w:t>
      </w:r>
      <w:r>
        <w:rPr>
          <w:rFonts w:ascii="仿宋" w:hAnsi="仿宋" w:cs="仿宋" w:hint="eastAsia"/>
          <w:color w:val="auto"/>
          <w:u w:val="none"/>
        </w:rPr>
        <w:t>五</w:t>
      </w:r>
      <w:r>
        <w:rPr>
          <w:rFonts w:ascii="仿宋" w:hAnsi="仿宋" w:cs="仿宋" w:hint="eastAsia"/>
          <w:color w:val="auto"/>
          <w:u w:val="none"/>
        </w:rPr>
        <w:t>）</w:t>
      </w:r>
      <w:r>
        <w:rPr>
          <w:rFonts w:ascii="仿宋" w:hAnsi="仿宋" w:cs="仿宋" w:hint="eastAsia"/>
          <w:color w:val="auto"/>
          <w:u w:val="none"/>
        </w:rPr>
        <w:t>学校提供公寓式宿舍（可拎包入住）。</w:t>
      </w:r>
    </w:p>
    <w:p w:rsidR="00AF4579" w:rsidRDefault="00FC0A81">
      <w:pPr>
        <w:widowControl/>
        <w:ind w:firstLineChars="200" w:firstLine="640"/>
        <w:rPr>
          <w:rFonts w:ascii="仿宋" w:hAnsi="仿宋" w:cs="仿宋"/>
          <w:color w:val="auto"/>
          <w:u w:val="none"/>
        </w:rPr>
      </w:pPr>
      <w:r>
        <w:rPr>
          <w:rFonts w:ascii="仿宋" w:hAnsi="仿宋" w:cs="仿宋" w:hint="eastAsia"/>
          <w:color w:val="auto"/>
          <w:u w:val="none"/>
        </w:rPr>
        <w:t>附：</w:t>
      </w:r>
      <w:r>
        <w:rPr>
          <w:rFonts w:ascii="仿宋" w:hAnsi="仿宋" w:cs="仿宋" w:hint="eastAsia"/>
          <w:color w:val="auto"/>
          <w:u w:val="none"/>
        </w:rPr>
        <w:t>2022</w:t>
      </w:r>
      <w:r>
        <w:rPr>
          <w:rFonts w:ascii="仿宋" w:hAnsi="仿宋" w:cs="仿宋" w:hint="eastAsia"/>
          <w:color w:val="auto"/>
          <w:u w:val="none"/>
        </w:rPr>
        <w:t>年</w:t>
      </w:r>
      <w:proofErr w:type="gramStart"/>
      <w:r>
        <w:rPr>
          <w:rFonts w:ascii="仿宋" w:hAnsi="仿宋" w:cs="仿宋" w:hint="eastAsia"/>
          <w:color w:val="auto"/>
          <w:u w:val="none"/>
        </w:rPr>
        <w:t>哲商小学头</w:t>
      </w:r>
      <w:proofErr w:type="gramEnd"/>
      <w:r>
        <w:rPr>
          <w:rFonts w:ascii="仿宋" w:hAnsi="仿宋" w:cs="仿宋" w:hint="eastAsia"/>
          <w:color w:val="auto"/>
          <w:u w:val="none"/>
        </w:rPr>
        <w:t>门港分校公开选聘教师报名表</w:t>
      </w:r>
    </w:p>
    <w:p w:rsidR="00AF4579" w:rsidRDefault="00AF4579">
      <w:pPr>
        <w:widowControl/>
        <w:jc w:val="right"/>
        <w:rPr>
          <w:rFonts w:ascii="仿宋" w:hAnsi="仿宋" w:cs="仿宋"/>
          <w:color w:val="auto"/>
          <w:u w:val="none"/>
        </w:rPr>
      </w:pPr>
    </w:p>
    <w:p w:rsidR="00AF4579" w:rsidRDefault="00AF4579">
      <w:pPr>
        <w:widowControl/>
        <w:jc w:val="right"/>
        <w:rPr>
          <w:rFonts w:ascii="仿宋" w:hAnsi="仿宋" w:cs="仿宋"/>
          <w:color w:val="auto"/>
          <w:u w:val="none"/>
        </w:rPr>
      </w:pPr>
    </w:p>
    <w:p w:rsidR="00AF4579" w:rsidRDefault="00AF4579">
      <w:pPr>
        <w:widowControl/>
        <w:jc w:val="right"/>
        <w:rPr>
          <w:rFonts w:ascii="仿宋" w:hAnsi="仿宋" w:cs="仿宋"/>
          <w:color w:val="auto"/>
          <w:u w:val="none"/>
        </w:rPr>
      </w:pPr>
    </w:p>
    <w:p w:rsidR="00AF4579" w:rsidRDefault="00FC0A81">
      <w:pPr>
        <w:widowControl/>
        <w:jc w:val="right"/>
        <w:rPr>
          <w:rFonts w:ascii="仿宋" w:hAnsi="仿宋" w:cs="仿宋"/>
          <w:color w:val="auto"/>
          <w:u w:val="none"/>
        </w:rPr>
      </w:pPr>
      <w:r>
        <w:rPr>
          <w:rFonts w:ascii="仿宋" w:hAnsi="仿宋" w:cs="仿宋" w:hint="eastAsia"/>
          <w:color w:val="auto"/>
          <w:u w:val="none"/>
        </w:rPr>
        <w:t>临海市教育局</w:t>
      </w:r>
    </w:p>
    <w:p w:rsidR="00AF4579" w:rsidRDefault="00FC0A81">
      <w:pPr>
        <w:widowControl/>
        <w:jc w:val="right"/>
        <w:rPr>
          <w:rFonts w:ascii="仿宋" w:hAnsi="仿宋" w:cs="仿宋" w:hint="eastAsia"/>
          <w:color w:val="auto"/>
          <w:u w:val="none"/>
        </w:rPr>
      </w:pPr>
      <w:r>
        <w:rPr>
          <w:rFonts w:ascii="仿宋" w:hAnsi="仿宋" w:cs="仿宋" w:hint="eastAsia"/>
          <w:color w:val="auto"/>
          <w:u w:val="none"/>
        </w:rPr>
        <w:t>2022</w:t>
      </w:r>
      <w:r>
        <w:rPr>
          <w:rFonts w:ascii="仿宋" w:hAnsi="仿宋" w:cs="仿宋" w:hint="eastAsia"/>
          <w:color w:val="auto"/>
          <w:u w:val="none"/>
        </w:rPr>
        <w:t>年</w:t>
      </w:r>
      <w:r>
        <w:rPr>
          <w:rFonts w:ascii="仿宋" w:hAnsi="仿宋" w:cs="仿宋" w:hint="eastAsia"/>
          <w:color w:val="auto"/>
          <w:u w:val="none"/>
        </w:rPr>
        <w:t>7</w:t>
      </w:r>
      <w:r>
        <w:rPr>
          <w:rFonts w:ascii="仿宋" w:hAnsi="仿宋" w:cs="仿宋" w:hint="eastAsia"/>
          <w:color w:val="auto"/>
          <w:u w:val="none"/>
        </w:rPr>
        <w:t>月</w:t>
      </w:r>
      <w:r>
        <w:rPr>
          <w:rFonts w:ascii="仿宋" w:hAnsi="仿宋" w:cs="仿宋" w:hint="eastAsia"/>
          <w:color w:val="auto"/>
          <w:u w:val="none"/>
        </w:rPr>
        <w:t>28</w:t>
      </w:r>
      <w:r>
        <w:rPr>
          <w:rFonts w:ascii="仿宋" w:hAnsi="仿宋" w:cs="仿宋" w:hint="eastAsia"/>
          <w:color w:val="auto"/>
          <w:u w:val="none"/>
        </w:rPr>
        <w:t>日</w:t>
      </w:r>
    </w:p>
    <w:p w:rsidR="00FC0A81" w:rsidRDefault="00FC0A81">
      <w:pPr>
        <w:widowControl/>
        <w:jc w:val="right"/>
        <w:rPr>
          <w:rFonts w:ascii="仿宋" w:hAnsi="仿宋" w:cs="仿宋" w:hint="eastAsia"/>
          <w:color w:val="auto"/>
          <w:u w:val="none"/>
        </w:rPr>
      </w:pPr>
    </w:p>
    <w:p w:rsidR="00FC0A81" w:rsidRDefault="00FC0A81">
      <w:pPr>
        <w:widowControl/>
        <w:jc w:val="right"/>
        <w:rPr>
          <w:rFonts w:ascii="仿宋" w:hAnsi="仿宋" w:cs="仿宋" w:hint="eastAsia"/>
          <w:color w:val="auto"/>
          <w:u w:val="none"/>
        </w:rPr>
      </w:pPr>
    </w:p>
    <w:p w:rsidR="00FC0A81" w:rsidRDefault="00FC0A81">
      <w:pPr>
        <w:widowControl/>
        <w:jc w:val="right"/>
        <w:rPr>
          <w:rFonts w:ascii="仿宋" w:hAnsi="仿宋" w:cs="仿宋" w:hint="eastAsia"/>
          <w:color w:val="auto"/>
          <w:u w:val="none"/>
        </w:rPr>
      </w:pPr>
    </w:p>
    <w:p w:rsidR="00FC0A81" w:rsidRDefault="00FC0A81">
      <w:pPr>
        <w:widowControl/>
        <w:jc w:val="right"/>
        <w:rPr>
          <w:rFonts w:ascii="仿宋" w:hAnsi="仿宋" w:cs="仿宋" w:hint="eastAsia"/>
          <w:color w:val="auto"/>
          <w:u w:val="none"/>
        </w:rPr>
      </w:pPr>
    </w:p>
    <w:p w:rsidR="00FC0A81" w:rsidRDefault="00FC0A81">
      <w:pPr>
        <w:widowControl/>
        <w:jc w:val="right"/>
        <w:rPr>
          <w:rFonts w:ascii="仿宋" w:hAnsi="仿宋" w:cs="仿宋" w:hint="eastAsia"/>
          <w:color w:val="auto"/>
          <w:u w:val="none"/>
        </w:rPr>
      </w:pPr>
    </w:p>
    <w:p w:rsidR="00FC0A81" w:rsidRDefault="00FC0A81">
      <w:pPr>
        <w:widowControl/>
        <w:jc w:val="right"/>
        <w:rPr>
          <w:rFonts w:ascii="仿宋" w:hAnsi="仿宋" w:cs="仿宋" w:hint="eastAsia"/>
          <w:color w:val="auto"/>
          <w:u w:val="none"/>
        </w:rPr>
      </w:pPr>
    </w:p>
    <w:p w:rsidR="00FC0A81" w:rsidRDefault="00FC0A81">
      <w:pPr>
        <w:widowControl/>
        <w:jc w:val="right"/>
        <w:rPr>
          <w:rFonts w:ascii="仿宋" w:hAnsi="仿宋" w:cs="仿宋" w:hint="eastAsia"/>
          <w:color w:val="auto"/>
          <w:u w:val="none"/>
        </w:rPr>
      </w:pPr>
    </w:p>
    <w:p w:rsidR="00FC0A81" w:rsidRDefault="00FC0A81">
      <w:pPr>
        <w:widowControl/>
        <w:jc w:val="right"/>
        <w:rPr>
          <w:rFonts w:ascii="仿宋" w:hAnsi="仿宋" w:cs="仿宋" w:hint="eastAsia"/>
          <w:color w:val="auto"/>
          <w:u w:val="none"/>
        </w:rPr>
      </w:pPr>
    </w:p>
    <w:p w:rsidR="00FC0A81" w:rsidRDefault="00FC0A81">
      <w:pPr>
        <w:widowControl/>
        <w:jc w:val="right"/>
        <w:rPr>
          <w:rFonts w:ascii="仿宋" w:hAnsi="仿宋" w:cs="仿宋" w:hint="eastAsia"/>
          <w:color w:val="auto"/>
          <w:u w:val="none"/>
        </w:rPr>
      </w:pPr>
    </w:p>
    <w:p w:rsidR="00FC0A81" w:rsidRPr="00FC0A81" w:rsidRDefault="00FC0A81" w:rsidP="00FC0A81">
      <w:pPr>
        <w:tabs>
          <w:tab w:val="left" w:pos="600"/>
          <w:tab w:val="center" w:pos="4450"/>
        </w:tabs>
        <w:spacing w:line="580" w:lineRule="exact"/>
        <w:rPr>
          <w:rFonts w:eastAsia="宋体" w:cs="宋体"/>
          <w:color w:val="auto"/>
          <w:kern w:val="2"/>
          <w:sz w:val="28"/>
          <w:szCs w:val="28"/>
          <w:u w:val="none"/>
        </w:rPr>
      </w:pPr>
      <w:r w:rsidRPr="00FC0A81">
        <w:rPr>
          <w:rFonts w:eastAsia="宋体" w:cs="宋体" w:hint="eastAsia"/>
          <w:color w:val="auto"/>
          <w:kern w:val="2"/>
          <w:sz w:val="28"/>
          <w:szCs w:val="28"/>
          <w:u w:val="none"/>
        </w:rPr>
        <w:lastRenderedPageBreak/>
        <w:t>附件：</w:t>
      </w:r>
    </w:p>
    <w:p w:rsidR="00FC0A81" w:rsidRPr="00FC0A81" w:rsidRDefault="00FC0A81" w:rsidP="00FC0A81">
      <w:pPr>
        <w:tabs>
          <w:tab w:val="left" w:pos="600"/>
          <w:tab w:val="center" w:pos="4450"/>
        </w:tabs>
        <w:spacing w:line="580" w:lineRule="exact"/>
        <w:jc w:val="center"/>
        <w:rPr>
          <w:rFonts w:ascii="方正小标宋简体" w:eastAsia="方正小标宋简体" w:hAnsi="Times New Roman" w:hint="eastAsia"/>
          <w:color w:val="auto"/>
          <w:kern w:val="2"/>
          <w:sz w:val="44"/>
          <w:szCs w:val="44"/>
          <w:u w:val="none"/>
        </w:rPr>
      </w:pPr>
      <w:r w:rsidRPr="00FC0A81">
        <w:rPr>
          <w:rFonts w:eastAsia="宋体" w:cs="宋体" w:hint="eastAsia"/>
          <w:b/>
          <w:bCs/>
          <w:color w:val="auto"/>
          <w:kern w:val="2"/>
          <w:sz w:val="36"/>
          <w:szCs w:val="36"/>
          <w:u w:val="none"/>
        </w:rPr>
        <w:t>2022年</w:t>
      </w:r>
      <w:proofErr w:type="gramStart"/>
      <w:r w:rsidRPr="00FC0A81">
        <w:rPr>
          <w:rFonts w:eastAsia="宋体" w:cs="宋体" w:hint="eastAsia"/>
          <w:b/>
          <w:bCs/>
          <w:color w:val="auto"/>
          <w:kern w:val="2"/>
          <w:sz w:val="36"/>
          <w:szCs w:val="36"/>
          <w:u w:val="none"/>
        </w:rPr>
        <w:t>哲商小学头</w:t>
      </w:r>
      <w:proofErr w:type="gramEnd"/>
      <w:r w:rsidRPr="00FC0A81">
        <w:rPr>
          <w:rFonts w:eastAsia="宋体" w:cs="宋体" w:hint="eastAsia"/>
          <w:b/>
          <w:bCs/>
          <w:color w:val="auto"/>
          <w:kern w:val="2"/>
          <w:sz w:val="36"/>
          <w:szCs w:val="36"/>
          <w:u w:val="none"/>
        </w:rPr>
        <w:t>门港分校公开选聘教师报名表</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60"/>
        <w:gridCol w:w="360"/>
        <w:gridCol w:w="180"/>
        <w:gridCol w:w="540"/>
        <w:gridCol w:w="759"/>
        <w:gridCol w:w="141"/>
        <w:gridCol w:w="540"/>
        <w:gridCol w:w="720"/>
        <w:gridCol w:w="180"/>
        <w:gridCol w:w="540"/>
        <w:gridCol w:w="360"/>
        <w:gridCol w:w="180"/>
        <w:gridCol w:w="900"/>
        <w:gridCol w:w="180"/>
        <w:gridCol w:w="720"/>
        <w:gridCol w:w="1620"/>
      </w:tblGrid>
      <w:tr w:rsidR="00FC0A81" w:rsidRPr="00FC0A81" w:rsidTr="00A1325E">
        <w:trPr>
          <w:trHeight w:val="456"/>
        </w:trPr>
        <w:tc>
          <w:tcPr>
            <w:tcW w:w="828" w:type="dxa"/>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姓 名</w:t>
            </w:r>
          </w:p>
        </w:tc>
        <w:tc>
          <w:tcPr>
            <w:tcW w:w="1440" w:type="dxa"/>
            <w:gridSpan w:val="4"/>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759" w:type="dxa"/>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性别</w:t>
            </w:r>
          </w:p>
        </w:tc>
        <w:tc>
          <w:tcPr>
            <w:tcW w:w="681" w:type="dxa"/>
            <w:gridSpan w:val="2"/>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720" w:type="dxa"/>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出生年月</w:t>
            </w:r>
          </w:p>
        </w:tc>
        <w:tc>
          <w:tcPr>
            <w:tcW w:w="1260" w:type="dxa"/>
            <w:gridSpan w:val="4"/>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900" w:type="dxa"/>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籍贯</w:t>
            </w:r>
          </w:p>
        </w:tc>
        <w:tc>
          <w:tcPr>
            <w:tcW w:w="900" w:type="dxa"/>
            <w:gridSpan w:val="2"/>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1620" w:type="dxa"/>
            <w:vMerge w:val="restart"/>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照片</w:t>
            </w:r>
          </w:p>
        </w:tc>
      </w:tr>
      <w:tr w:rsidR="00FC0A81" w:rsidRPr="00FC0A81" w:rsidTr="00A1325E">
        <w:tc>
          <w:tcPr>
            <w:tcW w:w="1728" w:type="dxa"/>
            <w:gridSpan w:val="4"/>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何时毕业何院（校）、专业</w:t>
            </w:r>
          </w:p>
        </w:tc>
        <w:tc>
          <w:tcPr>
            <w:tcW w:w="1980" w:type="dxa"/>
            <w:gridSpan w:val="4"/>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720" w:type="dxa"/>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最高学历</w:t>
            </w:r>
          </w:p>
        </w:tc>
        <w:tc>
          <w:tcPr>
            <w:tcW w:w="1260" w:type="dxa"/>
            <w:gridSpan w:val="4"/>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900" w:type="dxa"/>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参加工作时间</w:t>
            </w:r>
          </w:p>
        </w:tc>
        <w:tc>
          <w:tcPr>
            <w:tcW w:w="900" w:type="dxa"/>
            <w:gridSpan w:val="2"/>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1620" w:type="dxa"/>
            <w:vMerge/>
            <w:vAlign w:val="center"/>
          </w:tcPr>
          <w:p w:rsidR="00FC0A81" w:rsidRPr="00FC0A81" w:rsidRDefault="00FC0A81" w:rsidP="00FC0A81">
            <w:pPr>
              <w:spacing w:line="340" w:lineRule="exact"/>
              <w:jc w:val="center"/>
              <w:rPr>
                <w:rFonts w:eastAsia="宋体" w:hint="eastAsia"/>
                <w:color w:val="auto"/>
                <w:kern w:val="2"/>
                <w:sz w:val="21"/>
                <w:szCs w:val="21"/>
                <w:u w:val="none"/>
              </w:rPr>
            </w:pPr>
          </w:p>
        </w:tc>
      </w:tr>
      <w:tr w:rsidR="00FC0A81" w:rsidRPr="00FC0A81" w:rsidTr="00A1325E">
        <w:trPr>
          <w:trHeight w:val="485"/>
        </w:trPr>
        <w:tc>
          <w:tcPr>
            <w:tcW w:w="828" w:type="dxa"/>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编制类别</w:t>
            </w:r>
          </w:p>
        </w:tc>
        <w:tc>
          <w:tcPr>
            <w:tcW w:w="1440" w:type="dxa"/>
            <w:gridSpan w:val="4"/>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900" w:type="dxa"/>
            <w:gridSpan w:val="2"/>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普通话等级</w:t>
            </w:r>
          </w:p>
        </w:tc>
        <w:tc>
          <w:tcPr>
            <w:tcW w:w="1260" w:type="dxa"/>
            <w:gridSpan w:val="2"/>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1260" w:type="dxa"/>
            <w:gridSpan w:val="4"/>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教师资格证类别及学科</w:t>
            </w:r>
          </w:p>
        </w:tc>
        <w:tc>
          <w:tcPr>
            <w:tcW w:w="1800" w:type="dxa"/>
            <w:gridSpan w:val="3"/>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1620" w:type="dxa"/>
            <w:vMerge/>
            <w:vAlign w:val="center"/>
          </w:tcPr>
          <w:p w:rsidR="00FC0A81" w:rsidRPr="00FC0A81" w:rsidRDefault="00FC0A81" w:rsidP="00FC0A81">
            <w:pPr>
              <w:spacing w:line="340" w:lineRule="exact"/>
              <w:jc w:val="center"/>
              <w:rPr>
                <w:rFonts w:eastAsia="宋体" w:hint="eastAsia"/>
                <w:color w:val="auto"/>
                <w:kern w:val="2"/>
                <w:sz w:val="21"/>
                <w:szCs w:val="21"/>
                <w:u w:val="none"/>
              </w:rPr>
            </w:pPr>
          </w:p>
        </w:tc>
      </w:tr>
      <w:tr w:rsidR="00FC0A81" w:rsidRPr="00FC0A81" w:rsidTr="00A1325E">
        <w:trPr>
          <w:trHeight w:val="673"/>
        </w:trPr>
        <w:tc>
          <w:tcPr>
            <w:tcW w:w="1188" w:type="dxa"/>
            <w:gridSpan w:val="2"/>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职称及取得时间</w:t>
            </w:r>
          </w:p>
        </w:tc>
        <w:tc>
          <w:tcPr>
            <w:tcW w:w="1980" w:type="dxa"/>
            <w:gridSpan w:val="5"/>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1440" w:type="dxa"/>
            <w:gridSpan w:val="3"/>
            <w:vAlign w:val="center"/>
          </w:tcPr>
          <w:p w:rsidR="00FC0A81" w:rsidRPr="00FC0A81" w:rsidRDefault="00FC0A81" w:rsidP="00FC0A81">
            <w:pPr>
              <w:spacing w:line="340" w:lineRule="exact"/>
              <w:jc w:val="center"/>
              <w:rPr>
                <w:rFonts w:eastAsia="宋体" w:hint="eastAsia"/>
                <w:color w:val="auto"/>
                <w:kern w:val="2"/>
                <w:sz w:val="21"/>
                <w:szCs w:val="21"/>
                <w:u w:val="none"/>
              </w:rPr>
            </w:pPr>
            <w:proofErr w:type="gramStart"/>
            <w:r w:rsidRPr="00FC0A81">
              <w:rPr>
                <w:rFonts w:eastAsia="宋体" w:hint="eastAsia"/>
                <w:color w:val="auto"/>
                <w:kern w:val="2"/>
                <w:sz w:val="21"/>
                <w:szCs w:val="21"/>
                <w:u w:val="none"/>
              </w:rPr>
              <w:t>现专技岗位</w:t>
            </w:r>
            <w:proofErr w:type="gramEnd"/>
            <w:r w:rsidRPr="00FC0A81">
              <w:rPr>
                <w:rFonts w:eastAsia="宋体" w:hint="eastAsia"/>
                <w:color w:val="auto"/>
                <w:kern w:val="2"/>
                <w:sz w:val="21"/>
                <w:szCs w:val="21"/>
                <w:u w:val="none"/>
              </w:rPr>
              <w:t>类别及等级</w:t>
            </w:r>
          </w:p>
        </w:tc>
        <w:tc>
          <w:tcPr>
            <w:tcW w:w="2160" w:type="dxa"/>
            <w:gridSpan w:val="5"/>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720" w:type="dxa"/>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联系电话</w:t>
            </w:r>
          </w:p>
        </w:tc>
        <w:tc>
          <w:tcPr>
            <w:tcW w:w="1620" w:type="dxa"/>
            <w:vAlign w:val="center"/>
          </w:tcPr>
          <w:p w:rsidR="00FC0A81" w:rsidRPr="00FC0A81" w:rsidRDefault="00FC0A81" w:rsidP="00FC0A81">
            <w:pPr>
              <w:spacing w:line="340" w:lineRule="exact"/>
              <w:jc w:val="center"/>
              <w:rPr>
                <w:rFonts w:eastAsia="宋体" w:hint="eastAsia"/>
                <w:color w:val="auto"/>
                <w:kern w:val="2"/>
                <w:sz w:val="21"/>
                <w:szCs w:val="21"/>
                <w:u w:val="none"/>
              </w:rPr>
            </w:pPr>
          </w:p>
        </w:tc>
      </w:tr>
      <w:tr w:rsidR="00FC0A81" w:rsidRPr="00FC0A81" w:rsidTr="00A1325E">
        <w:trPr>
          <w:trHeight w:val="673"/>
        </w:trPr>
        <w:tc>
          <w:tcPr>
            <w:tcW w:w="1548" w:type="dxa"/>
            <w:gridSpan w:val="3"/>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现工作单位和</w:t>
            </w:r>
            <w:proofErr w:type="gramStart"/>
            <w:r w:rsidRPr="00FC0A81">
              <w:rPr>
                <w:rFonts w:eastAsia="宋体" w:hint="eastAsia"/>
                <w:color w:val="auto"/>
                <w:kern w:val="2"/>
                <w:sz w:val="21"/>
                <w:szCs w:val="21"/>
                <w:u w:val="none"/>
              </w:rPr>
              <w:t>职  务</w:t>
            </w:r>
            <w:proofErr w:type="gramEnd"/>
          </w:p>
        </w:tc>
        <w:tc>
          <w:tcPr>
            <w:tcW w:w="3060" w:type="dxa"/>
            <w:gridSpan w:val="7"/>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900" w:type="dxa"/>
            <w:gridSpan w:val="2"/>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现从事岗位</w:t>
            </w:r>
          </w:p>
        </w:tc>
        <w:tc>
          <w:tcPr>
            <w:tcW w:w="1260" w:type="dxa"/>
            <w:gridSpan w:val="3"/>
            <w:vAlign w:val="center"/>
          </w:tcPr>
          <w:p w:rsidR="00FC0A81" w:rsidRPr="00FC0A81" w:rsidRDefault="00FC0A81" w:rsidP="00FC0A81">
            <w:pPr>
              <w:spacing w:line="340" w:lineRule="exact"/>
              <w:jc w:val="center"/>
              <w:rPr>
                <w:rFonts w:eastAsia="宋体" w:hint="eastAsia"/>
                <w:color w:val="auto"/>
                <w:kern w:val="2"/>
                <w:sz w:val="21"/>
                <w:szCs w:val="21"/>
                <w:u w:val="none"/>
              </w:rPr>
            </w:pPr>
          </w:p>
        </w:tc>
        <w:tc>
          <w:tcPr>
            <w:tcW w:w="720" w:type="dxa"/>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应聘</w:t>
            </w:r>
          </w:p>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岗位</w:t>
            </w:r>
          </w:p>
        </w:tc>
        <w:tc>
          <w:tcPr>
            <w:tcW w:w="1620" w:type="dxa"/>
            <w:vAlign w:val="center"/>
          </w:tcPr>
          <w:p w:rsidR="00FC0A81" w:rsidRPr="00FC0A81" w:rsidRDefault="00FC0A81" w:rsidP="00FC0A81">
            <w:pPr>
              <w:spacing w:line="340" w:lineRule="exact"/>
              <w:jc w:val="center"/>
              <w:rPr>
                <w:rFonts w:eastAsia="宋体" w:hint="eastAsia"/>
                <w:color w:val="auto"/>
                <w:kern w:val="2"/>
                <w:sz w:val="21"/>
                <w:szCs w:val="21"/>
                <w:u w:val="none"/>
              </w:rPr>
            </w:pPr>
          </w:p>
        </w:tc>
      </w:tr>
      <w:tr w:rsidR="00FC0A81" w:rsidRPr="00FC0A81" w:rsidTr="00A1325E">
        <w:trPr>
          <w:trHeight w:val="2030"/>
        </w:trPr>
        <w:tc>
          <w:tcPr>
            <w:tcW w:w="1188" w:type="dxa"/>
            <w:gridSpan w:val="2"/>
            <w:vAlign w:val="center"/>
          </w:tcPr>
          <w:p w:rsidR="00FC0A81" w:rsidRPr="00FC0A81" w:rsidRDefault="00FC0A81" w:rsidP="00FC0A81">
            <w:pPr>
              <w:spacing w:line="40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个</w:t>
            </w:r>
          </w:p>
          <w:p w:rsidR="00FC0A81" w:rsidRPr="00FC0A81" w:rsidRDefault="00FC0A81" w:rsidP="00FC0A81">
            <w:pPr>
              <w:spacing w:line="40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人</w:t>
            </w:r>
          </w:p>
          <w:p w:rsidR="00FC0A81" w:rsidRPr="00FC0A81" w:rsidRDefault="00FC0A81" w:rsidP="00FC0A81">
            <w:pPr>
              <w:spacing w:line="40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简</w:t>
            </w:r>
          </w:p>
          <w:p w:rsidR="00FC0A81" w:rsidRPr="00FC0A81" w:rsidRDefault="00FC0A81" w:rsidP="00FC0A81">
            <w:pPr>
              <w:spacing w:line="40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历</w:t>
            </w:r>
          </w:p>
        </w:tc>
        <w:tc>
          <w:tcPr>
            <w:tcW w:w="7920" w:type="dxa"/>
            <w:gridSpan w:val="15"/>
            <w:vAlign w:val="center"/>
          </w:tcPr>
          <w:p w:rsidR="00FC0A81" w:rsidRPr="00FC0A81" w:rsidRDefault="00FC0A81" w:rsidP="00FC0A81">
            <w:pPr>
              <w:spacing w:line="400" w:lineRule="exact"/>
              <w:jc w:val="center"/>
              <w:rPr>
                <w:rFonts w:eastAsia="宋体" w:hint="eastAsia"/>
                <w:color w:val="auto"/>
                <w:kern w:val="2"/>
                <w:sz w:val="21"/>
                <w:szCs w:val="21"/>
                <w:u w:val="none"/>
              </w:rPr>
            </w:pPr>
          </w:p>
          <w:p w:rsidR="00FC0A81" w:rsidRPr="00FC0A81" w:rsidRDefault="00FC0A81" w:rsidP="00FC0A81">
            <w:pPr>
              <w:spacing w:line="400" w:lineRule="exact"/>
              <w:jc w:val="center"/>
              <w:rPr>
                <w:rFonts w:eastAsia="宋体" w:hint="eastAsia"/>
                <w:color w:val="auto"/>
                <w:kern w:val="2"/>
                <w:sz w:val="21"/>
                <w:szCs w:val="21"/>
                <w:u w:val="none"/>
              </w:rPr>
            </w:pPr>
          </w:p>
          <w:p w:rsidR="00FC0A81" w:rsidRPr="00FC0A81" w:rsidRDefault="00FC0A81" w:rsidP="00FC0A81">
            <w:pPr>
              <w:spacing w:line="400" w:lineRule="exact"/>
              <w:rPr>
                <w:rFonts w:eastAsia="宋体" w:hint="eastAsia"/>
                <w:color w:val="auto"/>
                <w:kern w:val="2"/>
                <w:sz w:val="21"/>
                <w:szCs w:val="21"/>
                <w:u w:val="none"/>
              </w:rPr>
            </w:pPr>
          </w:p>
          <w:p w:rsidR="00FC0A81" w:rsidRPr="00FC0A81" w:rsidRDefault="00FC0A81" w:rsidP="00FC0A81">
            <w:pPr>
              <w:spacing w:line="400" w:lineRule="exact"/>
              <w:rPr>
                <w:rFonts w:eastAsia="宋体" w:hint="eastAsia"/>
                <w:color w:val="auto"/>
                <w:kern w:val="2"/>
                <w:sz w:val="21"/>
                <w:szCs w:val="21"/>
                <w:u w:val="none"/>
              </w:rPr>
            </w:pPr>
          </w:p>
          <w:p w:rsidR="00FC0A81" w:rsidRPr="00FC0A81" w:rsidRDefault="00FC0A81" w:rsidP="00FC0A81">
            <w:pPr>
              <w:spacing w:line="400" w:lineRule="exact"/>
              <w:rPr>
                <w:rFonts w:eastAsia="宋体" w:hint="eastAsia"/>
                <w:color w:val="auto"/>
                <w:kern w:val="2"/>
                <w:sz w:val="21"/>
                <w:szCs w:val="21"/>
                <w:u w:val="none"/>
              </w:rPr>
            </w:pPr>
          </w:p>
          <w:p w:rsidR="00FC0A81" w:rsidRPr="00FC0A81" w:rsidRDefault="00FC0A81" w:rsidP="00FC0A81">
            <w:pPr>
              <w:spacing w:line="400" w:lineRule="exact"/>
              <w:rPr>
                <w:rFonts w:eastAsia="宋体" w:hint="eastAsia"/>
                <w:color w:val="auto"/>
                <w:kern w:val="2"/>
                <w:sz w:val="21"/>
                <w:szCs w:val="21"/>
                <w:u w:val="none"/>
              </w:rPr>
            </w:pPr>
          </w:p>
        </w:tc>
      </w:tr>
      <w:tr w:rsidR="00FC0A81" w:rsidRPr="00FC0A81" w:rsidTr="00A1325E">
        <w:trPr>
          <w:trHeight w:val="1195"/>
        </w:trPr>
        <w:tc>
          <w:tcPr>
            <w:tcW w:w="1188" w:type="dxa"/>
            <w:gridSpan w:val="2"/>
            <w:vAlign w:val="center"/>
          </w:tcPr>
          <w:p w:rsidR="00FC0A81" w:rsidRPr="00FC0A81" w:rsidRDefault="00FC0A81" w:rsidP="00FC0A81">
            <w:pPr>
              <w:spacing w:line="40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任教以来所获业务荣誉</w:t>
            </w:r>
          </w:p>
        </w:tc>
        <w:tc>
          <w:tcPr>
            <w:tcW w:w="7920" w:type="dxa"/>
            <w:gridSpan w:val="15"/>
            <w:vAlign w:val="center"/>
          </w:tcPr>
          <w:p w:rsidR="00FC0A81" w:rsidRPr="00FC0A81" w:rsidRDefault="00FC0A81" w:rsidP="00FC0A81">
            <w:pPr>
              <w:spacing w:line="400" w:lineRule="exact"/>
              <w:jc w:val="center"/>
              <w:rPr>
                <w:rFonts w:eastAsia="宋体" w:hint="eastAsia"/>
                <w:color w:val="auto"/>
                <w:kern w:val="2"/>
                <w:sz w:val="21"/>
                <w:szCs w:val="21"/>
                <w:u w:val="none"/>
              </w:rPr>
            </w:pPr>
          </w:p>
        </w:tc>
      </w:tr>
      <w:tr w:rsidR="00FC0A81" w:rsidRPr="00FC0A81" w:rsidTr="00A1325E">
        <w:trPr>
          <w:trHeight w:val="1018"/>
        </w:trPr>
        <w:tc>
          <w:tcPr>
            <w:tcW w:w="1188" w:type="dxa"/>
            <w:gridSpan w:val="2"/>
            <w:vAlign w:val="center"/>
          </w:tcPr>
          <w:p w:rsidR="00FC0A81" w:rsidRPr="00FC0A81" w:rsidRDefault="00FC0A81" w:rsidP="00FC0A81">
            <w:pPr>
              <w:spacing w:line="34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现任教学校（镇级）外聘意见</w:t>
            </w:r>
          </w:p>
        </w:tc>
        <w:tc>
          <w:tcPr>
            <w:tcW w:w="7920" w:type="dxa"/>
            <w:gridSpan w:val="15"/>
            <w:vAlign w:val="center"/>
          </w:tcPr>
          <w:p w:rsidR="00FC0A81" w:rsidRPr="00FC0A81" w:rsidRDefault="00FC0A81" w:rsidP="00FC0A81">
            <w:pPr>
              <w:spacing w:line="400" w:lineRule="exact"/>
              <w:jc w:val="center"/>
              <w:rPr>
                <w:rFonts w:eastAsia="宋体" w:hint="eastAsia"/>
                <w:color w:val="auto"/>
                <w:kern w:val="2"/>
                <w:sz w:val="21"/>
                <w:szCs w:val="21"/>
                <w:u w:val="none"/>
              </w:rPr>
            </w:pPr>
          </w:p>
          <w:p w:rsidR="00FC0A81" w:rsidRPr="00FC0A81" w:rsidRDefault="00FC0A81" w:rsidP="00FC0A81">
            <w:pPr>
              <w:spacing w:line="400" w:lineRule="exact"/>
              <w:jc w:val="center"/>
              <w:rPr>
                <w:rFonts w:eastAsia="宋体" w:hint="eastAsia"/>
                <w:color w:val="auto"/>
                <w:kern w:val="2"/>
                <w:sz w:val="21"/>
                <w:szCs w:val="21"/>
                <w:u w:val="none"/>
              </w:rPr>
            </w:pPr>
          </w:p>
          <w:p w:rsidR="00FC0A81" w:rsidRPr="00FC0A81" w:rsidRDefault="00FC0A81" w:rsidP="00FC0A81">
            <w:pPr>
              <w:spacing w:line="40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 xml:space="preserve">                                      学校盖章：</w:t>
            </w:r>
          </w:p>
          <w:p w:rsidR="00FC0A81" w:rsidRPr="00FC0A81" w:rsidRDefault="00FC0A81" w:rsidP="00FC0A81">
            <w:pPr>
              <w:spacing w:line="400" w:lineRule="exact"/>
              <w:ind w:firstLineChars="3000" w:firstLine="6300"/>
              <w:rPr>
                <w:rFonts w:eastAsia="宋体" w:hint="eastAsia"/>
                <w:color w:val="auto"/>
                <w:kern w:val="2"/>
                <w:sz w:val="21"/>
                <w:szCs w:val="21"/>
                <w:u w:val="none"/>
              </w:rPr>
            </w:pPr>
            <w:r w:rsidRPr="00FC0A81">
              <w:rPr>
                <w:rFonts w:eastAsia="宋体" w:hint="eastAsia"/>
                <w:color w:val="auto"/>
                <w:kern w:val="2"/>
                <w:sz w:val="21"/>
                <w:szCs w:val="21"/>
                <w:u w:val="none"/>
              </w:rPr>
              <w:t>年   月    日</w:t>
            </w:r>
          </w:p>
        </w:tc>
      </w:tr>
      <w:tr w:rsidR="00FC0A81" w:rsidRPr="00FC0A81" w:rsidTr="00A1325E">
        <w:trPr>
          <w:trHeight w:val="1598"/>
        </w:trPr>
        <w:tc>
          <w:tcPr>
            <w:tcW w:w="1188" w:type="dxa"/>
            <w:gridSpan w:val="2"/>
            <w:vAlign w:val="center"/>
          </w:tcPr>
          <w:p w:rsidR="00FC0A81" w:rsidRPr="00FC0A81" w:rsidRDefault="00FC0A81" w:rsidP="00FC0A81">
            <w:pPr>
              <w:spacing w:line="40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个人承诺</w:t>
            </w:r>
          </w:p>
        </w:tc>
        <w:tc>
          <w:tcPr>
            <w:tcW w:w="3240" w:type="dxa"/>
            <w:gridSpan w:val="7"/>
            <w:vAlign w:val="center"/>
          </w:tcPr>
          <w:p w:rsidR="00FC0A81" w:rsidRPr="00FC0A81" w:rsidRDefault="00FC0A81" w:rsidP="00FC0A81">
            <w:pPr>
              <w:spacing w:line="400" w:lineRule="exact"/>
              <w:ind w:firstLineChars="200" w:firstLine="420"/>
              <w:rPr>
                <w:rFonts w:eastAsia="宋体" w:hint="eastAsia"/>
                <w:color w:val="auto"/>
                <w:kern w:val="2"/>
                <w:sz w:val="21"/>
                <w:szCs w:val="21"/>
                <w:u w:val="none"/>
              </w:rPr>
            </w:pPr>
            <w:r w:rsidRPr="00FC0A81">
              <w:rPr>
                <w:rFonts w:eastAsia="宋体" w:hint="eastAsia"/>
                <w:color w:val="auto"/>
                <w:kern w:val="2"/>
                <w:sz w:val="21"/>
                <w:szCs w:val="21"/>
                <w:u w:val="none"/>
              </w:rPr>
              <w:t>表中所填写的信息和报名提供的材料真实，如伪造和不符合应聘条件，愿自动取消应聘资格。</w:t>
            </w:r>
          </w:p>
          <w:p w:rsidR="00FC0A81" w:rsidRPr="00FC0A81" w:rsidRDefault="00FC0A81" w:rsidP="00FC0A81">
            <w:pPr>
              <w:spacing w:line="400" w:lineRule="exact"/>
              <w:rPr>
                <w:rFonts w:eastAsia="宋体" w:hint="eastAsia"/>
                <w:color w:val="auto"/>
                <w:kern w:val="2"/>
                <w:sz w:val="21"/>
                <w:szCs w:val="21"/>
                <w:u w:val="none"/>
              </w:rPr>
            </w:pPr>
            <w:r w:rsidRPr="00FC0A81">
              <w:rPr>
                <w:rFonts w:eastAsia="宋体" w:hint="eastAsia"/>
                <w:color w:val="auto"/>
                <w:kern w:val="2"/>
                <w:sz w:val="21"/>
                <w:szCs w:val="21"/>
                <w:u w:val="none"/>
              </w:rPr>
              <w:t xml:space="preserve">        应聘人签名：_________</w:t>
            </w:r>
          </w:p>
          <w:p w:rsidR="00FC0A81" w:rsidRPr="00FC0A81" w:rsidRDefault="00FC0A81" w:rsidP="00FC0A81">
            <w:pPr>
              <w:spacing w:line="400" w:lineRule="exact"/>
              <w:jc w:val="right"/>
              <w:rPr>
                <w:rFonts w:eastAsia="宋体" w:hint="eastAsia"/>
                <w:color w:val="auto"/>
                <w:kern w:val="2"/>
                <w:sz w:val="21"/>
                <w:szCs w:val="21"/>
                <w:u w:val="none"/>
              </w:rPr>
            </w:pPr>
            <w:r w:rsidRPr="00FC0A81">
              <w:rPr>
                <w:rFonts w:eastAsia="宋体" w:hint="eastAsia"/>
                <w:color w:val="auto"/>
                <w:kern w:val="2"/>
                <w:sz w:val="21"/>
                <w:szCs w:val="21"/>
                <w:u w:val="none"/>
              </w:rPr>
              <w:t>年  月  日</w:t>
            </w:r>
          </w:p>
        </w:tc>
        <w:tc>
          <w:tcPr>
            <w:tcW w:w="720" w:type="dxa"/>
            <w:gridSpan w:val="2"/>
            <w:vAlign w:val="center"/>
          </w:tcPr>
          <w:p w:rsidR="00FC0A81" w:rsidRPr="00FC0A81" w:rsidRDefault="00FC0A81" w:rsidP="00FC0A81">
            <w:pPr>
              <w:spacing w:line="40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市教育局意见</w:t>
            </w:r>
          </w:p>
        </w:tc>
        <w:tc>
          <w:tcPr>
            <w:tcW w:w="3960" w:type="dxa"/>
            <w:gridSpan w:val="6"/>
            <w:vAlign w:val="center"/>
          </w:tcPr>
          <w:p w:rsidR="00FC0A81" w:rsidRPr="00FC0A81" w:rsidRDefault="00FC0A81" w:rsidP="00FC0A81">
            <w:pPr>
              <w:spacing w:line="400" w:lineRule="exact"/>
              <w:jc w:val="center"/>
              <w:rPr>
                <w:rFonts w:eastAsia="宋体" w:hint="eastAsia"/>
                <w:color w:val="auto"/>
                <w:kern w:val="2"/>
                <w:sz w:val="21"/>
                <w:szCs w:val="21"/>
                <w:u w:val="none"/>
              </w:rPr>
            </w:pPr>
          </w:p>
          <w:p w:rsidR="00FC0A81" w:rsidRPr="00FC0A81" w:rsidRDefault="00FC0A81" w:rsidP="00FC0A81">
            <w:pPr>
              <w:spacing w:line="400" w:lineRule="exact"/>
              <w:jc w:val="center"/>
              <w:rPr>
                <w:rFonts w:eastAsia="宋体" w:hint="eastAsia"/>
                <w:color w:val="auto"/>
                <w:kern w:val="2"/>
                <w:sz w:val="21"/>
                <w:szCs w:val="21"/>
                <w:u w:val="none"/>
              </w:rPr>
            </w:pPr>
          </w:p>
          <w:p w:rsidR="00FC0A81" w:rsidRPr="00FC0A81" w:rsidRDefault="00FC0A81" w:rsidP="00FC0A81">
            <w:pPr>
              <w:spacing w:line="400" w:lineRule="exact"/>
              <w:jc w:val="center"/>
              <w:rPr>
                <w:rFonts w:eastAsia="宋体" w:hint="eastAsia"/>
                <w:color w:val="auto"/>
                <w:kern w:val="2"/>
                <w:sz w:val="21"/>
                <w:szCs w:val="21"/>
                <w:u w:val="none"/>
              </w:rPr>
            </w:pPr>
          </w:p>
          <w:p w:rsidR="00FC0A81" w:rsidRPr="00FC0A81" w:rsidRDefault="00FC0A81" w:rsidP="00FC0A81">
            <w:pPr>
              <w:spacing w:line="400" w:lineRule="exact"/>
              <w:rPr>
                <w:rFonts w:eastAsia="宋体" w:hint="eastAsia"/>
                <w:color w:val="auto"/>
                <w:kern w:val="2"/>
                <w:sz w:val="21"/>
                <w:szCs w:val="21"/>
                <w:u w:val="none"/>
              </w:rPr>
            </w:pPr>
          </w:p>
          <w:p w:rsidR="00FC0A81" w:rsidRPr="00FC0A81" w:rsidRDefault="00FC0A81" w:rsidP="00FC0A81">
            <w:pPr>
              <w:spacing w:line="400" w:lineRule="exact"/>
              <w:jc w:val="right"/>
              <w:rPr>
                <w:rFonts w:eastAsia="宋体" w:hint="eastAsia"/>
                <w:color w:val="auto"/>
                <w:kern w:val="2"/>
                <w:sz w:val="21"/>
                <w:szCs w:val="21"/>
                <w:u w:val="none"/>
              </w:rPr>
            </w:pPr>
            <w:r w:rsidRPr="00FC0A81">
              <w:rPr>
                <w:rFonts w:eastAsia="宋体" w:hint="eastAsia"/>
                <w:color w:val="auto"/>
                <w:kern w:val="2"/>
                <w:sz w:val="21"/>
                <w:szCs w:val="21"/>
                <w:u w:val="none"/>
              </w:rPr>
              <w:t>年  月   日</w:t>
            </w:r>
          </w:p>
        </w:tc>
      </w:tr>
      <w:tr w:rsidR="00FC0A81" w:rsidRPr="00FC0A81" w:rsidTr="00A1325E">
        <w:trPr>
          <w:trHeight w:val="1097"/>
        </w:trPr>
        <w:tc>
          <w:tcPr>
            <w:tcW w:w="1188" w:type="dxa"/>
            <w:gridSpan w:val="2"/>
            <w:vAlign w:val="center"/>
          </w:tcPr>
          <w:p w:rsidR="00FC0A81" w:rsidRPr="00FC0A81" w:rsidRDefault="00FC0A81" w:rsidP="00FC0A81">
            <w:pPr>
              <w:spacing w:line="360" w:lineRule="exact"/>
              <w:jc w:val="center"/>
              <w:rPr>
                <w:rFonts w:eastAsia="宋体" w:hint="eastAsia"/>
                <w:color w:val="auto"/>
                <w:kern w:val="2"/>
                <w:sz w:val="21"/>
                <w:szCs w:val="21"/>
                <w:u w:val="none"/>
              </w:rPr>
            </w:pPr>
            <w:r w:rsidRPr="00FC0A81">
              <w:rPr>
                <w:rFonts w:eastAsia="宋体" w:hint="eastAsia"/>
                <w:color w:val="auto"/>
                <w:kern w:val="2"/>
                <w:sz w:val="21"/>
                <w:szCs w:val="21"/>
                <w:u w:val="none"/>
              </w:rPr>
              <w:t>备 注</w:t>
            </w:r>
          </w:p>
        </w:tc>
        <w:tc>
          <w:tcPr>
            <w:tcW w:w="7920" w:type="dxa"/>
            <w:gridSpan w:val="15"/>
            <w:vAlign w:val="center"/>
          </w:tcPr>
          <w:p w:rsidR="00FC0A81" w:rsidRPr="00FC0A81" w:rsidRDefault="00FC0A81" w:rsidP="00FC0A81">
            <w:pPr>
              <w:spacing w:line="400" w:lineRule="exact"/>
              <w:jc w:val="right"/>
              <w:rPr>
                <w:rFonts w:eastAsia="宋体" w:hint="eastAsia"/>
                <w:color w:val="auto"/>
                <w:kern w:val="2"/>
                <w:sz w:val="21"/>
                <w:szCs w:val="21"/>
                <w:u w:val="none"/>
              </w:rPr>
            </w:pPr>
          </w:p>
          <w:p w:rsidR="00FC0A81" w:rsidRPr="00FC0A81" w:rsidRDefault="00FC0A81" w:rsidP="00FC0A81">
            <w:pPr>
              <w:spacing w:line="400" w:lineRule="exact"/>
              <w:ind w:right="210"/>
              <w:jc w:val="right"/>
              <w:rPr>
                <w:rFonts w:eastAsia="宋体" w:hint="eastAsia"/>
                <w:color w:val="auto"/>
                <w:kern w:val="2"/>
                <w:sz w:val="21"/>
                <w:szCs w:val="21"/>
                <w:u w:val="none"/>
              </w:rPr>
            </w:pPr>
          </w:p>
        </w:tc>
      </w:tr>
    </w:tbl>
    <w:p w:rsidR="00FC0A81" w:rsidRPr="00FC0A81" w:rsidRDefault="00FC0A81" w:rsidP="00FC0A81">
      <w:pPr>
        <w:spacing w:line="300" w:lineRule="exact"/>
        <w:rPr>
          <w:rFonts w:eastAsia="宋体" w:hint="eastAsia"/>
          <w:color w:val="auto"/>
          <w:kern w:val="2"/>
          <w:sz w:val="24"/>
          <w:szCs w:val="24"/>
          <w:u w:val="none"/>
        </w:rPr>
      </w:pPr>
    </w:p>
    <w:p w:rsidR="00FC0A81" w:rsidRDefault="00FC0A81" w:rsidP="00FC0A81">
      <w:pPr>
        <w:widowControl/>
        <w:jc w:val="left"/>
        <w:rPr>
          <w:rFonts w:ascii="仿宋" w:hAnsi="仿宋" w:cs="仿宋"/>
          <w:color w:val="auto"/>
          <w:u w:val="none"/>
        </w:rPr>
      </w:pPr>
      <w:bookmarkStart w:id="0" w:name="_GoBack"/>
      <w:bookmarkEnd w:id="0"/>
    </w:p>
    <w:sectPr w:rsidR="00FC0A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6EAC9"/>
    <w:multiLevelType w:val="singleLevel"/>
    <w:tmpl w:val="2526EAC9"/>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cwMTk4MjdiYmQ2Y2MxZWEyOTdmMzVmODY1ZThiNDAifQ=="/>
  </w:docVars>
  <w:rsids>
    <w:rsidRoot w:val="00701F17"/>
    <w:rsid w:val="000C7CF8"/>
    <w:rsid w:val="001E144E"/>
    <w:rsid w:val="0020163E"/>
    <w:rsid w:val="002373E0"/>
    <w:rsid w:val="002558F0"/>
    <w:rsid w:val="002562E1"/>
    <w:rsid w:val="00701F17"/>
    <w:rsid w:val="00783F36"/>
    <w:rsid w:val="007D763D"/>
    <w:rsid w:val="008B78E6"/>
    <w:rsid w:val="00946CA9"/>
    <w:rsid w:val="009962D7"/>
    <w:rsid w:val="00A03E79"/>
    <w:rsid w:val="00AF4579"/>
    <w:rsid w:val="00B13471"/>
    <w:rsid w:val="00BE226F"/>
    <w:rsid w:val="00F35417"/>
    <w:rsid w:val="00FC0A81"/>
    <w:rsid w:val="08185611"/>
    <w:rsid w:val="094C0EA6"/>
    <w:rsid w:val="0AA92B6F"/>
    <w:rsid w:val="0FF869FD"/>
    <w:rsid w:val="12ED6A37"/>
    <w:rsid w:val="15140582"/>
    <w:rsid w:val="15EF5C0F"/>
    <w:rsid w:val="16272BE5"/>
    <w:rsid w:val="16DE4C1C"/>
    <w:rsid w:val="17FD417E"/>
    <w:rsid w:val="1AA60B5F"/>
    <w:rsid w:val="1FD9384E"/>
    <w:rsid w:val="22514935"/>
    <w:rsid w:val="22D60519"/>
    <w:rsid w:val="29E70BA4"/>
    <w:rsid w:val="2C96453B"/>
    <w:rsid w:val="2FC005BC"/>
    <w:rsid w:val="33220BF8"/>
    <w:rsid w:val="35BA10E4"/>
    <w:rsid w:val="389B30A7"/>
    <w:rsid w:val="3B5424B5"/>
    <w:rsid w:val="3CDE2874"/>
    <w:rsid w:val="3DE334D3"/>
    <w:rsid w:val="436B249D"/>
    <w:rsid w:val="49FA218C"/>
    <w:rsid w:val="4AD80CDA"/>
    <w:rsid w:val="5138577D"/>
    <w:rsid w:val="514364CA"/>
    <w:rsid w:val="51E462E8"/>
    <w:rsid w:val="52283535"/>
    <w:rsid w:val="547365D3"/>
    <w:rsid w:val="57845EE2"/>
    <w:rsid w:val="57943B72"/>
    <w:rsid w:val="59B241EC"/>
    <w:rsid w:val="59F03C33"/>
    <w:rsid w:val="5FA7590B"/>
    <w:rsid w:val="60345E1B"/>
    <w:rsid w:val="65607C3B"/>
    <w:rsid w:val="77F165C8"/>
    <w:rsid w:val="7DFD3CCD"/>
    <w:rsid w:val="7ECA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仿宋" w:hAnsi="宋体"/>
      <w:color w:val="000000"/>
      <w:sz w:val="32"/>
      <w:szCs w:val="32"/>
      <w:u w:val="single"/>
    </w:rPr>
  </w:style>
  <w:style w:type="paragraph" w:styleId="1">
    <w:name w:val="heading 1"/>
    <w:basedOn w:val="a"/>
    <w:next w:val="a"/>
    <w:link w:val="1Char"/>
    <w:uiPriority w:val="9"/>
    <w:qFormat/>
    <w:pPr>
      <w:widowControl/>
      <w:spacing w:before="100" w:beforeAutospacing="1" w:after="100" w:afterAutospacing="1"/>
      <w:jc w:val="left"/>
      <w:outlineLvl w:val="0"/>
    </w:pPr>
    <w:rPr>
      <w:rFonts w:eastAsia="宋体" w:cs="宋体"/>
      <w:b/>
      <w:bCs/>
      <w:color w:val="auto"/>
      <w:kern w:val="36"/>
      <w:sz w:val="48"/>
      <w:szCs w:val="48"/>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eastAsia="宋体" w:cs="宋体"/>
      <w:color w:val="auto"/>
      <w:sz w:val="24"/>
      <w:szCs w:val="24"/>
      <w:u w:val="none"/>
    </w:rPr>
  </w:style>
  <w:style w:type="character" w:styleId="a4">
    <w:name w:val="Emphasis"/>
    <w:basedOn w:val="a0"/>
    <w:uiPriority w:val="20"/>
    <w:qFormat/>
    <w:rPr>
      <w:i/>
      <w:iCs/>
    </w:rPr>
  </w:style>
  <w:style w:type="character" w:styleId="a5">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eastAsia="宋体" w:cs="宋体"/>
      <w:b/>
      <w:bCs/>
      <w:color w:val="auto"/>
      <w:kern w:val="36"/>
      <w:sz w:val="48"/>
      <w:szCs w:val="48"/>
      <w:u w:val="none"/>
    </w:rPr>
  </w:style>
  <w:style w:type="character" w:customStyle="1" w:styleId="s1">
    <w:name w:val="s1"/>
    <w:basedOn w:val="a0"/>
    <w:qFormat/>
  </w:style>
  <w:style w:type="character" w:customStyle="1" w:styleId="s2">
    <w:name w:val="s2"/>
    <w:basedOn w:val="a0"/>
    <w:qFormat/>
  </w:style>
  <w:style w:type="character" w:customStyle="1" w:styleId="s3">
    <w:name w:val="s3"/>
    <w:basedOn w:val="a0"/>
    <w:qFormat/>
  </w:style>
  <w:style w:type="character" w:customStyle="1" w:styleId="s4">
    <w:name w:val="s4"/>
    <w:basedOn w:val="a0"/>
    <w:qFormat/>
  </w:style>
  <w:style w:type="paragraph" w:styleId="a6">
    <w:name w:val="Date"/>
    <w:basedOn w:val="a"/>
    <w:next w:val="a"/>
    <w:link w:val="Char"/>
    <w:uiPriority w:val="99"/>
    <w:semiHidden/>
    <w:unhideWhenUsed/>
    <w:rsid w:val="00FC0A81"/>
    <w:pPr>
      <w:ind w:leftChars="2500" w:left="100"/>
    </w:pPr>
  </w:style>
  <w:style w:type="character" w:customStyle="1" w:styleId="Char">
    <w:name w:val="日期 Char"/>
    <w:basedOn w:val="a0"/>
    <w:link w:val="a6"/>
    <w:uiPriority w:val="99"/>
    <w:semiHidden/>
    <w:rsid w:val="00FC0A81"/>
    <w:rPr>
      <w:rFonts w:ascii="宋体" w:eastAsia="仿宋" w:hAnsi="宋体"/>
      <w:color w:val="000000"/>
      <w:sz w:val="32"/>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286</Words>
  <Characters>1632</Characters>
  <Application>Microsoft Office Word</Application>
  <DocSecurity>0</DocSecurity>
  <Lines>13</Lines>
  <Paragraphs>3</Paragraphs>
  <ScaleCrop>false</ScaleCrop>
  <Company>Microsoft</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JDshuma</dc:creator>
  <cp:lastModifiedBy>User</cp:lastModifiedBy>
  <cp:revision>5</cp:revision>
  <cp:lastPrinted>2022-07-21T07:21:00Z</cp:lastPrinted>
  <dcterms:created xsi:type="dcterms:W3CDTF">2022-05-09T12:57:00Z</dcterms:created>
  <dcterms:modified xsi:type="dcterms:W3CDTF">2022-07-28T08:24:00Z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35F8DF923709408EBE8237F394141879</vt:lpwstr>
  </property>
</Properties>
</file>