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用人单位主管部门同意报考证明</w:t>
      </w:r>
    </w:p>
    <w:p>
      <w:pPr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新郑市</w:t>
      </w:r>
      <w:r>
        <w:rPr>
          <w:rFonts w:hint="eastAsia"/>
          <w:color w:val="auto"/>
          <w:sz w:val="32"/>
          <w:szCs w:val="32"/>
          <w:lang w:val="en-US" w:eastAsia="zh-CN"/>
        </w:rPr>
        <w:t>招聘教师工作领导小组</w:t>
      </w:r>
      <w:r>
        <w:rPr>
          <w:rFonts w:hint="eastAsia"/>
          <w:color w:val="auto"/>
          <w:sz w:val="32"/>
          <w:szCs w:val="32"/>
          <w:lang w:eastAsia="zh-CN"/>
        </w:rPr>
        <w:t>：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兹证明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，性别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，身份证号为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>，系我市</w:t>
      </w:r>
      <w:r>
        <w:rPr>
          <w:rFonts w:hint="eastAsia"/>
          <w:u w:val="single"/>
          <w:lang w:val="en-US" w:eastAsia="zh-CN"/>
        </w:rPr>
        <w:t xml:space="preserve">（学校全称）                     </w:t>
      </w:r>
      <w:r>
        <w:rPr>
          <w:rFonts w:hint="eastAsia"/>
          <w:u w:val="none"/>
          <w:lang w:val="en-US" w:eastAsia="zh-CN"/>
        </w:rPr>
        <w:t>在岗（在编/非在编）工作人员，其人事档案齐全，与单位无任何纠纷。经研究同意其报考，若该同志能被聘用，我单位将积极配合办理调出等相关手续。</w:t>
      </w:r>
    </w:p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现提供该同志有关信息如下：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54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现工作单位全称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教学学科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从事该学科教学时间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年  月  日--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1"/>
                <w:u w:val="none"/>
                <w:vertAlign w:val="baseline"/>
                <w:lang w:val="en-US" w:eastAsia="zh-CN"/>
              </w:rPr>
              <w:t>在本单位工作起止时间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档案存放单位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档案存放单位地址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u w:val="none"/>
                <w:vertAlign w:val="baseline"/>
                <w:lang w:val="en-US" w:eastAsia="zh-CN"/>
              </w:rPr>
              <w:t>档案存放单位联系人及电话</w:t>
            </w:r>
          </w:p>
        </w:tc>
        <w:tc>
          <w:tcPr>
            <w:tcW w:w="6192" w:type="dxa"/>
            <w:gridSpan w:val="4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特此证明</w:t>
      </w:r>
    </w:p>
    <w:p>
      <w:pPr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用人单位主管单位全称（盖章）</w:t>
      </w:r>
    </w:p>
    <w:p>
      <w:pPr>
        <w:wordWrap w:val="0"/>
        <w:jc w:val="right"/>
        <w:rPr>
          <w:rFonts w:hint="default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年   月   日 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50C49"/>
    <w:rsid w:val="156C7E0D"/>
    <w:rsid w:val="2116188A"/>
    <w:rsid w:val="344D555F"/>
    <w:rsid w:val="369A6B16"/>
    <w:rsid w:val="396766F3"/>
    <w:rsid w:val="49305B7C"/>
    <w:rsid w:val="4DFF488C"/>
    <w:rsid w:val="53C90F22"/>
    <w:rsid w:val="56004239"/>
    <w:rsid w:val="664725CF"/>
    <w:rsid w:val="68923AB2"/>
    <w:rsid w:val="68973C2B"/>
    <w:rsid w:val="6AFF4F40"/>
    <w:rsid w:val="6D0A7608"/>
    <w:rsid w:val="6E706AAF"/>
    <w:rsid w:val="70BD0B0B"/>
    <w:rsid w:val="71ED3949"/>
    <w:rsid w:val="7A383018"/>
    <w:rsid w:val="7DC4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4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1"/>
    </w:pPr>
    <w:rPr>
      <w:rFonts w:ascii="黑体" w:hAnsi="黑体" w:eastAsia="黑体" w:cs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ascii="楷体_GB2312" w:hAnsi="楷体_GB2312" w:eastAsia="楷体_GB2312" w:cs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540" w:lineRule="exact"/>
      <w:ind w:left="0" w:leftChars="0" w:firstLine="420" w:firstLineChars="200"/>
      <w:jc w:val="both"/>
    </w:pPr>
    <w:rPr>
      <w:rFonts w:ascii="仿宋_GB2312" w:hAnsi="仿宋_GB2312" w:eastAsia="仿宋_GB2312" w:cs="仿宋_GB2312"/>
      <w:snapToGrid w:val="0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2021-02-05T06:42:00Z</dcterms:created>
  <dc:creator>Administrator</dc:creator>
  <cp:lastModifiedBy>李仲林</cp:lastModifiedBy>
  <cp:lastPrinted>2022-04-22T02:41:00Z</cp:lastPrinted>
  <dcterms:modified xsi:type="dcterms:W3CDTF">2022-07-25T10:42:24Z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