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utoSpaceDE w:val="0"/>
        <w:autoSpaceDN w:val="0"/>
        <w:spacing w:line="40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附件1</w:t>
      </w:r>
    </w:p>
    <w:p>
      <w:pPr>
        <w:overflowPunct w:val="0"/>
        <w:topLinePunct/>
        <w:autoSpaceDE w:val="0"/>
        <w:autoSpaceDN w:val="0"/>
        <w:spacing w:line="400" w:lineRule="exac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overflowPunct w:val="0"/>
        <w:topLinePunct/>
        <w:autoSpaceDE w:val="0"/>
        <w:autoSpaceDN w:val="0"/>
        <w:spacing w:line="56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</w:pPr>
      <w:r>
        <w:rPr>
          <w:rStyle w:val="7"/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甘肃省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 w:bidi="ar"/>
        </w:rPr>
        <w:t>残疾人联合会直属事业单位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2022年下半年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公开招聘工作</w:t>
      </w:r>
      <w:r>
        <w:rPr>
          <w:rStyle w:val="7"/>
          <w:rFonts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人员岗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位列表</w:t>
      </w:r>
    </w:p>
    <w:tbl>
      <w:tblPr>
        <w:tblStyle w:val="5"/>
        <w:tblpPr w:leftFromText="180" w:rightFromText="180" w:vertAnchor="text" w:horzAnchor="page" w:tblpX="1210" w:tblpY="33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081"/>
        <w:gridCol w:w="726"/>
        <w:gridCol w:w="769"/>
        <w:gridCol w:w="675"/>
        <w:gridCol w:w="675"/>
        <w:gridCol w:w="763"/>
        <w:gridCol w:w="2246"/>
        <w:gridCol w:w="1620"/>
        <w:gridCol w:w="1605"/>
        <w:gridCol w:w="1260"/>
        <w:gridCol w:w="1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主管部门</w:t>
            </w:r>
          </w:p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及网址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招聘单位</w:t>
            </w:r>
          </w:p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及地址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eastAsia="zh-CN" w:bidi="ar"/>
              </w:rPr>
              <w:t>代码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eastAsia="zh-CN" w:bidi="ar"/>
              </w:rPr>
              <w:t>岗位类别等级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eastAsia="zh-CN" w:bidi="ar"/>
              </w:rPr>
              <w:t>具体岗位名称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开考</w:t>
            </w:r>
          </w:p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比例</w:t>
            </w:r>
          </w:p>
        </w:tc>
        <w:tc>
          <w:tcPr>
            <w:tcW w:w="78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2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7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  <w:lang w:val="en-US" w:eastAsia="zh-CN"/>
              </w:rPr>
              <w:t>考试类型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  <w:lang w:val="en-US" w:eastAsia="zh-CN"/>
              </w:rPr>
              <w:t>考试代码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甘肃省残疾人联合会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http://www.gsdpf.org.cn/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甘肃省残疾人职业教育和就业服务中心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（2人）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兰州市城关区民主西路168号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16001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办公室文秘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汉语言文字学（050103）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新闻传播学（0503）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政治学（0302）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汉语言文学（050101）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汉语言（050102）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新闻学（050301）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传播学（050304）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政治学类（0302）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历史学（060101）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秘书学（050107T）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大学本科及以上（学士学位及以上）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最低服务期5年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综合管理类（A类）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16002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就业科职员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法学（0301）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法律（0351）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社会学（030301）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法学类（0301）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社会学类（0303）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大学本科及以上（学士学位及以上）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最低服务期5年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综合管理类（A类）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</w:tbl>
    <w:p>
      <w:pPr>
        <w:pStyle w:val="4"/>
        <w:shd w:val="clear" w:color="auto" w:fill="FFFFFF"/>
        <w:overflowPunct w:val="0"/>
        <w:topLinePunct/>
        <w:autoSpaceDE w:val="0"/>
        <w:autoSpaceDN w:val="0"/>
        <w:spacing w:before="0" w:beforeAutospacing="0" w:after="0" w:afterAutospacing="0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210" w:tblpY="33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081"/>
        <w:gridCol w:w="726"/>
        <w:gridCol w:w="769"/>
        <w:gridCol w:w="675"/>
        <w:gridCol w:w="675"/>
        <w:gridCol w:w="763"/>
        <w:gridCol w:w="2050"/>
        <w:gridCol w:w="1662"/>
        <w:gridCol w:w="1598"/>
        <w:gridCol w:w="1256"/>
        <w:gridCol w:w="12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主管部门</w:t>
            </w:r>
          </w:p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及网址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招聘单位</w:t>
            </w:r>
          </w:p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及地址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eastAsia="zh-CN" w:bidi="ar"/>
              </w:rPr>
              <w:t>代码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eastAsia="zh-CN" w:bidi="ar"/>
              </w:rPr>
              <w:t>岗位类别等级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eastAsia="zh-CN" w:bidi="ar"/>
              </w:rPr>
              <w:t>具体岗位名称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开考</w:t>
            </w:r>
          </w:p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比例</w:t>
            </w:r>
          </w:p>
        </w:tc>
        <w:tc>
          <w:tcPr>
            <w:tcW w:w="78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2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7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  <w:lang w:val="en-US" w:eastAsia="zh-CN"/>
              </w:rPr>
              <w:t>考试类型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topLinePunct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  <w:lang w:val="en-US" w:eastAsia="zh-CN"/>
              </w:rPr>
              <w:t>考试代码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甘肃省残疾人联合会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http://www.gsdpf.org.cn/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甘肃省残联信息中心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（1人）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兰州市城关区民主西路168号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16003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技术科职员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网络空间安全（0839）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计算机类（0809）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网络空间安全（080911TK）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大学本科及以上（学士学位及以上）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最低服务期5年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综合管理类（A类）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13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甘肃省听力语言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康复中心（1人）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兰州市兰州新区白龙江街1136-1号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16004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专业技术12级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会计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会计学（120201）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会计（1253）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会计学（120203K）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财务管理（120204）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大学本科及以上（学士学位及以上）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1.具备会计专业技术资格中级以上优先；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2.最低服务期5年。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综合管理类（A类）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</w:tbl>
    <w:p>
      <w:pPr>
        <w:pStyle w:val="4"/>
        <w:shd w:val="clear" w:color="auto" w:fill="FFFFFF"/>
        <w:overflowPunct w:val="0"/>
        <w:topLinePunct/>
        <w:autoSpaceDE w:val="0"/>
        <w:autoSpaceDN w:val="0"/>
        <w:spacing w:before="0" w:beforeAutospacing="0" w:after="0" w:afterAutospacing="0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hd w:val="clear" w:color="auto" w:fill="FFFFFF"/>
        <w:overflowPunct w:val="0"/>
        <w:topLinePunct/>
        <w:autoSpaceDE w:val="0"/>
        <w:autoSpaceDN w:val="0"/>
        <w:spacing w:before="0" w:beforeAutospacing="0" w:after="0" w:afterAutospacing="0"/>
        <w:textAlignment w:val="baseline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pgNumType w:fmt="decimal"/>
          <w:cols w:space="720" w:num="1"/>
          <w:docGrid w:type="lines" w:linePitch="319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80" w:lineRule="exact"/>
        <w:ind w:right="0" w:rightChars="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OGRkNWYxZjc4NmFkMTgwZmE4MDhjNTc0MGMxMjIifQ=="/>
  </w:docVars>
  <w:rsids>
    <w:rsidRoot w:val="1B5A36DA"/>
    <w:rsid w:val="043438CC"/>
    <w:rsid w:val="04DF0B89"/>
    <w:rsid w:val="09F45FD8"/>
    <w:rsid w:val="0F5971B9"/>
    <w:rsid w:val="101538B5"/>
    <w:rsid w:val="101A6521"/>
    <w:rsid w:val="12E96647"/>
    <w:rsid w:val="1708470C"/>
    <w:rsid w:val="17E84BB2"/>
    <w:rsid w:val="1B5A36DA"/>
    <w:rsid w:val="1D7F0486"/>
    <w:rsid w:val="1DEDA987"/>
    <w:rsid w:val="1ECE03E2"/>
    <w:rsid w:val="1F291BFA"/>
    <w:rsid w:val="241B4EC0"/>
    <w:rsid w:val="2657638C"/>
    <w:rsid w:val="265A6445"/>
    <w:rsid w:val="275DB568"/>
    <w:rsid w:val="27F4237A"/>
    <w:rsid w:val="2B311EB7"/>
    <w:rsid w:val="2BF11F1F"/>
    <w:rsid w:val="2F9CA6E0"/>
    <w:rsid w:val="2FFEB76F"/>
    <w:rsid w:val="339FA109"/>
    <w:rsid w:val="33FC22F9"/>
    <w:rsid w:val="3436466F"/>
    <w:rsid w:val="35185956"/>
    <w:rsid w:val="35530389"/>
    <w:rsid w:val="3862042D"/>
    <w:rsid w:val="39DC2BA6"/>
    <w:rsid w:val="3C3D1ACE"/>
    <w:rsid w:val="3C6A5B02"/>
    <w:rsid w:val="3CB054DF"/>
    <w:rsid w:val="3D08502B"/>
    <w:rsid w:val="3DFD29A6"/>
    <w:rsid w:val="3E980356"/>
    <w:rsid w:val="43110802"/>
    <w:rsid w:val="46A968FC"/>
    <w:rsid w:val="47640F83"/>
    <w:rsid w:val="49C825FA"/>
    <w:rsid w:val="4B45404F"/>
    <w:rsid w:val="4CE55C58"/>
    <w:rsid w:val="4F29722F"/>
    <w:rsid w:val="510A7E8B"/>
    <w:rsid w:val="51A258E6"/>
    <w:rsid w:val="53C85E9A"/>
    <w:rsid w:val="54511A8D"/>
    <w:rsid w:val="558F007B"/>
    <w:rsid w:val="57F77D21"/>
    <w:rsid w:val="58F5279F"/>
    <w:rsid w:val="59A815C0"/>
    <w:rsid w:val="5B784CAA"/>
    <w:rsid w:val="5BF3B893"/>
    <w:rsid w:val="61BB4DBF"/>
    <w:rsid w:val="64E948B1"/>
    <w:rsid w:val="65F31E15"/>
    <w:rsid w:val="66432D7A"/>
    <w:rsid w:val="66CF42A7"/>
    <w:rsid w:val="67664DC1"/>
    <w:rsid w:val="68BA2E20"/>
    <w:rsid w:val="69A55FCB"/>
    <w:rsid w:val="6A8E035E"/>
    <w:rsid w:val="6C6A0C76"/>
    <w:rsid w:val="6DB66264"/>
    <w:rsid w:val="6F4115B4"/>
    <w:rsid w:val="71E5642D"/>
    <w:rsid w:val="73504555"/>
    <w:rsid w:val="76E4902D"/>
    <w:rsid w:val="785E3A65"/>
    <w:rsid w:val="79E51D4C"/>
    <w:rsid w:val="7E2474A5"/>
    <w:rsid w:val="7FF886C6"/>
    <w:rsid w:val="9FFE1881"/>
    <w:rsid w:val="BBD7E1AA"/>
    <w:rsid w:val="BBE089A4"/>
    <w:rsid w:val="BEEB8770"/>
    <w:rsid w:val="CD7BDF2A"/>
    <w:rsid w:val="DCE54B91"/>
    <w:rsid w:val="DD17B80A"/>
    <w:rsid w:val="DDFAC236"/>
    <w:rsid w:val="DEEA0281"/>
    <w:rsid w:val="F7FF48CF"/>
    <w:rsid w:val="FB6B3845"/>
    <w:rsid w:val="FBEF33D0"/>
    <w:rsid w:val="FDDB8BC1"/>
    <w:rsid w:val="FDE79895"/>
    <w:rsid w:val="FFDFEF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9">
    <w:name w:val="FollowedHyperlink"/>
    <w:basedOn w:val="6"/>
    <w:qFormat/>
    <w:uiPriority w:val="0"/>
    <w:rPr>
      <w:color w:val="1A1A1A"/>
      <w:u w:val="none"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pubtime1"/>
    <w:basedOn w:val="6"/>
    <w:qFormat/>
    <w:uiPriority w:val="0"/>
  </w:style>
  <w:style w:type="character" w:customStyle="1" w:styleId="12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750</Words>
  <Characters>933</Characters>
  <Lines>0</Lines>
  <Paragraphs>0</Paragraphs>
  <TotalTime>24</TotalTime>
  <ScaleCrop>false</ScaleCrop>
  <LinksUpToDate>false</LinksUpToDate>
  <CharactersWithSpaces>1040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2022-07-29T09:59:00Z</dcterms:created>
  <dc:creator>徐囧囧</dc:creator>
  <cp:lastModifiedBy>。。。。。。</cp:lastModifiedBy>
  <cp:lastPrinted>2022-08-04T18:25:00Z</cp:lastPrinted>
  <dcterms:modified xsi:type="dcterms:W3CDTF">2022-08-04T07:24:08Z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8B69DD24D6E649638CC60349F39BC44F</vt:lpwstr>
  </property>
</Properties>
</file>